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D5" w:rsidRDefault="005F6BD5" w:rsidP="00B92F5C">
      <w:pPr>
        <w:pStyle w:val="Rubrik1"/>
      </w:pPr>
    </w:p>
    <w:p w:rsidR="00A50E97" w:rsidRDefault="00A50E97" w:rsidP="00A50E97">
      <w:pPr>
        <w:jc w:val="center"/>
        <w:rPr>
          <w:rFonts w:ascii="Arial" w:hAnsi="Arial" w:cs="Arial"/>
          <w:sz w:val="56"/>
          <w:szCs w:val="56"/>
        </w:rPr>
      </w:pPr>
    </w:p>
    <w:p w:rsidR="00A50E97" w:rsidRDefault="00A50E97" w:rsidP="00A50E97">
      <w:pPr>
        <w:jc w:val="center"/>
        <w:rPr>
          <w:rFonts w:ascii="Arial" w:hAnsi="Arial" w:cs="Arial"/>
          <w:sz w:val="56"/>
          <w:szCs w:val="56"/>
        </w:rPr>
      </w:pPr>
    </w:p>
    <w:p w:rsidR="00A50E97" w:rsidRDefault="00A50E97" w:rsidP="00A50E97">
      <w:pPr>
        <w:jc w:val="center"/>
        <w:rPr>
          <w:rFonts w:ascii="Arial" w:hAnsi="Arial" w:cs="Arial"/>
          <w:sz w:val="56"/>
          <w:szCs w:val="56"/>
        </w:rPr>
      </w:pPr>
    </w:p>
    <w:p w:rsidR="00A50E97" w:rsidRPr="00190E9C" w:rsidRDefault="00A50E97" w:rsidP="00A50E97">
      <w:pPr>
        <w:jc w:val="center"/>
        <w:rPr>
          <w:rFonts w:asciiTheme="minorHAnsi" w:hAnsiTheme="minorHAnsi" w:cstheme="minorHAnsi"/>
          <w:sz w:val="72"/>
          <w:szCs w:val="72"/>
        </w:rPr>
      </w:pPr>
      <w:r w:rsidRPr="00190E9C">
        <w:rPr>
          <w:rFonts w:asciiTheme="minorHAnsi" w:hAnsiTheme="minorHAnsi" w:cstheme="minorHAnsi"/>
          <w:sz w:val="72"/>
          <w:szCs w:val="72"/>
        </w:rPr>
        <w:t>ÅRSREDOVISNING</w:t>
      </w:r>
    </w:p>
    <w:p w:rsidR="00A50E97" w:rsidRPr="00190E9C" w:rsidRDefault="00A50E97" w:rsidP="00A50E97">
      <w:pPr>
        <w:jc w:val="center"/>
        <w:rPr>
          <w:rFonts w:asciiTheme="minorHAnsi" w:hAnsiTheme="minorHAnsi" w:cstheme="minorHAnsi"/>
          <w:sz w:val="56"/>
          <w:szCs w:val="56"/>
        </w:rPr>
      </w:pPr>
      <w:r w:rsidRPr="00190E9C">
        <w:rPr>
          <w:rFonts w:asciiTheme="minorHAnsi" w:hAnsiTheme="minorHAnsi" w:cstheme="minorHAnsi"/>
          <w:sz w:val="72"/>
          <w:szCs w:val="72"/>
        </w:rPr>
        <w:t>20</w:t>
      </w:r>
      <w:r w:rsidR="005D755C">
        <w:rPr>
          <w:rFonts w:asciiTheme="minorHAnsi" w:hAnsiTheme="minorHAnsi" w:cstheme="minorHAnsi"/>
          <w:sz w:val="72"/>
          <w:szCs w:val="72"/>
        </w:rPr>
        <w:t>20</w:t>
      </w:r>
    </w:p>
    <w:p w:rsidR="00A50E97" w:rsidRPr="00190E9C" w:rsidRDefault="00A50E97" w:rsidP="00A50E97">
      <w:pPr>
        <w:rPr>
          <w:rFonts w:asciiTheme="minorHAnsi" w:hAnsiTheme="minorHAnsi" w:cstheme="minorHAnsi"/>
        </w:rPr>
      </w:pPr>
    </w:p>
    <w:p w:rsidR="00A50E97" w:rsidRPr="00190E9C" w:rsidRDefault="00A50E97" w:rsidP="00A50E97">
      <w:pPr>
        <w:rPr>
          <w:rFonts w:asciiTheme="minorHAnsi" w:hAnsiTheme="minorHAnsi" w:cstheme="minorHAnsi"/>
        </w:rPr>
      </w:pPr>
    </w:p>
    <w:p w:rsidR="00A50E97" w:rsidRPr="00190E9C" w:rsidRDefault="00A50E97" w:rsidP="00A50E97">
      <w:pPr>
        <w:rPr>
          <w:rFonts w:asciiTheme="minorHAnsi" w:hAnsiTheme="minorHAnsi" w:cstheme="minorHAnsi"/>
        </w:rPr>
      </w:pPr>
    </w:p>
    <w:p w:rsidR="00A50E97" w:rsidRPr="00190E9C" w:rsidRDefault="00A50E97" w:rsidP="00A50E97">
      <w:pPr>
        <w:rPr>
          <w:rFonts w:asciiTheme="minorHAnsi" w:hAnsiTheme="minorHAnsi" w:cstheme="minorHAnsi"/>
        </w:rPr>
      </w:pPr>
    </w:p>
    <w:p w:rsidR="00A50E97" w:rsidRPr="00190E9C" w:rsidRDefault="00A50E97" w:rsidP="00A50E97">
      <w:pPr>
        <w:rPr>
          <w:rFonts w:asciiTheme="minorHAnsi" w:hAnsiTheme="minorHAnsi" w:cstheme="minorHAnsi"/>
        </w:rPr>
      </w:pPr>
    </w:p>
    <w:p w:rsidR="00A50E97" w:rsidRPr="00190E9C" w:rsidRDefault="00A50E97" w:rsidP="00A50E97">
      <w:pPr>
        <w:rPr>
          <w:rFonts w:asciiTheme="minorHAnsi" w:hAnsiTheme="minorHAnsi" w:cstheme="minorHAnsi"/>
        </w:rPr>
      </w:pPr>
    </w:p>
    <w:p w:rsidR="00A50E97" w:rsidRPr="00190E9C" w:rsidRDefault="00A50E97" w:rsidP="00A50E97">
      <w:pPr>
        <w:jc w:val="center"/>
        <w:rPr>
          <w:rFonts w:asciiTheme="minorHAnsi" w:hAnsiTheme="minorHAnsi" w:cstheme="minorHAnsi"/>
          <w:sz w:val="36"/>
          <w:szCs w:val="36"/>
        </w:rPr>
      </w:pPr>
      <w:r w:rsidRPr="00190E9C">
        <w:rPr>
          <w:rFonts w:asciiTheme="minorHAnsi" w:hAnsiTheme="minorHAnsi" w:cstheme="minorHAnsi"/>
          <w:sz w:val="36"/>
          <w:szCs w:val="36"/>
        </w:rPr>
        <w:t>Stockholm Globe Arena Fastigheter AB</w:t>
      </w:r>
    </w:p>
    <w:p w:rsidR="00A50E97" w:rsidRPr="00190E9C" w:rsidRDefault="00A50E97" w:rsidP="00A50E97">
      <w:pPr>
        <w:jc w:val="center"/>
        <w:rPr>
          <w:rFonts w:asciiTheme="minorHAnsi" w:hAnsiTheme="minorHAnsi" w:cstheme="minorHAnsi"/>
          <w:sz w:val="36"/>
          <w:szCs w:val="36"/>
        </w:rPr>
      </w:pPr>
      <w:r w:rsidRPr="00190E9C">
        <w:rPr>
          <w:rFonts w:asciiTheme="minorHAnsi" w:hAnsiTheme="minorHAnsi" w:cstheme="minorHAnsi"/>
          <w:sz w:val="36"/>
          <w:szCs w:val="36"/>
        </w:rPr>
        <w:t>Org.nr 556206-4914</w:t>
      </w:r>
    </w:p>
    <w:p w:rsidR="00793C89" w:rsidRDefault="00793C89" w:rsidP="00A50E97">
      <w:pPr>
        <w:jc w:val="center"/>
        <w:rPr>
          <w:rFonts w:ascii="Arial" w:hAnsi="Arial" w:cs="Arial"/>
          <w:sz w:val="36"/>
          <w:szCs w:val="36"/>
        </w:rPr>
      </w:pPr>
    </w:p>
    <w:p w:rsidR="00793C89" w:rsidRDefault="00793C89" w:rsidP="00A50E97">
      <w:pPr>
        <w:jc w:val="center"/>
        <w:rPr>
          <w:rFonts w:ascii="Arial" w:hAnsi="Arial" w:cs="Arial"/>
          <w:sz w:val="36"/>
          <w:szCs w:val="36"/>
        </w:rPr>
      </w:pPr>
    </w:p>
    <w:p w:rsidR="00793C89" w:rsidRDefault="00793C89" w:rsidP="00A50E97">
      <w:pPr>
        <w:jc w:val="center"/>
        <w:rPr>
          <w:rFonts w:ascii="Arial" w:hAnsi="Arial" w:cs="Arial"/>
          <w:sz w:val="36"/>
          <w:szCs w:val="36"/>
        </w:rPr>
      </w:pPr>
    </w:p>
    <w:p w:rsidR="00793C89" w:rsidRDefault="00793C89" w:rsidP="00793C89">
      <w:pPr>
        <w:rPr>
          <w:rFonts w:ascii="Arial" w:hAnsi="Arial" w:cs="Arial"/>
          <w:sz w:val="36"/>
          <w:szCs w:val="36"/>
        </w:rPr>
      </w:pPr>
    </w:p>
    <w:p w:rsidR="00793C89" w:rsidRDefault="00793C89" w:rsidP="00793C89">
      <w:pPr>
        <w:rPr>
          <w:rFonts w:ascii="Arial" w:hAnsi="Arial" w:cs="Arial"/>
          <w:sz w:val="36"/>
          <w:szCs w:val="36"/>
        </w:rPr>
      </w:pPr>
    </w:p>
    <w:p w:rsidR="00793C89" w:rsidRDefault="00793C89" w:rsidP="00793C89">
      <w:pPr>
        <w:rPr>
          <w:rFonts w:ascii="Arial" w:hAnsi="Arial" w:cs="Arial"/>
          <w:sz w:val="36"/>
          <w:szCs w:val="36"/>
        </w:rPr>
      </w:pPr>
    </w:p>
    <w:p w:rsidR="00793C89" w:rsidRDefault="00793C89" w:rsidP="00793C89">
      <w:pPr>
        <w:rPr>
          <w:rFonts w:ascii="Arial" w:hAnsi="Arial" w:cs="Arial"/>
          <w:sz w:val="36"/>
          <w:szCs w:val="36"/>
        </w:rPr>
      </w:pPr>
    </w:p>
    <w:p w:rsidR="00793C89" w:rsidRDefault="00793C89" w:rsidP="00793C89">
      <w:pPr>
        <w:rPr>
          <w:rFonts w:ascii="Arial" w:hAnsi="Arial" w:cs="Arial"/>
          <w:sz w:val="36"/>
          <w:szCs w:val="36"/>
        </w:rPr>
      </w:pPr>
    </w:p>
    <w:p w:rsidR="00793C89" w:rsidRDefault="00793C89" w:rsidP="00793C89">
      <w:pPr>
        <w:rPr>
          <w:rFonts w:ascii="Arial" w:hAnsi="Arial" w:cs="Arial"/>
          <w:sz w:val="36"/>
          <w:szCs w:val="36"/>
        </w:rPr>
      </w:pPr>
    </w:p>
    <w:p w:rsidR="00793C89" w:rsidRDefault="00793C89" w:rsidP="00793C89">
      <w:pPr>
        <w:rPr>
          <w:rFonts w:ascii="Arial" w:hAnsi="Arial" w:cs="Arial"/>
          <w:sz w:val="36"/>
          <w:szCs w:val="36"/>
        </w:rPr>
      </w:pPr>
    </w:p>
    <w:p w:rsidR="00793C89" w:rsidRDefault="00793C89" w:rsidP="00793C89">
      <w:pPr>
        <w:rPr>
          <w:rFonts w:ascii="Arial" w:hAnsi="Arial" w:cs="Arial"/>
          <w:sz w:val="36"/>
          <w:szCs w:val="36"/>
        </w:rPr>
      </w:pPr>
    </w:p>
    <w:p w:rsidR="00793C89" w:rsidRDefault="00793C89" w:rsidP="00793C89">
      <w:pPr>
        <w:rPr>
          <w:rFonts w:ascii="Arial" w:hAnsi="Arial" w:cs="Arial"/>
          <w:sz w:val="36"/>
          <w:szCs w:val="36"/>
        </w:rPr>
      </w:pPr>
    </w:p>
    <w:p w:rsidR="00793C89" w:rsidRDefault="00793C89" w:rsidP="00793C89">
      <w:pPr>
        <w:rPr>
          <w:rFonts w:ascii="Arial" w:hAnsi="Arial" w:cs="Arial"/>
          <w:sz w:val="36"/>
          <w:szCs w:val="36"/>
        </w:rPr>
      </w:pPr>
    </w:p>
    <w:p w:rsidR="00793C89" w:rsidRDefault="00793C89" w:rsidP="00793C89">
      <w:pPr>
        <w:rPr>
          <w:rFonts w:ascii="Arial" w:hAnsi="Arial" w:cs="Arial"/>
          <w:sz w:val="36"/>
          <w:szCs w:val="36"/>
        </w:rPr>
      </w:pPr>
    </w:p>
    <w:p w:rsidR="00A50E97" w:rsidRDefault="00A50E97">
      <w:pPr>
        <w:rPr>
          <w:rFonts w:ascii="Arial" w:hAnsi="Arial" w:cs="Arial"/>
          <w:sz w:val="36"/>
          <w:szCs w:val="36"/>
        </w:rPr>
      </w:pPr>
      <w:r>
        <w:rPr>
          <w:rFonts w:ascii="Arial" w:hAnsi="Arial" w:cs="Arial"/>
          <w:sz w:val="36"/>
          <w:szCs w:val="36"/>
        </w:rPr>
        <w:br w:type="page"/>
      </w:r>
    </w:p>
    <w:p w:rsidR="00793C89" w:rsidRDefault="00793C89">
      <w:pPr>
        <w:rPr>
          <w:rFonts w:ascii="Arial" w:hAnsi="Arial" w:cs="Arial"/>
          <w:sz w:val="36"/>
          <w:szCs w:val="36"/>
        </w:rPr>
      </w:pPr>
    </w:p>
    <w:sdt>
      <w:sdtPr>
        <w:rPr>
          <w:rFonts w:ascii="Praxis Com" w:eastAsia="Times New Roman" w:hAnsi="Praxis Com" w:cs="Times New Roman"/>
          <w:b w:val="0"/>
          <w:bCs w:val="0"/>
          <w:color w:val="auto"/>
          <w:sz w:val="22"/>
          <w:szCs w:val="24"/>
        </w:rPr>
        <w:id w:val="-1051925973"/>
        <w:docPartObj>
          <w:docPartGallery w:val="Table of Contents"/>
          <w:docPartUnique/>
        </w:docPartObj>
      </w:sdtPr>
      <w:sdtEndPr/>
      <w:sdtContent>
        <w:p w:rsidR="00184639" w:rsidRDefault="00184639">
          <w:pPr>
            <w:pStyle w:val="Innehllsfrteckningsrubrik"/>
            <w:rPr>
              <w:rFonts w:ascii="Praxis Com" w:eastAsia="Times New Roman" w:hAnsi="Praxis Com" w:cs="Times New Roman"/>
              <w:b w:val="0"/>
              <w:bCs w:val="0"/>
              <w:color w:val="auto"/>
              <w:sz w:val="22"/>
              <w:szCs w:val="24"/>
            </w:rPr>
          </w:pPr>
        </w:p>
        <w:p w:rsidR="00583F8D" w:rsidRDefault="00583F8D" w:rsidP="00583F8D"/>
        <w:p w:rsidR="00583F8D" w:rsidRPr="00583F8D" w:rsidRDefault="00583F8D" w:rsidP="00583F8D"/>
        <w:p w:rsidR="00A50E97" w:rsidRPr="00583F8D" w:rsidRDefault="00A50E97">
          <w:pPr>
            <w:pStyle w:val="Innehllsfrteckningsrubrik"/>
            <w:rPr>
              <w:color w:val="auto"/>
            </w:rPr>
          </w:pPr>
          <w:r w:rsidRPr="00583F8D">
            <w:rPr>
              <w:color w:val="auto"/>
            </w:rPr>
            <w:t>Innehåll</w:t>
          </w:r>
        </w:p>
        <w:p w:rsidR="00705EEF" w:rsidRDefault="00A50E97">
          <w:pPr>
            <w:pStyle w:val="Innehll2"/>
            <w:rPr>
              <w:noProof/>
            </w:rPr>
          </w:pPr>
          <w:r>
            <w:fldChar w:fldCharType="begin"/>
          </w:r>
          <w:r>
            <w:instrText xml:space="preserve"> TOC \o "1-3" \h \z \u </w:instrText>
          </w:r>
          <w:r>
            <w:fldChar w:fldCharType="separate"/>
          </w:r>
          <w:hyperlink w:anchor="_Toc65075973" w:history="1">
            <w:r w:rsidR="00705EEF" w:rsidRPr="00762D00">
              <w:rPr>
                <w:rStyle w:val="Hyperlnk"/>
                <w:rFonts w:cstheme="minorHAnsi"/>
                <w:noProof/>
              </w:rPr>
              <w:t>FÖRVALTNINGSBERÄTTELSE</w:t>
            </w:r>
            <w:r w:rsidR="00705EEF">
              <w:rPr>
                <w:noProof/>
                <w:webHidden/>
              </w:rPr>
              <w:tab/>
            </w:r>
            <w:r w:rsidR="00705EEF">
              <w:rPr>
                <w:noProof/>
                <w:webHidden/>
              </w:rPr>
              <w:fldChar w:fldCharType="begin"/>
            </w:r>
            <w:r w:rsidR="00705EEF">
              <w:rPr>
                <w:noProof/>
                <w:webHidden/>
              </w:rPr>
              <w:instrText xml:space="preserve"> PAGEREF _Toc65075973 \h </w:instrText>
            </w:r>
            <w:r w:rsidR="00705EEF">
              <w:rPr>
                <w:noProof/>
                <w:webHidden/>
              </w:rPr>
            </w:r>
            <w:r w:rsidR="00705EEF">
              <w:rPr>
                <w:noProof/>
                <w:webHidden/>
              </w:rPr>
              <w:fldChar w:fldCharType="separate"/>
            </w:r>
            <w:r w:rsidR="00705EEF">
              <w:rPr>
                <w:noProof/>
                <w:webHidden/>
              </w:rPr>
              <w:t>3</w:t>
            </w:r>
            <w:r w:rsidR="00705EEF">
              <w:rPr>
                <w:noProof/>
                <w:webHidden/>
              </w:rPr>
              <w:fldChar w:fldCharType="end"/>
            </w:r>
          </w:hyperlink>
        </w:p>
        <w:p w:rsidR="00705EEF" w:rsidRDefault="00C55CAB">
          <w:pPr>
            <w:pStyle w:val="Innehll3"/>
            <w:tabs>
              <w:tab w:val="right" w:leader="dot" w:pos="9062"/>
            </w:tabs>
            <w:rPr>
              <w:noProof/>
            </w:rPr>
          </w:pPr>
          <w:hyperlink w:anchor="_Toc65075974" w:history="1">
            <w:r w:rsidR="00705EEF" w:rsidRPr="00762D00">
              <w:rPr>
                <w:rStyle w:val="Hyperlnk"/>
                <w:rFonts w:cstheme="minorHAnsi"/>
                <w:noProof/>
              </w:rPr>
              <w:t>Verksamhetens art och inriktning</w:t>
            </w:r>
            <w:r w:rsidR="00705EEF">
              <w:rPr>
                <w:noProof/>
                <w:webHidden/>
              </w:rPr>
              <w:tab/>
            </w:r>
            <w:r w:rsidR="00705EEF">
              <w:rPr>
                <w:noProof/>
                <w:webHidden/>
              </w:rPr>
              <w:fldChar w:fldCharType="begin"/>
            </w:r>
            <w:r w:rsidR="00705EEF">
              <w:rPr>
                <w:noProof/>
                <w:webHidden/>
              </w:rPr>
              <w:instrText xml:space="preserve"> PAGEREF _Toc65075974 \h </w:instrText>
            </w:r>
            <w:r w:rsidR="00705EEF">
              <w:rPr>
                <w:noProof/>
                <w:webHidden/>
              </w:rPr>
            </w:r>
            <w:r w:rsidR="00705EEF">
              <w:rPr>
                <w:noProof/>
                <w:webHidden/>
              </w:rPr>
              <w:fldChar w:fldCharType="separate"/>
            </w:r>
            <w:r w:rsidR="00705EEF">
              <w:rPr>
                <w:noProof/>
                <w:webHidden/>
              </w:rPr>
              <w:t>3</w:t>
            </w:r>
            <w:r w:rsidR="00705EEF">
              <w:rPr>
                <w:noProof/>
                <w:webHidden/>
              </w:rPr>
              <w:fldChar w:fldCharType="end"/>
            </w:r>
          </w:hyperlink>
        </w:p>
        <w:p w:rsidR="00705EEF" w:rsidRDefault="00C55CAB">
          <w:pPr>
            <w:pStyle w:val="Innehll3"/>
            <w:tabs>
              <w:tab w:val="right" w:leader="dot" w:pos="9062"/>
            </w:tabs>
            <w:rPr>
              <w:noProof/>
            </w:rPr>
          </w:pPr>
          <w:hyperlink w:anchor="_Toc65075975" w:history="1">
            <w:r w:rsidR="00705EEF" w:rsidRPr="00762D00">
              <w:rPr>
                <w:rStyle w:val="Hyperlnk"/>
                <w:rFonts w:cstheme="minorHAnsi"/>
                <w:noProof/>
              </w:rPr>
              <w:t>Ägarförhållanden</w:t>
            </w:r>
            <w:r w:rsidR="00705EEF">
              <w:rPr>
                <w:noProof/>
                <w:webHidden/>
              </w:rPr>
              <w:tab/>
            </w:r>
            <w:r w:rsidR="00705EEF">
              <w:rPr>
                <w:noProof/>
                <w:webHidden/>
              </w:rPr>
              <w:fldChar w:fldCharType="begin"/>
            </w:r>
            <w:r w:rsidR="00705EEF">
              <w:rPr>
                <w:noProof/>
                <w:webHidden/>
              </w:rPr>
              <w:instrText xml:space="preserve"> PAGEREF _Toc65075975 \h </w:instrText>
            </w:r>
            <w:r w:rsidR="00705EEF">
              <w:rPr>
                <w:noProof/>
                <w:webHidden/>
              </w:rPr>
            </w:r>
            <w:r w:rsidR="00705EEF">
              <w:rPr>
                <w:noProof/>
                <w:webHidden/>
              </w:rPr>
              <w:fldChar w:fldCharType="separate"/>
            </w:r>
            <w:r w:rsidR="00705EEF">
              <w:rPr>
                <w:noProof/>
                <w:webHidden/>
              </w:rPr>
              <w:t>3</w:t>
            </w:r>
            <w:r w:rsidR="00705EEF">
              <w:rPr>
                <w:noProof/>
                <w:webHidden/>
              </w:rPr>
              <w:fldChar w:fldCharType="end"/>
            </w:r>
          </w:hyperlink>
        </w:p>
        <w:p w:rsidR="00705EEF" w:rsidRDefault="00C55CAB">
          <w:pPr>
            <w:pStyle w:val="Innehll3"/>
            <w:tabs>
              <w:tab w:val="right" w:leader="dot" w:pos="9062"/>
            </w:tabs>
            <w:rPr>
              <w:noProof/>
            </w:rPr>
          </w:pPr>
          <w:hyperlink w:anchor="_Toc65075976" w:history="1">
            <w:r w:rsidR="00705EEF" w:rsidRPr="00762D00">
              <w:rPr>
                <w:rStyle w:val="Hyperlnk"/>
                <w:rFonts w:cstheme="minorHAnsi"/>
                <w:noProof/>
              </w:rPr>
              <w:t>Väsentliga händelser under räkenskapsåret</w:t>
            </w:r>
            <w:r w:rsidR="00705EEF">
              <w:rPr>
                <w:noProof/>
                <w:webHidden/>
              </w:rPr>
              <w:tab/>
            </w:r>
            <w:r w:rsidR="00705EEF">
              <w:rPr>
                <w:noProof/>
                <w:webHidden/>
              </w:rPr>
              <w:fldChar w:fldCharType="begin"/>
            </w:r>
            <w:r w:rsidR="00705EEF">
              <w:rPr>
                <w:noProof/>
                <w:webHidden/>
              </w:rPr>
              <w:instrText xml:space="preserve"> PAGEREF _Toc65075976 \h </w:instrText>
            </w:r>
            <w:r w:rsidR="00705EEF">
              <w:rPr>
                <w:noProof/>
                <w:webHidden/>
              </w:rPr>
            </w:r>
            <w:r w:rsidR="00705EEF">
              <w:rPr>
                <w:noProof/>
                <w:webHidden/>
              </w:rPr>
              <w:fldChar w:fldCharType="separate"/>
            </w:r>
            <w:r w:rsidR="00705EEF">
              <w:rPr>
                <w:noProof/>
                <w:webHidden/>
              </w:rPr>
              <w:t>3</w:t>
            </w:r>
            <w:r w:rsidR="00705EEF">
              <w:rPr>
                <w:noProof/>
                <w:webHidden/>
              </w:rPr>
              <w:fldChar w:fldCharType="end"/>
            </w:r>
          </w:hyperlink>
        </w:p>
        <w:p w:rsidR="00705EEF" w:rsidRDefault="00C55CAB">
          <w:pPr>
            <w:pStyle w:val="Innehll3"/>
            <w:tabs>
              <w:tab w:val="right" w:leader="dot" w:pos="9062"/>
            </w:tabs>
            <w:rPr>
              <w:noProof/>
            </w:rPr>
          </w:pPr>
          <w:hyperlink w:anchor="_Toc65075977" w:history="1">
            <w:r w:rsidR="00705EEF" w:rsidRPr="00762D00">
              <w:rPr>
                <w:rStyle w:val="Hyperlnk"/>
                <w:rFonts w:cstheme="minorHAnsi"/>
                <w:noProof/>
              </w:rPr>
              <w:t>Fastighetsbeståndet</w:t>
            </w:r>
            <w:r w:rsidR="00705EEF">
              <w:rPr>
                <w:noProof/>
                <w:webHidden/>
              </w:rPr>
              <w:tab/>
            </w:r>
            <w:r w:rsidR="00705EEF">
              <w:rPr>
                <w:noProof/>
                <w:webHidden/>
              </w:rPr>
              <w:fldChar w:fldCharType="begin"/>
            </w:r>
            <w:r w:rsidR="00705EEF">
              <w:rPr>
                <w:noProof/>
                <w:webHidden/>
              </w:rPr>
              <w:instrText xml:space="preserve"> PAGEREF _Toc65075977 \h </w:instrText>
            </w:r>
            <w:r w:rsidR="00705EEF">
              <w:rPr>
                <w:noProof/>
                <w:webHidden/>
              </w:rPr>
            </w:r>
            <w:r w:rsidR="00705EEF">
              <w:rPr>
                <w:noProof/>
                <w:webHidden/>
              </w:rPr>
              <w:fldChar w:fldCharType="separate"/>
            </w:r>
            <w:r w:rsidR="00705EEF">
              <w:rPr>
                <w:noProof/>
                <w:webHidden/>
              </w:rPr>
              <w:t>4</w:t>
            </w:r>
            <w:r w:rsidR="00705EEF">
              <w:rPr>
                <w:noProof/>
                <w:webHidden/>
              </w:rPr>
              <w:fldChar w:fldCharType="end"/>
            </w:r>
          </w:hyperlink>
        </w:p>
        <w:p w:rsidR="00705EEF" w:rsidRDefault="00C55CAB">
          <w:pPr>
            <w:pStyle w:val="Innehll3"/>
            <w:tabs>
              <w:tab w:val="right" w:leader="dot" w:pos="9062"/>
            </w:tabs>
            <w:rPr>
              <w:noProof/>
            </w:rPr>
          </w:pPr>
          <w:hyperlink w:anchor="_Toc65075978" w:history="1">
            <w:r w:rsidR="00705EEF" w:rsidRPr="00762D00">
              <w:rPr>
                <w:rStyle w:val="Hyperlnk"/>
                <w:rFonts w:cstheme="minorHAnsi"/>
                <w:noProof/>
              </w:rPr>
              <w:t>Resultat</w:t>
            </w:r>
            <w:r w:rsidR="00705EEF">
              <w:rPr>
                <w:noProof/>
                <w:webHidden/>
              </w:rPr>
              <w:tab/>
            </w:r>
            <w:r w:rsidR="00705EEF">
              <w:rPr>
                <w:noProof/>
                <w:webHidden/>
              </w:rPr>
              <w:fldChar w:fldCharType="begin"/>
            </w:r>
            <w:r w:rsidR="00705EEF">
              <w:rPr>
                <w:noProof/>
                <w:webHidden/>
              </w:rPr>
              <w:instrText xml:space="preserve"> PAGEREF _Toc65075978 \h </w:instrText>
            </w:r>
            <w:r w:rsidR="00705EEF">
              <w:rPr>
                <w:noProof/>
                <w:webHidden/>
              </w:rPr>
            </w:r>
            <w:r w:rsidR="00705EEF">
              <w:rPr>
                <w:noProof/>
                <w:webHidden/>
              </w:rPr>
              <w:fldChar w:fldCharType="separate"/>
            </w:r>
            <w:r w:rsidR="00705EEF">
              <w:rPr>
                <w:noProof/>
                <w:webHidden/>
              </w:rPr>
              <w:t>5</w:t>
            </w:r>
            <w:r w:rsidR="00705EEF">
              <w:rPr>
                <w:noProof/>
                <w:webHidden/>
              </w:rPr>
              <w:fldChar w:fldCharType="end"/>
            </w:r>
          </w:hyperlink>
        </w:p>
        <w:p w:rsidR="00705EEF" w:rsidRDefault="00C55CAB">
          <w:pPr>
            <w:pStyle w:val="Innehll3"/>
            <w:tabs>
              <w:tab w:val="right" w:leader="dot" w:pos="9062"/>
            </w:tabs>
            <w:rPr>
              <w:noProof/>
            </w:rPr>
          </w:pPr>
          <w:hyperlink w:anchor="_Toc65075979" w:history="1">
            <w:r w:rsidR="00705EEF" w:rsidRPr="00762D00">
              <w:rPr>
                <w:rStyle w:val="Hyperlnk"/>
                <w:rFonts w:cstheme="minorHAnsi"/>
                <w:noProof/>
              </w:rPr>
              <w:t>Väsentliga risker och osäkerhetsfaktorer</w:t>
            </w:r>
            <w:r w:rsidR="00705EEF">
              <w:rPr>
                <w:noProof/>
                <w:webHidden/>
              </w:rPr>
              <w:tab/>
            </w:r>
            <w:r w:rsidR="00705EEF">
              <w:rPr>
                <w:noProof/>
                <w:webHidden/>
              </w:rPr>
              <w:fldChar w:fldCharType="begin"/>
            </w:r>
            <w:r w:rsidR="00705EEF">
              <w:rPr>
                <w:noProof/>
                <w:webHidden/>
              </w:rPr>
              <w:instrText xml:space="preserve"> PAGEREF _Toc65075979 \h </w:instrText>
            </w:r>
            <w:r w:rsidR="00705EEF">
              <w:rPr>
                <w:noProof/>
                <w:webHidden/>
              </w:rPr>
            </w:r>
            <w:r w:rsidR="00705EEF">
              <w:rPr>
                <w:noProof/>
                <w:webHidden/>
              </w:rPr>
              <w:fldChar w:fldCharType="separate"/>
            </w:r>
            <w:r w:rsidR="00705EEF">
              <w:rPr>
                <w:noProof/>
                <w:webHidden/>
              </w:rPr>
              <w:t>6</w:t>
            </w:r>
            <w:r w:rsidR="00705EEF">
              <w:rPr>
                <w:noProof/>
                <w:webHidden/>
              </w:rPr>
              <w:fldChar w:fldCharType="end"/>
            </w:r>
          </w:hyperlink>
        </w:p>
        <w:p w:rsidR="00705EEF" w:rsidRDefault="00C55CAB">
          <w:pPr>
            <w:pStyle w:val="Innehll3"/>
            <w:tabs>
              <w:tab w:val="right" w:leader="dot" w:pos="9062"/>
            </w:tabs>
            <w:rPr>
              <w:noProof/>
            </w:rPr>
          </w:pPr>
          <w:hyperlink w:anchor="_Toc65075980" w:history="1">
            <w:r w:rsidR="00705EEF" w:rsidRPr="00762D00">
              <w:rPr>
                <w:rStyle w:val="Hyperlnk"/>
                <w:rFonts w:cstheme="minorHAnsi"/>
                <w:noProof/>
              </w:rPr>
              <w:t>Förväntad framtida utveckling</w:t>
            </w:r>
            <w:r w:rsidR="00705EEF">
              <w:rPr>
                <w:noProof/>
                <w:webHidden/>
              </w:rPr>
              <w:tab/>
            </w:r>
            <w:r w:rsidR="00705EEF">
              <w:rPr>
                <w:noProof/>
                <w:webHidden/>
              </w:rPr>
              <w:fldChar w:fldCharType="begin"/>
            </w:r>
            <w:r w:rsidR="00705EEF">
              <w:rPr>
                <w:noProof/>
                <w:webHidden/>
              </w:rPr>
              <w:instrText xml:space="preserve"> PAGEREF _Toc65075980 \h </w:instrText>
            </w:r>
            <w:r w:rsidR="00705EEF">
              <w:rPr>
                <w:noProof/>
                <w:webHidden/>
              </w:rPr>
            </w:r>
            <w:r w:rsidR="00705EEF">
              <w:rPr>
                <w:noProof/>
                <w:webHidden/>
              </w:rPr>
              <w:fldChar w:fldCharType="separate"/>
            </w:r>
            <w:r w:rsidR="00705EEF">
              <w:rPr>
                <w:noProof/>
                <w:webHidden/>
              </w:rPr>
              <w:t>7</w:t>
            </w:r>
            <w:r w:rsidR="00705EEF">
              <w:rPr>
                <w:noProof/>
                <w:webHidden/>
              </w:rPr>
              <w:fldChar w:fldCharType="end"/>
            </w:r>
          </w:hyperlink>
        </w:p>
        <w:p w:rsidR="00705EEF" w:rsidRDefault="00C55CAB">
          <w:pPr>
            <w:pStyle w:val="Innehll3"/>
            <w:tabs>
              <w:tab w:val="right" w:leader="dot" w:pos="9062"/>
            </w:tabs>
            <w:rPr>
              <w:noProof/>
            </w:rPr>
          </w:pPr>
          <w:hyperlink w:anchor="_Toc65075981" w:history="1">
            <w:r w:rsidR="00705EEF" w:rsidRPr="00762D00">
              <w:rPr>
                <w:rStyle w:val="Hyperlnk"/>
                <w:rFonts w:cstheme="minorHAnsi"/>
                <w:noProof/>
              </w:rPr>
              <w:t>Begränsningar avdrag för koncerninterna räntor</w:t>
            </w:r>
            <w:r w:rsidR="00705EEF">
              <w:rPr>
                <w:noProof/>
                <w:webHidden/>
              </w:rPr>
              <w:tab/>
            </w:r>
            <w:r w:rsidR="00705EEF">
              <w:rPr>
                <w:noProof/>
                <w:webHidden/>
              </w:rPr>
              <w:fldChar w:fldCharType="begin"/>
            </w:r>
            <w:r w:rsidR="00705EEF">
              <w:rPr>
                <w:noProof/>
                <w:webHidden/>
              </w:rPr>
              <w:instrText xml:space="preserve"> PAGEREF _Toc65075981 \h </w:instrText>
            </w:r>
            <w:r w:rsidR="00705EEF">
              <w:rPr>
                <w:noProof/>
                <w:webHidden/>
              </w:rPr>
            </w:r>
            <w:r w:rsidR="00705EEF">
              <w:rPr>
                <w:noProof/>
                <w:webHidden/>
              </w:rPr>
              <w:fldChar w:fldCharType="separate"/>
            </w:r>
            <w:r w:rsidR="00705EEF">
              <w:rPr>
                <w:noProof/>
                <w:webHidden/>
              </w:rPr>
              <w:t>7</w:t>
            </w:r>
            <w:r w:rsidR="00705EEF">
              <w:rPr>
                <w:noProof/>
                <w:webHidden/>
              </w:rPr>
              <w:fldChar w:fldCharType="end"/>
            </w:r>
          </w:hyperlink>
        </w:p>
        <w:p w:rsidR="00705EEF" w:rsidRDefault="00C55CAB">
          <w:pPr>
            <w:pStyle w:val="Innehll3"/>
            <w:tabs>
              <w:tab w:val="right" w:leader="dot" w:pos="9062"/>
            </w:tabs>
            <w:rPr>
              <w:noProof/>
            </w:rPr>
          </w:pPr>
          <w:hyperlink w:anchor="_Toc65075982" w:history="1">
            <w:r w:rsidR="00705EEF" w:rsidRPr="00762D00">
              <w:rPr>
                <w:rStyle w:val="Hyperlnk"/>
                <w:rFonts w:cstheme="minorHAnsi"/>
                <w:noProof/>
              </w:rPr>
              <w:t>Personal</w:t>
            </w:r>
            <w:r w:rsidR="00705EEF">
              <w:rPr>
                <w:noProof/>
                <w:webHidden/>
              </w:rPr>
              <w:tab/>
            </w:r>
            <w:r w:rsidR="00705EEF">
              <w:rPr>
                <w:noProof/>
                <w:webHidden/>
              </w:rPr>
              <w:fldChar w:fldCharType="begin"/>
            </w:r>
            <w:r w:rsidR="00705EEF">
              <w:rPr>
                <w:noProof/>
                <w:webHidden/>
              </w:rPr>
              <w:instrText xml:space="preserve"> PAGEREF _Toc65075982 \h </w:instrText>
            </w:r>
            <w:r w:rsidR="00705EEF">
              <w:rPr>
                <w:noProof/>
                <w:webHidden/>
              </w:rPr>
            </w:r>
            <w:r w:rsidR="00705EEF">
              <w:rPr>
                <w:noProof/>
                <w:webHidden/>
              </w:rPr>
              <w:fldChar w:fldCharType="separate"/>
            </w:r>
            <w:r w:rsidR="00705EEF">
              <w:rPr>
                <w:noProof/>
                <w:webHidden/>
              </w:rPr>
              <w:t>7</w:t>
            </w:r>
            <w:r w:rsidR="00705EEF">
              <w:rPr>
                <w:noProof/>
                <w:webHidden/>
              </w:rPr>
              <w:fldChar w:fldCharType="end"/>
            </w:r>
          </w:hyperlink>
        </w:p>
        <w:p w:rsidR="00705EEF" w:rsidRDefault="00C55CAB">
          <w:pPr>
            <w:pStyle w:val="Innehll3"/>
            <w:tabs>
              <w:tab w:val="right" w:leader="dot" w:pos="9062"/>
            </w:tabs>
            <w:rPr>
              <w:noProof/>
            </w:rPr>
          </w:pPr>
          <w:hyperlink w:anchor="_Toc65075983" w:history="1">
            <w:r w:rsidR="00705EEF" w:rsidRPr="00762D00">
              <w:rPr>
                <w:rStyle w:val="Hyperlnk"/>
                <w:rFonts w:cstheme="minorHAnsi"/>
                <w:noProof/>
              </w:rPr>
              <w:t>Miljö</w:t>
            </w:r>
            <w:r w:rsidR="00705EEF">
              <w:rPr>
                <w:noProof/>
                <w:webHidden/>
              </w:rPr>
              <w:tab/>
            </w:r>
            <w:r w:rsidR="00705EEF">
              <w:rPr>
                <w:noProof/>
                <w:webHidden/>
              </w:rPr>
              <w:fldChar w:fldCharType="begin"/>
            </w:r>
            <w:r w:rsidR="00705EEF">
              <w:rPr>
                <w:noProof/>
                <w:webHidden/>
              </w:rPr>
              <w:instrText xml:space="preserve"> PAGEREF _Toc65075983 \h </w:instrText>
            </w:r>
            <w:r w:rsidR="00705EEF">
              <w:rPr>
                <w:noProof/>
                <w:webHidden/>
              </w:rPr>
            </w:r>
            <w:r w:rsidR="00705EEF">
              <w:rPr>
                <w:noProof/>
                <w:webHidden/>
              </w:rPr>
              <w:fldChar w:fldCharType="separate"/>
            </w:r>
            <w:r w:rsidR="00705EEF">
              <w:rPr>
                <w:noProof/>
                <w:webHidden/>
              </w:rPr>
              <w:t>8</w:t>
            </w:r>
            <w:r w:rsidR="00705EEF">
              <w:rPr>
                <w:noProof/>
                <w:webHidden/>
              </w:rPr>
              <w:fldChar w:fldCharType="end"/>
            </w:r>
          </w:hyperlink>
        </w:p>
        <w:p w:rsidR="00705EEF" w:rsidRDefault="00C55CAB">
          <w:pPr>
            <w:pStyle w:val="Innehll3"/>
            <w:tabs>
              <w:tab w:val="right" w:leader="dot" w:pos="9062"/>
            </w:tabs>
            <w:rPr>
              <w:noProof/>
            </w:rPr>
          </w:pPr>
          <w:hyperlink w:anchor="_Toc65075984" w:history="1">
            <w:r w:rsidR="00705EEF" w:rsidRPr="00762D00">
              <w:rPr>
                <w:rStyle w:val="Hyperlnk"/>
                <w:rFonts w:cstheme="minorHAnsi"/>
                <w:noProof/>
              </w:rPr>
              <w:t>Förslag till vinstdisposition (kronor)</w:t>
            </w:r>
            <w:r w:rsidR="00705EEF">
              <w:rPr>
                <w:noProof/>
                <w:webHidden/>
              </w:rPr>
              <w:tab/>
            </w:r>
            <w:r w:rsidR="00705EEF">
              <w:rPr>
                <w:noProof/>
                <w:webHidden/>
              </w:rPr>
              <w:fldChar w:fldCharType="begin"/>
            </w:r>
            <w:r w:rsidR="00705EEF">
              <w:rPr>
                <w:noProof/>
                <w:webHidden/>
              </w:rPr>
              <w:instrText xml:space="preserve"> PAGEREF _Toc65075984 \h </w:instrText>
            </w:r>
            <w:r w:rsidR="00705EEF">
              <w:rPr>
                <w:noProof/>
                <w:webHidden/>
              </w:rPr>
            </w:r>
            <w:r w:rsidR="00705EEF">
              <w:rPr>
                <w:noProof/>
                <w:webHidden/>
              </w:rPr>
              <w:fldChar w:fldCharType="separate"/>
            </w:r>
            <w:r w:rsidR="00705EEF">
              <w:rPr>
                <w:noProof/>
                <w:webHidden/>
              </w:rPr>
              <w:t>9</w:t>
            </w:r>
            <w:r w:rsidR="00705EEF">
              <w:rPr>
                <w:noProof/>
                <w:webHidden/>
              </w:rPr>
              <w:fldChar w:fldCharType="end"/>
            </w:r>
          </w:hyperlink>
        </w:p>
        <w:p w:rsidR="00705EEF" w:rsidRDefault="00C55CAB">
          <w:pPr>
            <w:pStyle w:val="Innehll2"/>
            <w:rPr>
              <w:noProof/>
            </w:rPr>
          </w:pPr>
          <w:hyperlink w:anchor="_Toc65075985" w:history="1">
            <w:r w:rsidR="00705EEF" w:rsidRPr="00762D00">
              <w:rPr>
                <w:rStyle w:val="Hyperlnk"/>
                <w:noProof/>
              </w:rPr>
              <w:t>RESULTATRÄKNING</w:t>
            </w:r>
            <w:r w:rsidR="00705EEF">
              <w:rPr>
                <w:noProof/>
                <w:webHidden/>
              </w:rPr>
              <w:tab/>
            </w:r>
            <w:r w:rsidR="00705EEF">
              <w:rPr>
                <w:noProof/>
                <w:webHidden/>
              </w:rPr>
              <w:fldChar w:fldCharType="begin"/>
            </w:r>
            <w:r w:rsidR="00705EEF">
              <w:rPr>
                <w:noProof/>
                <w:webHidden/>
              </w:rPr>
              <w:instrText xml:space="preserve"> PAGEREF _Toc65075985 \h </w:instrText>
            </w:r>
            <w:r w:rsidR="00705EEF">
              <w:rPr>
                <w:noProof/>
                <w:webHidden/>
              </w:rPr>
            </w:r>
            <w:r w:rsidR="00705EEF">
              <w:rPr>
                <w:noProof/>
                <w:webHidden/>
              </w:rPr>
              <w:fldChar w:fldCharType="separate"/>
            </w:r>
            <w:r w:rsidR="00705EEF">
              <w:rPr>
                <w:noProof/>
                <w:webHidden/>
              </w:rPr>
              <w:t>10</w:t>
            </w:r>
            <w:r w:rsidR="00705EEF">
              <w:rPr>
                <w:noProof/>
                <w:webHidden/>
              </w:rPr>
              <w:fldChar w:fldCharType="end"/>
            </w:r>
          </w:hyperlink>
        </w:p>
        <w:p w:rsidR="00705EEF" w:rsidRDefault="00C55CAB">
          <w:pPr>
            <w:pStyle w:val="Innehll2"/>
            <w:rPr>
              <w:noProof/>
            </w:rPr>
          </w:pPr>
          <w:hyperlink w:anchor="_Toc65075986" w:history="1">
            <w:r w:rsidR="00705EEF" w:rsidRPr="00762D00">
              <w:rPr>
                <w:rStyle w:val="Hyperlnk"/>
                <w:noProof/>
              </w:rPr>
              <w:t>BALANSRÄKNING</w:t>
            </w:r>
            <w:r w:rsidR="00705EEF">
              <w:rPr>
                <w:noProof/>
                <w:webHidden/>
              </w:rPr>
              <w:tab/>
            </w:r>
            <w:r w:rsidR="00705EEF">
              <w:rPr>
                <w:noProof/>
                <w:webHidden/>
              </w:rPr>
              <w:fldChar w:fldCharType="begin"/>
            </w:r>
            <w:r w:rsidR="00705EEF">
              <w:rPr>
                <w:noProof/>
                <w:webHidden/>
              </w:rPr>
              <w:instrText xml:space="preserve"> PAGEREF _Toc65075986 \h </w:instrText>
            </w:r>
            <w:r w:rsidR="00705EEF">
              <w:rPr>
                <w:noProof/>
                <w:webHidden/>
              </w:rPr>
            </w:r>
            <w:r w:rsidR="00705EEF">
              <w:rPr>
                <w:noProof/>
                <w:webHidden/>
              </w:rPr>
              <w:fldChar w:fldCharType="separate"/>
            </w:r>
            <w:r w:rsidR="00705EEF">
              <w:rPr>
                <w:noProof/>
                <w:webHidden/>
              </w:rPr>
              <w:t>11</w:t>
            </w:r>
            <w:r w:rsidR="00705EEF">
              <w:rPr>
                <w:noProof/>
                <w:webHidden/>
              </w:rPr>
              <w:fldChar w:fldCharType="end"/>
            </w:r>
          </w:hyperlink>
        </w:p>
        <w:p w:rsidR="00705EEF" w:rsidRDefault="00C55CAB">
          <w:pPr>
            <w:pStyle w:val="Innehll2"/>
            <w:rPr>
              <w:noProof/>
            </w:rPr>
          </w:pPr>
          <w:hyperlink w:anchor="_Toc65075987" w:history="1">
            <w:r w:rsidR="00705EEF" w:rsidRPr="00762D00">
              <w:rPr>
                <w:rStyle w:val="Hyperlnk"/>
                <w:noProof/>
              </w:rPr>
              <w:t>FÖRÄNDRING I EGET KAPITAL</w:t>
            </w:r>
            <w:r w:rsidR="00705EEF">
              <w:rPr>
                <w:noProof/>
                <w:webHidden/>
              </w:rPr>
              <w:tab/>
            </w:r>
            <w:r w:rsidR="00705EEF">
              <w:rPr>
                <w:noProof/>
                <w:webHidden/>
              </w:rPr>
              <w:fldChar w:fldCharType="begin"/>
            </w:r>
            <w:r w:rsidR="00705EEF">
              <w:rPr>
                <w:noProof/>
                <w:webHidden/>
              </w:rPr>
              <w:instrText xml:space="preserve"> PAGEREF _Toc65075987 \h </w:instrText>
            </w:r>
            <w:r w:rsidR="00705EEF">
              <w:rPr>
                <w:noProof/>
                <w:webHidden/>
              </w:rPr>
            </w:r>
            <w:r w:rsidR="00705EEF">
              <w:rPr>
                <w:noProof/>
                <w:webHidden/>
              </w:rPr>
              <w:fldChar w:fldCharType="separate"/>
            </w:r>
            <w:r w:rsidR="00705EEF">
              <w:rPr>
                <w:noProof/>
                <w:webHidden/>
              </w:rPr>
              <w:t>13</w:t>
            </w:r>
            <w:r w:rsidR="00705EEF">
              <w:rPr>
                <w:noProof/>
                <w:webHidden/>
              </w:rPr>
              <w:fldChar w:fldCharType="end"/>
            </w:r>
          </w:hyperlink>
        </w:p>
        <w:p w:rsidR="00705EEF" w:rsidRDefault="00C55CAB">
          <w:pPr>
            <w:pStyle w:val="Innehll2"/>
            <w:rPr>
              <w:noProof/>
            </w:rPr>
          </w:pPr>
          <w:hyperlink w:anchor="_Toc65075988" w:history="1">
            <w:r w:rsidR="00705EEF" w:rsidRPr="00762D00">
              <w:rPr>
                <w:rStyle w:val="Hyperlnk"/>
                <w:noProof/>
              </w:rPr>
              <w:t>KASSAFLÖDESANALYS</w:t>
            </w:r>
            <w:r w:rsidR="00705EEF">
              <w:rPr>
                <w:noProof/>
                <w:webHidden/>
              </w:rPr>
              <w:tab/>
            </w:r>
            <w:r w:rsidR="00705EEF">
              <w:rPr>
                <w:noProof/>
                <w:webHidden/>
              </w:rPr>
              <w:fldChar w:fldCharType="begin"/>
            </w:r>
            <w:r w:rsidR="00705EEF">
              <w:rPr>
                <w:noProof/>
                <w:webHidden/>
              </w:rPr>
              <w:instrText xml:space="preserve"> PAGEREF _Toc65075988 \h </w:instrText>
            </w:r>
            <w:r w:rsidR="00705EEF">
              <w:rPr>
                <w:noProof/>
                <w:webHidden/>
              </w:rPr>
            </w:r>
            <w:r w:rsidR="00705EEF">
              <w:rPr>
                <w:noProof/>
                <w:webHidden/>
              </w:rPr>
              <w:fldChar w:fldCharType="separate"/>
            </w:r>
            <w:r w:rsidR="00705EEF">
              <w:rPr>
                <w:noProof/>
                <w:webHidden/>
              </w:rPr>
              <w:t>14</w:t>
            </w:r>
            <w:r w:rsidR="00705EEF">
              <w:rPr>
                <w:noProof/>
                <w:webHidden/>
              </w:rPr>
              <w:fldChar w:fldCharType="end"/>
            </w:r>
          </w:hyperlink>
        </w:p>
        <w:p w:rsidR="00705EEF" w:rsidRDefault="00C55CAB">
          <w:pPr>
            <w:pStyle w:val="Innehll2"/>
            <w:rPr>
              <w:noProof/>
            </w:rPr>
          </w:pPr>
          <w:hyperlink w:anchor="_Toc65075989" w:history="1">
            <w:r w:rsidR="00705EEF" w:rsidRPr="00762D00">
              <w:rPr>
                <w:rStyle w:val="Hyperlnk"/>
                <w:rFonts w:cstheme="minorHAnsi"/>
                <w:noProof/>
              </w:rPr>
              <w:t>TILLÄGGSUPPLYSNINGAR</w:t>
            </w:r>
            <w:r w:rsidR="00705EEF">
              <w:rPr>
                <w:noProof/>
                <w:webHidden/>
              </w:rPr>
              <w:tab/>
            </w:r>
            <w:r w:rsidR="00705EEF">
              <w:rPr>
                <w:noProof/>
                <w:webHidden/>
              </w:rPr>
              <w:fldChar w:fldCharType="begin"/>
            </w:r>
            <w:r w:rsidR="00705EEF">
              <w:rPr>
                <w:noProof/>
                <w:webHidden/>
              </w:rPr>
              <w:instrText xml:space="preserve"> PAGEREF _Toc65075989 \h </w:instrText>
            </w:r>
            <w:r w:rsidR="00705EEF">
              <w:rPr>
                <w:noProof/>
                <w:webHidden/>
              </w:rPr>
            </w:r>
            <w:r w:rsidR="00705EEF">
              <w:rPr>
                <w:noProof/>
                <w:webHidden/>
              </w:rPr>
              <w:fldChar w:fldCharType="separate"/>
            </w:r>
            <w:r w:rsidR="00705EEF">
              <w:rPr>
                <w:noProof/>
                <w:webHidden/>
              </w:rPr>
              <w:t>15</w:t>
            </w:r>
            <w:r w:rsidR="00705EEF">
              <w:rPr>
                <w:noProof/>
                <w:webHidden/>
              </w:rPr>
              <w:fldChar w:fldCharType="end"/>
            </w:r>
          </w:hyperlink>
        </w:p>
        <w:p w:rsidR="00705EEF" w:rsidRDefault="00C55CAB">
          <w:pPr>
            <w:pStyle w:val="Innehll3"/>
            <w:tabs>
              <w:tab w:val="right" w:leader="dot" w:pos="9062"/>
            </w:tabs>
            <w:rPr>
              <w:noProof/>
            </w:rPr>
          </w:pPr>
          <w:hyperlink w:anchor="_Toc65075990" w:history="1">
            <w:r w:rsidR="00705EEF" w:rsidRPr="00762D00">
              <w:rPr>
                <w:rStyle w:val="Hyperlnk"/>
                <w:rFonts w:cstheme="minorHAnsi"/>
                <w:noProof/>
              </w:rPr>
              <w:t>Allmän information</w:t>
            </w:r>
            <w:r w:rsidR="00705EEF">
              <w:rPr>
                <w:noProof/>
                <w:webHidden/>
              </w:rPr>
              <w:tab/>
            </w:r>
            <w:r w:rsidR="00705EEF">
              <w:rPr>
                <w:noProof/>
                <w:webHidden/>
              </w:rPr>
              <w:fldChar w:fldCharType="begin"/>
            </w:r>
            <w:r w:rsidR="00705EEF">
              <w:rPr>
                <w:noProof/>
                <w:webHidden/>
              </w:rPr>
              <w:instrText xml:space="preserve"> PAGEREF _Toc65075990 \h </w:instrText>
            </w:r>
            <w:r w:rsidR="00705EEF">
              <w:rPr>
                <w:noProof/>
                <w:webHidden/>
              </w:rPr>
            </w:r>
            <w:r w:rsidR="00705EEF">
              <w:rPr>
                <w:noProof/>
                <w:webHidden/>
              </w:rPr>
              <w:fldChar w:fldCharType="separate"/>
            </w:r>
            <w:r w:rsidR="00705EEF">
              <w:rPr>
                <w:noProof/>
                <w:webHidden/>
              </w:rPr>
              <w:t>15</w:t>
            </w:r>
            <w:r w:rsidR="00705EEF">
              <w:rPr>
                <w:noProof/>
                <w:webHidden/>
              </w:rPr>
              <w:fldChar w:fldCharType="end"/>
            </w:r>
          </w:hyperlink>
        </w:p>
        <w:p w:rsidR="00705EEF" w:rsidRDefault="00C55CAB">
          <w:pPr>
            <w:pStyle w:val="Innehll3"/>
            <w:tabs>
              <w:tab w:val="right" w:leader="dot" w:pos="9062"/>
            </w:tabs>
            <w:rPr>
              <w:noProof/>
            </w:rPr>
          </w:pPr>
          <w:hyperlink w:anchor="_Toc65075991" w:history="1">
            <w:r w:rsidR="00705EEF" w:rsidRPr="00762D00">
              <w:rPr>
                <w:rStyle w:val="Hyperlnk"/>
                <w:rFonts w:cstheme="minorHAnsi"/>
                <w:noProof/>
              </w:rPr>
              <w:t>Redovisningsprinciper och värderingsprinciper</w:t>
            </w:r>
            <w:r w:rsidR="00705EEF">
              <w:rPr>
                <w:noProof/>
                <w:webHidden/>
              </w:rPr>
              <w:tab/>
            </w:r>
            <w:r w:rsidR="00705EEF">
              <w:rPr>
                <w:noProof/>
                <w:webHidden/>
              </w:rPr>
              <w:fldChar w:fldCharType="begin"/>
            </w:r>
            <w:r w:rsidR="00705EEF">
              <w:rPr>
                <w:noProof/>
                <w:webHidden/>
              </w:rPr>
              <w:instrText xml:space="preserve"> PAGEREF _Toc65075991 \h </w:instrText>
            </w:r>
            <w:r w:rsidR="00705EEF">
              <w:rPr>
                <w:noProof/>
                <w:webHidden/>
              </w:rPr>
            </w:r>
            <w:r w:rsidR="00705EEF">
              <w:rPr>
                <w:noProof/>
                <w:webHidden/>
              </w:rPr>
              <w:fldChar w:fldCharType="separate"/>
            </w:r>
            <w:r w:rsidR="00705EEF">
              <w:rPr>
                <w:noProof/>
                <w:webHidden/>
              </w:rPr>
              <w:t>15</w:t>
            </w:r>
            <w:r w:rsidR="00705EEF">
              <w:rPr>
                <w:noProof/>
                <w:webHidden/>
              </w:rPr>
              <w:fldChar w:fldCharType="end"/>
            </w:r>
          </w:hyperlink>
        </w:p>
        <w:p w:rsidR="00705EEF" w:rsidRDefault="00C55CAB">
          <w:pPr>
            <w:pStyle w:val="Innehll2"/>
            <w:rPr>
              <w:noProof/>
            </w:rPr>
          </w:pPr>
          <w:hyperlink w:anchor="_Toc65075992" w:history="1">
            <w:r w:rsidR="00705EEF" w:rsidRPr="00762D00">
              <w:rPr>
                <w:rStyle w:val="Hyperlnk"/>
                <w:noProof/>
              </w:rPr>
              <w:t>NOTER</w:t>
            </w:r>
            <w:r w:rsidR="00705EEF">
              <w:rPr>
                <w:noProof/>
                <w:webHidden/>
              </w:rPr>
              <w:tab/>
            </w:r>
            <w:r w:rsidR="00705EEF">
              <w:rPr>
                <w:noProof/>
                <w:webHidden/>
              </w:rPr>
              <w:fldChar w:fldCharType="begin"/>
            </w:r>
            <w:r w:rsidR="00705EEF">
              <w:rPr>
                <w:noProof/>
                <w:webHidden/>
              </w:rPr>
              <w:instrText xml:space="preserve"> PAGEREF _Toc65075992 \h </w:instrText>
            </w:r>
            <w:r w:rsidR="00705EEF">
              <w:rPr>
                <w:noProof/>
                <w:webHidden/>
              </w:rPr>
            </w:r>
            <w:r w:rsidR="00705EEF">
              <w:rPr>
                <w:noProof/>
                <w:webHidden/>
              </w:rPr>
              <w:fldChar w:fldCharType="separate"/>
            </w:r>
            <w:r w:rsidR="00705EEF">
              <w:rPr>
                <w:noProof/>
                <w:webHidden/>
              </w:rPr>
              <w:t>18</w:t>
            </w:r>
            <w:r w:rsidR="00705EEF">
              <w:rPr>
                <w:noProof/>
                <w:webHidden/>
              </w:rPr>
              <w:fldChar w:fldCharType="end"/>
            </w:r>
          </w:hyperlink>
        </w:p>
        <w:p w:rsidR="00A50E97" w:rsidRDefault="00A50E97" w:rsidP="00184639">
          <w:r>
            <w:rPr>
              <w:b/>
              <w:bCs/>
            </w:rPr>
            <w:fldChar w:fldCharType="end"/>
          </w:r>
        </w:p>
      </w:sdtContent>
    </w:sdt>
    <w:p w:rsidR="00A50E97" w:rsidRDefault="00A50E97" w:rsidP="00A50E97">
      <w:pPr>
        <w:jc w:val="center"/>
        <w:rPr>
          <w:rFonts w:ascii="Arial" w:hAnsi="Arial" w:cs="Arial"/>
          <w:sz w:val="36"/>
          <w:szCs w:val="36"/>
        </w:rPr>
      </w:pPr>
    </w:p>
    <w:p w:rsidR="00A50E97" w:rsidRDefault="00A50E97" w:rsidP="00A50E97">
      <w:pPr>
        <w:jc w:val="center"/>
        <w:rPr>
          <w:rFonts w:ascii="Arial" w:hAnsi="Arial" w:cs="Arial"/>
          <w:sz w:val="36"/>
          <w:szCs w:val="36"/>
        </w:rPr>
      </w:pPr>
    </w:p>
    <w:p w:rsidR="00A50E97" w:rsidRDefault="00A50E97">
      <w:pPr>
        <w:rPr>
          <w:rFonts w:ascii="Arial" w:hAnsi="Arial" w:cs="Arial"/>
          <w:sz w:val="36"/>
          <w:szCs w:val="36"/>
        </w:rPr>
      </w:pPr>
      <w:r>
        <w:rPr>
          <w:rFonts w:ascii="Arial" w:hAnsi="Arial" w:cs="Arial"/>
          <w:sz w:val="36"/>
          <w:szCs w:val="36"/>
        </w:rPr>
        <w:br w:type="page"/>
      </w:r>
    </w:p>
    <w:tbl>
      <w:tblPr>
        <w:tblW w:w="9500" w:type="dxa"/>
        <w:tblCellMar>
          <w:left w:w="70" w:type="dxa"/>
          <w:right w:w="70" w:type="dxa"/>
        </w:tblCellMar>
        <w:tblLook w:val="04A0" w:firstRow="1" w:lastRow="0" w:firstColumn="1" w:lastColumn="0" w:noHBand="0" w:noVBand="1"/>
      </w:tblPr>
      <w:tblGrid>
        <w:gridCol w:w="1332"/>
        <w:gridCol w:w="1374"/>
        <w:gridCol w:w="1370"/>
        <w:gridCol w:w="1084"/>
        <w:gridCol w:w="1085"/>
        <w:gridCol w:w="1085"/>
        <w:gridCol w:w="1085"/>
        <w:gridCol w:w="1085"/>
      </w:tblGrid>
      <w:tr w:rsidR="00184639" w:rsidRPr="00A50E97" w:rsidTr="00472FEB">
        <w:trPr>
          <w:trHeight w:val="885"/>
        </w:trPr>
        <w:tc>
          <w:tcPr>
            <w:tcW w:w="9500" w:type="dxa"/>
            <w:gridSpan w:val="8"/>
            <w:tcBorders>
              <w:left w:val="nil"/>
              <w:bottom w:val="nil"/>
              <w:right w:val="nil"/>
            </w:tcBorders>
            <w:shd w:val="clear" w:color="auto" w:fill="auto"/>
            <w:vAlign w:val="bottom"/>
            <w:hideMark/>
          </w:tcPr>
          <w:p w:rsidR="00A50E97" w:rsidRPr="00190E9C" w:rsidRDefault="00A50E97" w:rsidP="00A50E97">
            <w:pPr>
              <w:rPr>
                <w:rFonts w:asciiTheme="minorHAnsi" w:hAnsiTheme="minorHAnsi" w:cstheme="minorHAnsi"/>
                <w:b/>
                <w:bCs/>
                <w:sz w:val="28"/>
                <w:szCs w:val="28"/>
              </w:rPr>
            </w:pPr>
            <w:r w:rsidRPr="00190E9C">
              <w:rPr>
                <w:rFonts w:asciiTheme="minorHAnsi" w:hAnsiTheme="minorHAnsi" w:cstheme="minorHAnsi"/>
                <w:b/>
                <w:bCs/>
                <w:sz w:val="28"/>
                <w:szCs w:val="28"/>
              </w:rPr>
              <w:lastRenderedPageBreak/>
              <w:t xml:space="preserve">ÅRSREDOVISNING </w:t>
            </w:r>
            <w:r w:rsidRPr="00190E9C">
              <w:rPr>
                <w:rFonts w:asciiTheme="minorHAnsi" w:hAnsiTheme="minorHAnsi" w:cstheme="minorHAnsi"/>
                <w:b/>
                <w:bCs/>
                <w:sz w:val="28"/>
                <w:szCs w:val="28"/>
              </w:rPr>
              <w:br/>
              <w:t>FÖR STOCKHOLM GLOBE ARENA FASTIGHETER AB</w:t>
            </w:r>
          </w:p>
        </w:tc>
      </w:tr>
      <w:tr w:rsidR="00184639" w:rsidRPr="00A50E97" w:rsidTr="00472FEB">
        <w:trPr>
          <w:trHeight w:val="315"/>
        </w:trPr>
        <w:tc>
          <w:tcPr>
            <w:tcW w:w="1332" w:type="dxa"/>
            <w:tcBorders>
              <w:top w:val="nil"/>
              <w:left w:val="nil"/>
              <w:right w:val="nil"/>
            </w:tcBorders>
            <w:shd w:val="clear" w:color="auto" w:fill="auto"/>
            <w:noWrap/>
            <w:vAlign w:val="bottom"/>
            <w:hideMark/>
          </w:tcPr>
          <w:p w:rsidR="00A50E97" w:rsidRPr="00A50E97" w:rsidRDefault="00A50E97" w:rsidP="00A50E97">
            <w:pPr>
              <w:rPr>
                <w:rFonts w:ascii="Arial" w:hAnsi="Arial" w:cs="Arial"/>
                <w:i/>
                <w:iCs/>
                <w:szCs w:val="22"/>
              </w:rPr>
            </w:pPr>
            <w:r w:rsidRPr="00A50E97">
              <w:rPr>
                <w:rFonts w:ascii="Arial" w:hAnsi="Arial" w:cs="Arial"/>
                <w:i/>
                <w:iCs/>
                <w:szCs w:val="22"/>
              </w:rPr>
              <w:t> </w:t>
            </w:r>
          </w:p>
        </w:tc>
        <w:tc>
          <w:tcPr>
            <w:tcW w:w="1374" w:type="dxa"/>
            <w:tcBorders>
              <w:top w:val="nil"/>
              <w:left w:val="nil"/>
              <w:right w:val="nil"/>
            </w:tcBorders>
            <w:shd w:val="clear" w:color="auto" w:fill="auto"/>
            <w:noWrap/>
            <w:vAlign w:val="bottom"/>
            <w:hideMark/>
          </w:tcPr>
          <w:p w:rsidR="00A50E97" w:rsidRPr="00A50E97" w:rsidRDefault="00A50E97" w:rsidP="00A50E97">
            <w:pPr>
              <w:rPr>
                <w:rFonts w:ascii="Arial" w:hAnsi="Arial" w:cs="Arial"/>
                <w:sz w:val="23"/>
                <w:szCs w:val="23"/>
              </w:rPr>
            </w:pPr>
            <w:r w:rsidRPr="00A50E97">
              <w:rPr>
                <w:rFonts w:ascii="Arial" w:hAnsi="Arial" w:cs="Arial"/>
                <w:sz w:val="23"/>
                <w:szCs w:val="23"/>
              </w:rPr>
              <w:t> </w:t>
            </w:r>
          </w:p>
        </w:tc>
        <w:tc>
          <w:tcPr>
            <w:tcW w:w="1370" w:type="dxa"/>
            <w:tcBorders>
              <w:top w:val="nil"/>
              <w:left w:val="nil"/>
              <w:right w:val="nil"/>
            </w:tcBorders>
            <w:shd w:val="clear" w:color="auto" w:fill="auto"/>
            <w:noWrap/>
            <w:vAlign w:val="bottom"/>
            <w:hideMark/>
          </w:tcPr>
          <w:p w:rsidR="00A50E97" w:rsidRPr="00A50E97" w:rsidRDefault="00A50E97" w:rsidP="00A50E97">
            <w:pPr>
              <w:rPr>
                <w:rFonts w:ascii="Arial" w:hAnsi="Arial" w:cs="Arial"/>
                <w:sz w:val="23"/>
                <w:szCs w:val="23"/>
              </w:rPr>
            </w:pPr>
            <w:r w:rsidRPr="00A50E97">
              <w:rPr>
                <w:rFonts w:ascii="Arial" w:hAnsi="Arial" w:cs="Arial"/>
                <w:sz w:val="23"/>
                <w:szCs w:val="23"/>
              </w:rPr>
              <w:t> </w:t>
            </w:r>
          </w:p>
        </w:tc>
        <w:tc>
          <w:tcPr>
            <w:tcW w:w="1084" w:type="dxa"/>
            <w:tcBorders>
              <w:top w:val="nil"/>
              <w:left w:val="nil"/>
              <w:right w:val="nil"/>
            </w:tcBorders>
            <w:shd w:val="clear" w:color="auto" w:fill="auto"/>
            <w:noWrap/>
            <w:vAlign w:val="bottom"/>
            <w:hideMark/>
          </w:tcPr>
          <w:p w:rsidR="00A50E97" w:rsidRPr="00A50E97" w:rsidRDefault="00A50E97" w:rsidP="00A50E97">
            <w:pPr>
              <w:rPr>
                <w:rFonts w:ascii="Arial" w:hAnsi="Arial" w:cs="Arial"/>
                <w:sz w:val="23"/>
                <w:szCs w:val="23"/>
              </w:rPr>
            </w:pPr>
            <w:r w:rsidRPr="00A50E97">
              <w:rPr>
                <w:rFonts w:ascii="Arial" w:hAnsi="Arial" w:cs="Arial"/>
                <w:sz w:val="23"/>
                <w:szCs w:val="23"/>
              </w:rPr>
              <w:t> </w:t>
            </w:r>
          </w:p>
        </w:tc>
        <w:tc>
          <w:tcPr>
            <w:tcW w:w="1085" w:type="dxa"/>
            <w:tcBorders>
              <w:top w:val="nil"/>
              <w:left w:val="nil"/>
              <w:right w:val="nil"/>
            </w:tcBorders>
            <w:shd w:val="clear" w:color="auto" w:fill="auto"/>
            <w:noWrap/>
            <w:vAlign w:val="bottom"/>
            <w:hideMark/>
          </w:tcPr>
          <w:p w:rsidR="00A50E97" w:rsidRPr="00A50E97" w:rsidRDefault="00A50E97" w:rsidP="00A50E97">
            <w:pPr>
              <w:rPr>
                <w:rFonts w:ascii="Arial" w:hAnsi="Arial" w:cs="Arial"/>
                <w:sz w:val="23"/>
                <w:szCs w:val="23"/>
              </w:rPr>
            </w:pPr>
            <w:r w:rsidRPr="00A50E97">
              <w:rPr>
                <w:rFonts w:ascii="Arial" w:hAnsi="Arial" w:cs="Arial"/>
                <w:sz w:val="23"/>
                <w:szCs w:val="23"/>
              </w:rPr>
              <w:t> </w:t>
            </w:r>
          </w:p>
        </w:tc>
        <w:tc>
          <w:tcPr>
            <w:tcW w:w="1085" w:type="dxa"/>
            <w:tcBorders>
              <w:top w:val="nil"/>
              <w:left w:val="nil"/>
              <w:right w:val="nil"/>
            </w:tcBorders>
            <w:shd w:val="clear" w:color="auto" w:fill="auto"/>
            <w:noWrap/>
            <w:vAlign w:val="bottom"/>
            <w:hideMark/>
          </w:tcPr>
          <w:p w:rsidR="00A50E97" w:rsidRPr="00A50E97" w:rsidRDefault="00A50E97" w:rsidP="00A50E97">
            <w:pPr>
              <w:rPr>
                <w:rFonts w:ascii="Arial" w:hAnsi="Arial" w:cs="Arial"/>
                <w:sz w:val="23"/>
                <w:szCs w:val="23"/>
              </w:rPr>
            </w:pPr>
            <w:r w:rsidRPr="00A50E97">
              <w:rPr>
                <w:rFonts w:ascii="Arial" w:hAnsi="Arial" w:cs="Arial"/>
                <w:sz w:val="23"/>
                <w:szCs w:val="23"/>
              </w:rPr>
              <w:t> </w:t>
            </w:r>
          </w:p>
        </w:tc>
        <w:tc>
          <w:tcPr>
            <w:tcW w:w="1085" w:type="dxa"/>
            <w:tcBorders>
              <w:top w:val="nil"/>
              <w:left w:val="nil"/>
              <w:right w:val="nil"/>
            </w:tcBorders>
            <w:shd w:val="clear" w:color="auto" w:fill="auto"/>
            <w:noWrap/>
            <w:vAlign w:val="bottom"/>
            <w:hideMark/>
          </w:tcPr>
          <w:p w:rsidR="00A50E97" w:rsidRPr="00A50E97" w:rsidRDefault="00A50E97" w:rsidP="00A50E97">
            <w:pPr>
              <w:rPr>
                <w:rFonts w:ascii="Arial" w:hAnsi="Arial" w:cs="Arial"/>
                <w:sz w:val="23"/>
                <w:szCs w:val="23"/>
              </w:rPr>
            </w:pPr>
            <w:r w:rsidRPr="00A50E97">
              <w:rPr>
                <w:rFonts w:ascii="Arial" w:hAnsi="Arial" w:cs="Arial"/>
                <w:sz w:val="23"/>
                <w:szCs w:val="23"/>
              </w:rPr>
              <w:t> </w:t>
            </w:r>
          </w:p>
        </w:tc>
        <w:tc>
          <w:tcPr>
            <w:tcW w:w="1085" w:type="dxa"/>
            <w:tcBorders>
              <w:top w:val="nil"/>
              <w:left w:val="nil"/>
              <w:right w:val="nil"/>
            </w:tcBorders>
            <w:shd w:val="clear" w:color="auto" w:fill="auto"/>
            <w:noWrap/>
            <w:vAlign w:val="bottom"/>
            <w:hideMark/>
          </w:tcPr>
          <w:p w:rsidR="00A50E97" w:rsidRPr="00A50E97" w:rsidRDefault="00A50E97" w:rsidP="00A50E97">
            <w:pPr>
              <w:rPr>
                <w:rFonts w:ascii="Arial" w:hAnsi="Arial" w:cs="Arial"/>
                <w:sz w:val="23"/>
                <w:szCs w:val="23"/>
              </w:rPr>
            </w:pPr>
            <w:r w:rsidRPr="00A50E97">
              <w:rPr>
                <w:rFonts w:ascii="Arial" w:hAnsi="Arial" w:cs="Arial"/>
                <w:sz w:val="23"/>
                <w:szCs w:val="23"/>
              </w:rPr>
              <w:t> </w:t>
            </w:r>
          </w:p>
        </w:tc>
      </w:tr>
      <w:tr w:rsidR="00184639" w:rsidRPr="00A50E97" w:rsidTr="00472FEB">
        <w:trPr>
          <w:trHeight w:val="315"/>
        </w:trPr>
        <w:tc>
          <w:tcPr>
            <w:tcW w:w="1332" w:type="dxa"/>
            <w:tcBorders>
              <w:top w:val="nil"/>
              <w:left w:val="nil"/>
              <w:bottom w:val="nil"/>
              <w:right w:val="nil"/>
            </w:tcBorders>
            <w:shd w:val="clear" w:color="auto" w:fill="auto"/>
            <w:noWrap/>
            <w:vAlign w:val="bottom"/>
            <w:hideMark/>
          </w:tcPr>
          <w:p w:rsidR="00A50E97" w:rsidRPr="00A50E97" w:rsidRDefault="00A50E97" w:rsidP="00A50E97">
            <w:pPr>
              <w:rPr>
                <w:rFonts w:ascii="Arial" w:hAnsi="Arial" w:cs="Arial"/>
                <w:i/>
                <w:iCs/>
                <w:sz w:val="20"/>
                <w:szCs w:val="20"/>
              </w:rPr>
            </w:pPr>
          </w:p>
        </w:tc>
        <w:tc>
          <w:tcPr>
            <w:tcW w:w="1374" w:type="dxa"/>
            <w:tcBorders>
              <w:top w:val="nil"/>
              <w:left w:val="nil"/>
              <w:bottom w:val="nil"/>
              <w:right w:val="nil"/>
            </w:tcBorders>
            <w:shd w:val="clear" w:color="auto" w:fill="auto"/>
            <w:noWrap/>
            <w:vAlign w:val="bottom"/>
            <w:hideMark/>
          </w:tcPr>
          <w:p w:rsidR="00A50E97" w:rsidRPr="00A50E97" w:rsidRDefault="00A50E97" w:rsidP="00A50E97">
            <w:pPr>
              <w:rPr>
                <w:rFonts w:ascii="Arial" w:hAnsi="Arial" w:cs="Arial"/>
                <w:sz w:val="20"/>
                <w:szCs w:val="20"/>
              </w:rPr>
            </w:pPr>
          </w:p>
        </w:tc>
        <w:tc>
          <w:tcPr>
            <w:tcW w:w="1370" w:type="dxa"/>
            <w:tcBorders>
              <w:top w:val="nil"/>
              <w:left w:val="nil"/>
              <w:bottom w:val="nil"/>
              <w:right w:val="nil"/>
            </w:tcBorders>
            <w:shd w:val="clear" w:color="auto" w:fill="auto"/>
            <w:noWrap/>
            <w:vAlign w:val="bottom"/>
            <w:hideMark/>
          </w:tcPr>
          <w:p w:rsidR="00A50E97" w:rsidRPr="00A50E97" w:rsidRDefault="00A50E97" w:rsidP="00A50E97">
            <w:pPr>
              <w:rPr>
                <w:rFonts w:ascii="Arial" w:hAnsi="Arial" w:cs="Arial"/>
                <w:sz w:val="20"/>
                <w:szCs w:val="20"/>
              </w:rPr>
            </w:pPr>
          </w:p>
        </w:tc>
        <w:tc>
          <w:tcPr>
            <w:tcW w:w="1084" w:type="dxa"/>
            <w:tcBorders>
              <w:top w:val="nil"/>
              <w:left w:val="nil"/>
              <w:bottom w:val="nil"/>
              <w:right w:val="nil"/>
            </w:tcBorders>
            <w:shd w:val="clear" w:color="auto" w:fill="auto"/>
            <w:noWrap/>
            <w:vAlign w:val="bottom"/>
            <w:hideMark/>
          </w:tcPr>
          <w:p w:rsidR="00A50E97" w:rsidRPr="00A50E97" w:rsidRDefault="00A50E97" w:rsidP="00A50E97">
            <w:pPr>
              <w:rPr>
                <w:rFonts w:ascii="Arial" w:hAnsi="Arial" w:cs="Arial"/>
                <w:sz w:val="20"/>
                <w:szCs w:val="20"/>
              </w:rPr>
            </w:pPr>
          </w:p>
        </w:tc>
        <w:tc>
          <w:tcPr>
            <w:tcW w:w="1085" w:type="dxa"/>
            <w:tcBorders>
              <w:top w:val="nil"/>
              <w:left w:val="nil"/>
              <w:bottom w:val="nil"/>
              <w:right w:val="nil"/>
            </w:tcBorders>
            <w:shd w:val="clear" w:color="auto" w:fill="auto"/>
            <w:noWrap/>
            <w:vAlign w:val="bottom"/>
            <w:hideMark/>
          </w:tcPr>
          <w:p w:rsidR="00A50E97" w:rsidRPr="00A50E97" w:rsidRDefault="00A50E97" w:rsidP="00A50E97">
            <w:pPr>
              <w:rPr>
                <w:rFonts w:ascii="Arial" w:hAnsi="Arial" w:cs="Arial"/>
                <w:sz w:val="20"/>
                <w:szCs w:val="20"/>
              </w:rPr>
            </w:pPr>
          </w:p>
        </w:tc>
        <w:tc>
          <w:tcPr>
            <w:tcW w:w="1085" w:type="dxa"/>
            <w:tcBorders>
              <w:top w:val="nil"/>
              <w:left w:val="nil"/>
              <w:bottom w:val="nil"/>
              <w:right w:val="nil"/>
            </w:tcBorders>
            <w:shd w:val="clear" w:color="auto" w:fill="auto"/>
            <w:noWrap/>
            <w:vAlign w:val="bottom"/>
            <w:hideMark/>
          </w:tcPr>
          <w:p w:rsidR="00A50E97" w:rsidRPr="00A50E97" w:rsidRDefault="00A50E97" w:rsidP="00A50E97">
            <w:pPr>
              <w:rPr>
                <w:rFonts w:ascii="Arial" w:hAnsi="Arial" w:cs="Arial"/>
                <w:sz w:val="20"/>
                <w:szCs w:val="20"/>
              </w:rPr>
            </w:pPr>
          </w:p>
        </w:tc>
        <w:tc>
          <w:tcPr>
            <w:tcW w:w="1085" w:type="dxa"/>
            <w:tcBorders>
              <w:top w:val="nil"/>
              <w:left w:val="nil"/>
              <w:bottom w:val="nil"/>
              <w:right w:val="nil"/>
            </w:tcBorders>
            <w:shd w:val="clear" w:color="auto" w:fill="auto"/>
            <w:noWrap/>
            <w:vAlign w:val="bottom"/>
            <w:hideMark/>
          </w:tcPr>
          <w:p w:rsidR="00A50E97" w:rsidRPr="00A50E97" w:rsidRDefault="00A50E97" w:rsidP="00A50E97">
            <w:pPr>
              <w:rPr>
                <w:rFonts w:ascii="Arial" w:hAnsi="Arial" w:cs="Arial"/>
                <w:sz w:val="20"/>
                <w:szCs w:val="20"/>
              </w:rPr>
            </w:pPr>
          </w:p>
        </w:tc>
        <w:tc>
          <w:tcPr>
            <w:tcW w:w="1085" w:type="dxa"/>
            <w:tcBorders>
              <w:top w:val="nil"/>
              <w:left w:val="nil"/>
              <w:bottom w:val="nil"/>
              <w:right w:val="nil"/>
            </w:tcBorders>
            <w:shd w:val="clear" w:color="auto" w:fill="auto"/>
            <w:noWrap/>
            <w:vAlign w:val="bottom"/>
            <w:hideMark/>
          </w:tcPr>
          <w:p w:rsidR="00A50E97" w:rsidRPr="00A50E97" w:rsidRDefault="00A50E97" w:rsidP="00A50E97">
            <w:pPr>
              <w:rPr>
                <w:rFonts w:ascii="Arial" w:hAnsi="Arial" w:cs="Arial"/>
                <w:sz w:val="20"/>
                <w:szCs w:val="20"/>
              </w:rPr>
            </w:pPr>
          </w:p>
        </w:tc>
      </w:tr>
      <w:tr w:rsidR="00184639" w:rsidRPr="00190E9C" w:rsidTr="00472FEB">
        <w:trPr>
          <w:trHeight w:val="315"/>
        </w:trPr>
        <w:tc>
          <w:tcPr>
            <w:tcW w:w="9500" w:type="dxa"/>
            <w:gridSpan w:val="8"/>
            <w:vMerge w:val="restart"/>
            <w:tcBorders>
              <w:top w:val="nil"/>
              <w:left w:val="nil"/>
              <w:bottom w:val="nil"/>
              <w:right w:val="nil"/>
            </w:tcBorders>
            <w:shd w:val="clear" w:color="auto" w:fill="auto"/>
            <w:hideMark/>
          </w:tcPr>
          <w:p w:rsidR="00A50E97" w:rsidRPr="00472FEB" w:rsidRDefault="00A50E97" w:rsidP="005D755C">
            <w:pPr>
              <w:ind w:left="-75"/>
              <w:rPr>
                <w:rFonts w:asciiTheme="minorHAnsi" w:hAnsiTheme="minorHAnsi" w:cstheme="minorHAnsi"/>
                <w:szCs w:val="22"/>
              </w:rPr>
            </w:pPr>
            <w:r w:rsidRPr="00472FEB">
              <w:rPr>
                <w:rFonts w:asciiTheme="minorHAnsi" w:hAnsiTheme="minorHAnsi" w:cstheme="minorHAnsi"/>
                <w:szCs w:val="22"/>
              </w:rPr>
              <w:t>Styrelsen och verkställande direktören för Stockholm Globe Arena Fastigheter AB avger härmed årsredovisning för räkenskapsåret 20</w:t>
            </w:r>
            <w:r w:rsidR="005D755C">
              <w:rPr>
                <w:rFonts w:asciiTheme="minorHAnsi" w:hAnsiTheme="minorHAnsi" w:cstheme="minorHAnsi"/>
                <w:szCs w:val="22"/>
              </w:rPr>
              <w:t>20</w:t>
            </w:r>
            <w:r w:rsidRPr="00472FEB">
              <w:rPr>
                <w:rFonts w:asciiTheme="minorHAnsi" w:hAnsiTheme="minorHAnsi" w:cstheme="minorHAnsi"/>
                <w:szCs w:val="22"/>
              </w:rPr>
              <w:t>-01-01--20</w:t>
            </w:r>
            <w:r w:rsidR="005D755C">
              <w:rPr>
                <w:rFonts w:asciiTheme="minorHAnsi" w:hAnsiTheme="minorHAnsi" w:cstheme="minorHAnsi"/>
                <w:szCs w:val="22"/>
              </w:rPr>
              <w:t>20</w:t>
            </w:r>
            <w:r w:rsidRPr="00472FEB">
              <w:rPr>
                <w:rFonts w:asciiTheme="minorHAnsi" w:hAnsiTheme="minorHAnsi" w:cstheme="minorHAnsi"/>
                <w:szCs w:val="22"/>
              </w:rPr>
              <w:t>-12-31.</w:t>
            </w:r>
          </w:p>
        </w:tc>
      </w:tr>
      <w:tr w:rsidR="00A50E97" w:rsidRPr="00190E9C" w:rsidTr="00472FEB">
        <w:trPr>
          <w:trHeight w:val="315"/>
        </w:trPr>
        <w:tc>
          <w:tcPr>
            <w:tcW w:w="9500" w:type="dxa"/>
            <w:gridSpan w:val="8"/>
            <w:vMerge/>
            <w:tcBorders>
              <w:top w:val="nil"/>
              <w:left w:val="nil"/>
              <w:bottom w:val="nil"/>
              <w:right w:val="nil"/>
            </w:tcBorders>
            <w:vAlign w:val="center"/>
            <w:hideMark/>
          </w:tcPr>
          <w:p w:rsidR="00A50E97" w:rsidRPr="00190E9C" w:rsidRDefault="00A50E97" w:rsidP="00A50E97">
            <w:pPr>
              <w:rPr>
                <w:rFonts w:asciiTheme="minorHAnsi" w:hAnsiTheme="minorHAnsi" w:cstheme="minorHAnsi"/>
                <w:color w:val="FF0000"/>
                <w:sz w:val="20"/>
                <w:szCs w:val="20"/>
              </w:rPr>
            </w:pPr>
          </w:p>
        </w:tc>
      </w:tr>
      <w:tr w:rsidR="00A50E97" w:rsidRPr="00190E9C" w:rsidTr="00472FEB">
        <w:trPr>
          <w:trHeight w:val="269"/>
        </w:trPr>
        <w:tc>
          <w:tcPr>
            <w:tcW w:w="9500" w:type="dxa"/>
            <w:gridSpan w:val="8"/>
            <w:vMerge/>
            <w:tcBorders>
              <w:top w:val="nil"/>
              <w:left w:val="nil"/>
              <w:bottom w:val="nil"/>
              <w:right w:val="nil"/>
            </w:tcBorders>
            <w:vAlign w:val="center"/>
            <w:hideMark/>
          </w:tcPr>
          <w:p w:rsidR="00A50E97" w:rsidRPr="00190E9C" w:rsidRDefault="00A50E97" w:rsidP="00A50E97">
            <w:pPr>
              <w:rPr>
                <w:rFonts w:asciiTheme="minorHAnsi" w:hAnsiTheme="minorHAnsi" w:cstheme="minorHAnsi"/>
                <w:color w:val="FF0000"/>
                <w:sz w:val="20"/>
                <w:szCs w:val="20"/>
              </w:rPr>
            </w:pPr>
          </w:p>
        </w:tc>
      </w:tr>
      <w:tr w:rsidR="00A50E97" w:rsidRPr="00190E9C" w:rsidTr="00472FEB">
        <w:trPr>
          <w:trHeight w:val="360"/>
        </w:trPr>
        <w:tc>
          <w:tcPr>
            <w:tcW w:w="4076" w:type="dxa"/>
            <w:gridSpan w:val="3"/>
            <w:tcBorders>
              <w:top w:val="nil"/>
              <w:left w:val="nil"/>
              <w:bottom w:val="nil"/>
              <w:right w:val="nil"/>
            </w:tcBorders>
            <w:shd w:val="clear" w:color="auto" w:fill="auto"/>
            <w:noWrap/>
            <w:vAlign w:val="bottom"/>
            <w:hideMark/>
          </w:tcPr>
          <w:p w:rsidR="00A50E97" w:rsidRPr="00190E9C" w:rsidRDefault="00A50E97" w:rsidP="00472FEB">
            <w:pPr>
              <w:pStyle w:val="Rubrik2"/>
              <w:ind w:left="-75"/>
              <w:rPr>
                <w:rFonts w:asciiTheme="minorHAnsi" w:hAnsiTheme="minorHAnsi" w:cstheme="minorHAnsi"/>
              </w:rPr>
            </w:pPr>
            <w:bookmarkStart w:id="0" w:name="_Toc65075973"/>
            <w:r w:rsidRPr="00190E9C">
              <w:rPr>
                <w:rFonts w:asciiTheme="minorHAnsi" w:hAnsiTheme="minorHAnsi" w:cstheme="minorHAnsi"/>
              </w:rPr>
              <w:t>FÖRVALTNINGSBERÄTTELSE</w:t>
            </w:r>
            <w:bookmarkEnd w:id="0"/>
          </w:p>
        </w:tc>
        <w:tc>
          <w:tcPr>
            <w:tcW w:w="1084" w:type="dxa"/>
            <w:tcBorders>
              <w:top w:val="nil"/>
              <w:left w:val="nil"/>
              <w:bottom w:val="nil"/>
              <w:right w:val="nil"/>
            </w:tcBorders>
            <w:shd w:val="clear" w:color="auto" w:fill="auto"/>
            <w:noWrap/>
            <w:vAlign w:val="bottom"/>
            <w:hideMark/>
          </w:tcPr>
          <w:p w:rsidR="00A50E97" w:rsidRPr="00190E9C" w:rsidRDefault="00A50E97" w:rsidP="00184639">
            <w:pPr>
              <w:pStyle w:val="Rubrik2"/>
              <w:rPr>
                <w:rFonts w:asciiTheme="minorHAnsi" w:hAnsiTheme="minorHAnsi" w:cstheme="minorHAnsi"/>
              </w:rPr>
            </w:pPr>
          </w:p>
        </w:tc>
        <w:tc>
          <w:tcPr>
            <w:tcW w:w="1085" w:type="dxa"/>
            <w:tcBorders>
              <w:top w:val="nil"/>
              <w:left w:val="nil"/>
              <w:bottom w:val="nil"/>
              <w:right w:val="nil"/>
            </w:tcBorders>
            <w:shd w:val="clear" w:color="auto" w:fill="auto"/>
            <w:noWrap/>
            <w:vAlign w:val="bottom"/>
            <w:hideMark/>
          </w:tcPr>
          <w:p w:rsidR="00A50E97" w:rsidRPr="00190E9C" w:rsidRDefault="00A50E97" w:rsidP="00184639">
            <w:pPr>
              <w:pStyle w:val="Rubrik2"/>
              <w:rPr>
                <w:rFonts w:asciiTheme="minorHAnsi" w:hAnsiTheme="minorHAnsi" w:cstheme="minorHAnsi"/>
              </w:rPr>
            </w:pPr>
          </w:p>
        </w:tc>
        <w:tc>
          <w:tcPr>
            <w:tcW w:w="1085" w:type="dxa"/>
            <w:tcBorders>
              <w:top w:val="nil"/>
              <w:left w:val="nil"/>
              <w:bottom w:val="nil"/>
              <w:right w:val="nil"/>
            </w:tcBorders>
            <w:shd w:val="clear" w:color="auto" w:fill="auto"/>
            <w:noWrap/>
            <w:vAlign w:val="bottom"/>
            <w:hideMark/>
          </w:tcPr>
          <w:p w:rsidR="00A50E97" w:rsidRPr="00190E9C" w:rsidRDefault="00A50E97" w:rsidP="00184639">
            <w:pPr>
              <w:pStyle w:val="Rubrik2"/>
              <w:rPr>
                <w:rFonts w:asciiTheme="minorHAnsi" w:hAnsiTheme="minorHAnsi" w:cstheme="minorHAnsi"/>
              </w:rPr>
            </w:pPr>
          </w:p>
        </w:tc>
        <w:tc>
          <w:tcPr>
            <w:tcW w:w="1085" w:type="dxa"/>
            <w:tcBorders>
              <w:top w:val="nil"/>
              <w:left w:val="nil"/>
              <w:bottom w:val="nil"/>
              <w:right w:val="nil"/>
            </w:tcBorders>
            <w:shd w:val="clear" w:color="auto" w:fill="auto"/>
            <w:noWrap/>
            <w:vAlign w:val="bottom"/>
            <w:hideMark/>
          </w:tcPr>
          <w:p w:rsidR="00A50E97" w:rsidRPr="00190E9C" w:rsidRDefault="00A50E97" w:rsidP="00184639">
            <w:pPr>
              <w:pStyle w:val="Rubrik2"/>
              <w:rPr>
                <w:rFonts w:asciiTheme="minorHAnsi" w:hAnsiTheme="minorHAnsi" w:cstheme="minorHAnsi"/>
              </w:rPr>
            </w:pPr>
          </w:p>
        </w:tc>
        <w:tc>
          <w:tcPr>
            <w:tcW w:w="1085" w:type="dxa"/>
            <w:tcBorders>
              <w:top w:val="nil"/>
              <w:left w:val="nil"/>
              <w:bottom w:val="nil"/>
              <w:right w:val="nil"/>
            </w:tcBorders>
            <w:shd w:val="clear" w:color="auto" w:fill="auto"/>
            <w:noWrap/>
            <w:vAlign w:val="bottom"/>
            <w:hideMark/>
          </w:tcPr>
          <w:p w:rsidR="00A50E97" w:rsidRPr="00190E9C" w:rsidRDefault="00A50E97" w:rsidP="00184639">
            <w:pPr>
              <w:pStyle w:val="Rubrik2"/>
              <w:rPr>
                <w:rFonts w:asciiTheme="minorHAnsi" w:hAnsiTheme="minorHAnsi" w:cstheme="minorHAnsi"/>
              </w:rPr>
            </w:pPr>
          </w:p>
        </w:tc>
      </w:tr>
      <w:tr w:rsidR="00A50E97" w:rsidRPr="00190E9C" w:rsidTr="00472FEB">
        <w:trPr>
          <w:trHeight w:val="255"/>
        </w:trPr>
        <w:tc>
          <w:tcPr>
            <w:tcW w:w="9500" w:type="dxa"/>
            <w:gridSpan w:val="8"/>
            <w:tcBorders>
              <w:top w:val="nil"/>
              <w:left w:val="nil"/>
              <w:bottom w:val="nil"/>
              <w:right w:val="nil"/>
            </w:tcBorders>
            <w:shd w:val="clear" w:color="auto" w:fill="auto"/>
            <w:noWrap/>
            <w:hideMark/>
          </w:tcPr>
          <w:p w:rsidR="00A50E97" w:rsidRPr="00190E9C" w:rsidRDefault="00A50E97" w:rsidP="00472FEB">
            <w:pPr>
              <w:pStyle w:val="Rubrik3"/>
              <w:ind w:left="-75"/>
              <w:rPr>
                <w:rFonts w:asciiTheme="minorHAnsi" w:hAnsiTheme="minorHAnsi" w:cstheme="minorHAnsi"/>
              </w:rPr>
            </w:pPr>
            <w:bookmarkStart w:id="1" w:name="_Toc65075974"/>
            <w:r w:rsidRPr="00190E9C">
              <w:rPr>
                <w:rFonts w:asciiTheme="minorHAnsi" w:hAnsiTheme="minorHAnsi" w:cstheme="minorHAnsi"/>
              </w:rPr>
              <w:t>Verksamhetens art och inriktning</w:t>
            </w:r>
            <w:bookmarkEnd w:id="1"/>
          </w:p>
        </w:tc>
      </w:tr>
      <w:tr w:rsidR="00A50E97" w:rsidRPr="004F4982" w:rsidTr="00472FEB">
        <w:trPr>
          <w:trHeight w:val="2145"/>
        </w:trPr>
        <w:tc>
          <w:tcPr>
            <w:tcW w:w="9500" w:type="dxa"/>
            <w:gridSpan w:val="8"/>
            <w:tcBorders>
              <w:top w:val="nil"/>
              <w:left w:val="nil"/>
              <w:bottom w:val="nil"/>
              <w:right w:val="nil"/>
            </w:tcBorders>
            <w:shd w:val="clear" w:color="auto" w:fill="auto"/>
            <w:hideMark/>
          </w:tcPr>
          <w:p w:rsidR="00A65993" w:rsidRPr="00A95719" w:rsidRDefault="00A65993" w:rsidP="00A65993">
            <w:pPr>
              <w:ind w:left="-75"/>
              <w:rPr>
                <w:rFonts w:asciiTheme="minorHAnsi" w:hAnsiTheme="minorHAnsi" w:cstheme="minorHAnsi"/>
                <w:szCs w:val="22"/>
              </w:rPr>
            </w:pPr>
            <w:r w:rsidRPr="00A95719">
              <w:rPr>
                <w:rFonts w:asciiTheme="minorHAnsi" w:hAnsiTheme="minorHAnsi" w:cstheme="minorHAnsi"/>
                <w:szCs w:val="22"/>
              </w:rPr>
              <w:t>Stockholm Globe Arena Fastigheter AB är ett fastighetsbolag med syfte att tillhandhålla och utveckla ändamålsenliga lokaler och anläggningar för evenemang av bland annat konserter, sport, kultur- och familjeaktiviteter. Det övergripande uppdraget är att säkerställa att Stockholm har moderna och efterfrågade arenor som kan erbjuda stora evenemang och därigenom bidra till att Stockholms roll som evenemangsstad stärks.</w:t>
            </w:r>
          </w:p>
          <w:p w:rsidR="00A65993" w:rsidRPr="00A95719" w:rsidRDefault="00A65993" w:rsidP="00A65993">
            <w:pPr>
              <w:ind w:left="-75"/>
              <w:rPr>
                <w:rFonts w:asciiTheme="minorHAnsi" w:hAnsiTheme="minorHAnsi" w:cstheme="minorHAnsi"/>
                <w:szCs w:val="22"/>
              </w:rPr>
            </w:pPr>
          </w:p>
          <w:p w:rsidR="00A65993" w:rsidRDefault="00A65993" w:rsidP="00D8119F">
            <w:pPr>
              <w:ind w:left="-75"/>
              <w:rPr>
                <w:rFonts w:asciiTheme="minorHAnsi" w:hAnsiTheme="minorHAnsi" w:cstheme="minorHAnsi"/>
                <w:szCs w:val="22"/>
                <w:highlight w:val="yellow"/>
              </w:rPr>
            </w:pPr>
            <w:r w:rsidRPr="00A95719">
              <w:rPr>
                <w:rFonts w:asciiTheme="minorHAnsi" w:hAnsiTheme="minorHAnsi" w:cstheme="minorHAnsi"/>
                <w:szCs w:val="22"/>
              </w:rPr>
              <w:t>Bolaget äger, förvaltar och utvecklar stadens arenafastigheter i Globenområdet, Tele2 Arena, Ericsson Globe inklusive SkyView, Annexet och Hovet samt nöjesdestinationen Tolv Stockholm. I bolagets markinnehav ingår marken där f.d. Söderstadion låg (norra byggrätten), en markyta söder om Tele2 Arena (södra byggrätten) samt stora delar av Arenatorget.</w:t>
            </w:r>
            <w:r w:rsidRPr="004F4982">
              <w:rPr>
                <w:rFonts w:asciiTheme="minorHAnsi" w:hAnsiTheme="minorHAnsi" w:cstheme="minorHAnsi"/>
                <w:szCs w:val="22"/>
              </w:rPr>
              <w:t xml:space="preserve"> </w:t>
            </w:r>
          </w:p>
          <w:p w:rsidR="00184639" w:rsidRPr="004F4982" w:rsidRDefault="00184639" w:rsidP="00472FEB">
            <w:pPr>
              <w:pStyle w:val="Rubrik3"/>
              <w:ind w:left="-75"/>
              <w:rPr>
                <w:rFonts w:asciiTheme="minorHAnsi" w:hAnsiTheme="minorHAnsi" w:cstheme="minorHAnsi"/>
              </w:rPr>
            </w:pPr>
            <w:bookmarkStart w:id="2" w:name="_Toc65075975"/>
            <w:r w:rsidRPr="004F4982">
              <w:rPr>
                <w:rFonts w:asciiTheme="minorHAnsi" w:hAnsiTheme="minorHAnsi" w:cstheme="minorHAnsi"/>
              </w:rPr>
              <w:t>Ägarförhållanden</w:t>
            </w:r>
            <w:bookmarkEnd w:id="2"/>
          </w:p>
          <w:p w:rsidR="00184639" w:rsidRPr="004F4982" w:rsidRDefault="00184639" w:rsidP="00472FEB">
            <w:pPr>
              <w:ind w:left="-75"/>
              <w:rPr>
                <w:rFonts w:asciiTheme="minorHAnsi" w:hAnsiTheme="minorHAnsi" w:cstheme="minorHAnsi"/>
                <w:szCs w:val="22"/>
              </w:rPr>
            </w:pPr>
            <w:r w:rsidRPr="00A95719">
              <w:rPr>
                <w:rFonts w:asciiTheme="minorHAnsi" w:hAnsiTheme="minorHAnsi" w:cstheme="minorHAnsi"/>
                <w:szCs w:val="22"/>
              </w:rPr>
              <w:t xml:space="preserve">Bolaget ägs till 100 procent av Stockholms Stadshus AB, </w:t>
            </w:r>
            <w:r w:rsidR="00106025" w:rsidRPr="00A95719">
              <w:rPr>
                <w:rFonts w:asciiTheme="minorHAnsi" w:hAnsiTheme="minorHAnsi" w:cstheme="minorHAnsi"/>
                <w:szCs w:val="22"/>
              </w:rPr>
              <w:t>organisationsnummer 556415</w:t>
            </w:r>
            <w:r w:rsidRPr="00A95719">
              <w:rPr>
                <w:rFonts w:asciiTheme="minorHAnsi" w:hAnsiTheme="minorHAnsi" w:cstheme="minorHAnsi"/>
                <w:szCs w:val="22"/>
              </w:rPr>
              <w:t>-1727. SGA Fastigheter är moderbolag i koncernen Stockholm Globe Arena Fastigheter AB, där Arenan 9 Norra Fastigheten AB (556862-4182) och Stockholm Entertainment District AB (556862-4166) samt dess dotterbolag Södra Byggrätten Globen AB (556862-4174) ingår.</w:t>
            </w:r>
          </w:p>
          <w:p w:rsidR="00184639" w:rsidRPr="004F4982" w:rsidRDefault="00184639" w:rsidP="00472FEB">
            <w:pPr>
              <w:ind w:left="-75"/>
              <w:rPr>
                <w:rFonts w:asciiTheme="minorHAnsi" w:hAnsiTheme="minorHAnsi" w:cstheme="minorHAnsi"/>
                <w:szCs w:val="22"/>
              </w:rPr>
            </w:pPr>
          </w:p>
        </w:tc>
      </w:tr>
    </w:tbl>
    <w:p w:rsidR="003243AB" w:rsidRPr="004F4982" w:rsidRDefault="003243AB" w:rsidP="003243AB">
      <w:pPr>
        <w:pStyle w:val="Rubrik3"/>
        <w:rPr>
          <w:rFonts w:asciiTheme="minorHAnsi" w:hAnsiTheme="minorHAnsi" w:cstheme="minorHAnsi"/>
        </w:rPr>
      </w:pPr>
      <w:bookmarkStart w:id="3" w:name="_Toc65075976"/>
      <w:r w:rsidRPr="004F4982">
        <w:rPr>
          <w:rFonts w:asciiTheme="minorHAnsi" w:hAnsiTheme="minorHAnsi" w:cstheme="minorHAnsi"/>
        </w:rPr>
        <w:t>Väsentliga händelser under räkenskapsåret</w:t>
      </w:r>
      <w:bookmarkEnd w:id="3"/>
    </w:p>
    <w:p w:rsidR="00A65993" w:rsidRDefault="00A65993" w:rsidP="00A65993">
      <w:pPr>
        <w:pStyle w:val="BodyText"/>
        <w:widowControl w:val="0"/>
        <w:rPr>
          <w:rFonts w:asciiTheme="minorHAnsi" w:hAnsiTheme="minorHAnsi" w:cstheme="minorHAnsi"/>
          <w:color w:val="auto"/>
          <w:sz w:val="22"/>
          <w:lang w:eastAsia="sv-SE"/>
        </w:rPr>
      </w:pPr>
      <w:r>
        <w:rPr>
          <w:rFonts w:asciiTheme="minorHAnsi" w:hAnsiTheme="minorHAnsi" w:cstheme="minorHAnsi"/>
          <w:color w:val="auto"/>
          <w:sz w:val="22"/>
          <w:lang w:eastAsia="sv-SE"/>
        </w:rPr>
        <w:t>Pandemin har slagit hårt mot bolaget och en betydande del av intäkterna har uteblivit. En kontinuerlig dialog förs både med hyresgästerna på Tolv Stockholm och arenahyresgästen för att erhålla intäkter och samtidigt verka för hyresgästernas överlevnad.</w:t>
      </w:r>
    </w:p>
    <w:p w:rsidR="00A65993" w:rsidRDefault="00A65993" w:rsidP="00A65993">
      <w:pPr>
        <w:pStyle w:val="BodyText"/>
        <w:widowControl w:val="0"/>
        <w:rPr>
          <w:rFonts w:asciiTheme="minorHAnsi" w:hAnsiTheme="minorHAnsi" w:cstheme="minorHAnsi"/>
          <w:color w:val="auto"/>
          <w:sz w:val="22"/>
          <w:lang w:eastAsia="sv-SE"/>
        </w:rPr>
      </w:pPr>
      <w:r w:rsidRPr="00883479">
        <w:rPr>
          <w:rFonts w:asciiTheme="minorHAnsi" w:hAnsiTheme="minorHAnsi" w:cstheme="minorHAnsi"/>
          <w:color w:val="auto"/>
          <w:sz w:val="22"/>
          <w:lang w:eastAsia="sv-SE"/>
        </w:rPr>
        <w:t>Under 20</w:t>
      </w:r>
      <w:r>
        <w:rPr>
          <w:rFonts w:asciiTheme="minorHAnsi" w:hAnsiTheme="minorHAnsi" w:cstheme="minorHAnsi"/>
          <w:color w:val="auto"/>
          <w:sz w:val="22"/>
          <w:lang w:eastAsia="sv-SE"/>
        </w:rPr>
        <w:t>20 har b</w:t>
      </w:r>
      <w:r w:rsidRPr="00883479">
        <w:rPr>
          <w:rFonts w:asciiTheme="minorHAnsi" w:hAnsiTheme="minorHAnsi" w:cstheme="minorHAnsi"/>
          <w:color w:val="auto"/>
          <w:sz w:val="22"/>
          <w:lang w:eastAsia="sv-SE"/>
        </w:rPr>
        <w:t xml:space="preserve">olaget </w:t>
      </w:r>
      <w:r>
        <w:rPr>
          <w:rFonts w:asciiTheme="minorHAnsi" w:hAnsiTheme="minorHAnsi" w:cstheme="minorHAnsi"/>
          <w:color w:val="auto"/>
          <w:sz w:val="22"/>
          <w:lang w:eastAsia="sv-SE"/>
        </w:rPr>
        <w:t xml:space="preserve">arbetat </w:t>
      </w:r>
      <w:r w:rsidRPr="00883479">
        <w:rPr>
          <w:rFonts w:asciiTheme="minorHAnsi" w:hAnsiTheme="minorHAnsi" w:cstheme="minorHAnsi"/>
          <w:color w:val="auto"/>
          <w:sz w:val="22"/>
          <w:lang w:eastAsia="sv-SE"/>
        </w:rPr>
        <w:t xml:space="preserve">med implementering av ett nytt </w:t>
      </w:r>
      <w:r w:rsidRPr="002B6BC8">
        <w:rPr>
          <w:rFonts w:asciiTheme="minorHAnsi" w:hAnsiTheme="minorHAnsi" w:cstheme="minorHAnsi"/>
          <w:color w:val="auto"/>
          <w:sz w:val="22"/>
          <w:lang w:eastAsia="sv-SE"/>
        </w:rPr>
        <w:t>fastighetssystem</w:t>
      </w:r>
      <w:r w:rsidRPr="00883479">
        <w:rPr>
          <w:rFonts w:asciiTheme="minorHAnsi" w:hAnsiTheme="minorHAnsi" w:cstheme="minorHAnsi"/>
          <w:color w:val="auto"/>
          <w:sz w:val="22"/>
          <w:lang w:eastAsia="sv-SE"/>
        </w:rPr>
        <w:t xml:space="preserve"> för att höja kvalitén och effektiviteten i verksamheten. </w:t>
      </w:r>
      <w:r>
        <w:rPr>
          <w:rFonts w:asciiTheme="minorHAnsi" w:hAnsiTheme="minorHAnsi" w:cstheme="minorHAnsi"/>
          <w:color w:val="auto"/>
          <w:sz w:val="22"/>
          <w:lang w:eastAsia="sv-SE"/>
        </w:rPr>
        <w:t>S</w:t>
      </w:r>
      <w:r w:rsidRPr="00883479">
        <w:rPr>
          <w:rFonts w:asciiTheme="minorHAnsi" w:hAnsiTheme="minorHAnsi" w:cstheme="minorHAnsi"/>
          <w:color w:val="auto"/>
          <w:sz w:val="22"/>
          <w:lang w:eastAsia="sv-SE"/>
        </w:rPr>
        <w:t xml:space="preserve">ystemet </w:t>
      </w:r>
      <w:r>
        <w:rPr>
          <w:rFonts w:asciiTheme="minorHAnsi" w:hAnsiTheme="minorHAnsi" w:cstheme="minorHAnsi"/>
          <w:color w:val="auto"/>
          <w:sz w:val="22"/>
          <w:lang w:eastAsia="sv-SE"/>
        </w:rPr>
        <w:t>är nu</w:t>
      </w:r>
      <w:r w:rsidRPr="00883479">
        <w:rPr>
          <w:rFonts w:asciiTheme="minorHAnsi" w:hAnsiTheme="minorHAnsi" w:cstheme="minorHAnsi"/>
          <w:color w:val="auto"/>
          <w:sz w:val="22"/>
          <w:lang w:eastAsia="sv-SE"/>
        </w:rPr>
        <w:t xml:space="preserve"> i ful</w:t>
      </w:r>
      <w:r>
        <w:rPr>
          <w:rFonts w:asciiTheme="minorHAnsi" w:hAnsiTheme="minorHAnsi" w:cstheme="minorHAnsi"/>
          <w:color w:val="auto"/>
          <w:sz w:val="22"/>
          <w:lang w:eastAsia="sv-SE"/>
        </w:rPr>
        <w:t xml:space="preserve">l drift </w:t>
      </w:r>
      <w:r w:rsidRPr="00781DBA">
        <w:rPr>
          <w:rFonts w:asciiTheme="minorHAnsi" w:hAnsiTheme="minorHAnsi" w:cstheme="minorHAnsi"/>
          <w:color w:val="000000" w:themeColor="text1"/>
          <w:sz w:val="22"/>
          <w:lang w:eastAsia="sv-SE"/>
        </w:rPr>
        <w:t xml:space="preserve">och i samband </w:t>
      </w:r>
      <w:r w:rsidRPr="00883479">
        <w:rPr>
          <w:rFonts w:asciiTheme="minorHAnsi" w:hAnsiTheme="minorHAnsi" w:cstheme="minorHAnsi"/>
          <w:color w:val="auto"/>
          <w:sz w:val="22"/>
          <w:lang w:eastAsia="sv-SE"/>
        </w:rPr>
        <w:t>med detta arbete pågår även en genomlysning av ett flertal processer och arbetssätt för att uppnå största möjliga nytta med systembytet.</w:t>
      </w:r>
    </w:p>
    <w:p w:rsidR="00A65993" w:rsidRPr="00883479" w:rsidRDefault="00A65993" w:rsidP="00A65993">
      <w:pPr>
        <w:pStyle w:val="BodyText"/>
        <w:widowControl w:val="0"/>
        <w:rPr>
          <w:rFonts w:asciiTheme="minorHAnsi" w:hAnsiTheme="minorHAnsi" w:cstheme="minorHAnsi"/>
          <w:color w:val="auto"/>
          <w:sz w:val="22"/>
          <w:lang w:eastAsia="sv-SE"/>
        </w:rPr>
      </w:pPr>
      <w:r>
        <w:rPr>
          <w:rFonts w:asciiTheme="minorHAnsi" w:hAnsiTheme="minorHAnsi" w:cstheme="minorHAnsi"/>
          <w:color w:val="auto"/>
          <w:sz w:val="22"/>
          <w:lang w:eastAsia="sv-SE"/>
        </w:rPr>
        <w:t>Bolaget har även infört både KOMMERS för avtalshantering och Edok för bland annat styrelsehandlingar under 2020.</w:t>
      </w:r>
    </w:p>
    <w:p w:rsidR="00A65993" w:rsidRDefault="00A65993" w:rsidP="00A65993">
      <w:pPr>
        <w:pStyle w:val="BodyText"/>
        <w:widowControl w:val="0"/>
        <w:rPr>
          <w:rFonts w:asciiTheme="minorHAnsi" w:hAnsiTheme="minorHAnsi" w:cstheme="minorHAnsi"/>
          <w:color w:val="auto"/>
          <w:sz w:val="22"/>
          <w:lang w:eastAsia="sv-SE"/>
        </w:rPr>
      </w:pPr>
      <w:r w:rsidRPr="00883479">
        <w:rPr>
          <w:rFonts w:asciiTheme="minorHAnsi" w:hAnsiTheme="minorHAnsi" w:cstheme="minorHAnsi"/>
          <w:color w:val="auto"/>
          <w:sz w:val="22"/>
          <w:lang w:eastAsia="sv-SE"/>
        </w:rPr>
        <w:t xml:space="preserve">Under </w:t>
      </w:r>
      <w:r>
        <w:rPr>
          <w:rFonts w:asciiTheme="minorHAnsi" w:hAnsiTheme="minorHAnsi" w:cstheme="minorHAnsi"/>
          <w:color w:val="auto"/>
          <w:sz w:val="22"/>
          <w:lang w:eastAsia="sv-SE"/>
        </w:rPr>
        <w:t xml:space="preserve">2020 </w:t>
      </w:r>
      <w:r w:rsidRPr="00883479">
        <w:rPr>
          <w:rFonts w:asciiTheme="minorHAnsi" w:hAnsiTheme="minorHAnsi" w:cstheme="minorHAnsi"/>
          <w:color w:val="auto"/>
          <w:sz w:val="22"/>
          <w:lang w:eastAsia="sv-SE"/>
        </w:rPr>
        <w:t xml:space="preserve">har </w:t>
      </w:r>
      <w:r>
        <w:rPr>
          <w:rFonts w:asciiTheme="minorHAnsi" w:hAnsiTheme="minorHAnsi" w:cstheme="minorHAnsi"/>
          <w:color w:val="auto"/>
          <w:sz w:val="22"/>
          <w:lang w:eastAsia="sv-SE"/>
        </w:rPr>
        <w:t>bolaget genomfört</w:t>
      </w:r>
      <w:r w:rsidRPr="00883479">
        <w:rPr>
          <w:rFonts w:asciiTheme="minorHAnsi" w:hAnsiTheme="minorHAnsi" w:cstheme="minorHAnsi"/>
          <w:color w:val="auto"/>
          <w:sz w:val="22"/>
          <w:lang w:eastAsia="sv-SE"/>
        </w:rPr>
        <w:t xml:space="preserve"> ett flertal </w:t>
      </w:r>
      <w:r>
        <w:rPr>
          <w:rFonts w:asciiTheme="minorHAnsi" w:hAnsiTheme="minorHAnsi" w:cstheme="minorHAnsi"/>
          <w:color w:val="auto"/>
          <w:sz w:val="22"/>
          <w:lang w:eastAsia="sv-SE"/>
        </w:rPr>
        <w:t xml:space="preserve">ersättningsinvesteringar och </w:t>
      </w:r>
      <w:r w:rsidRPr="00883479">
        <w:rPr>
          <w:rFonts w:asciiTheme="minorHAnsi" w:hAnsiTheme="minorHAnsi" w:cstheme="minorHAnsi"/>
          <w:color w:val="auto"/>
          <w:sz w:val="22"/>
          <w:lang w:eastAsia="sv-SE"/>
        </w:rPr>
        <w:t xml:space="preserve">underhållsåtgärder i framförallt Globen samt Hovet. </w:t>
      </w:r>
      <w:r>
        <w:rPr>
          <w:rFonts w:asciiTheme="minorHAnsi" w:hAnsiTheme="minorHAnsi" w:cstheme="minorHAnsi"/>
          <w:color w:val="auto"/>
          <w:sz w:val="22"/>
          <w:lang w:eastAsia="sv-SE"/>
        </w:rPr>
        <w:t>Rådande situation med få evenemang i arenorna har lett till att bolaget har kunnat utföra avsevärt mer åtgärder till samma kostnad. Eftersom arbeten har kunnat genomföras rationellt och utan avbrott finns goda möjligheter att genomföra det totala planerade underhållet i främst Globen under en avsevärt kortare tidsperiod än tidigare planerat. Bolaget installerade</w:t>
      </w:r>
      <w:r w:rsidRPr="00883479">
        <w:rPr>
          <w:rFonts w:asciiTheme="minorHAnsi" w:hAnsiTheme="minorHAnsi" w:cstheme="minorHAnsi"/>
          <w:color w:val="auto"/>
          <w:sz w:val="22"/>
          <w:lang w:eastAsia="sv-SE"/>
        </w:rPr>
        <w:t xml:space="preserve"> en ny matchbelysning </w:t>
      </w:r>
      <w:r>
        <w:rPr>
          <w:rFonts w:asciiTheme="minorHAnsi" w:hAnsiTheme="minorHAnsi" w:cstheme="minorHAnsi"/>
          <w:color w:val="auto"/>
          <w:sz w:val="22"/>
          <w:lang w:eastAsia="sv-SE"/>
        </w:rPr>
        <w:t>i Hovet under</w:t>
      </w:r>
      <w:r w:rsidRPr="00883479">
        <w:rPr>
          <w:rFonts w:asciiTheme="minorHAnsi" w:hAnsiTheme="minorHAnsi" w:cstheme="minorHAnsi"/>
          <w:color w:val="auto"/>
          <w:sz w:val="22"/>
          <w:lang w:eastAsia="sv-SE"/>
        </w:rPr>
        <w:t xml:space="preserve"> 2019. Denna installation </w:t>
      </w:r>
      <w:r>
        <w:rPr>
          <w:rFonts w:asciiTheme="minorHAnsi" w:hAnsiTheme="minorHAnsi" w:cstheme="minorHAnsi"/>
          <w:color w:val="auto"/>
          <w:sz w:val="22"/>
          <w:lang w:eastAsia="sv-SE"/>
        </w:rPr>
        <w:t>gav</w:t>
      </w:r>
      <w:r w:rsidRPr="00883479">
        <w:rPr>
          <w:rFonts w:asciiTheme="minorHAnsi" w:hAnsiTheme="minorHAnsi" w:cstheme="minorHAnsi"/>
          <w:color w:val="auto"/>
          <w:sz w:val="22"/>
          <w:lang w:eastAsia="sv-SE"/>
        </w:rPr>
        <w:t xml:space="preserve"> en avsevär</w:t>
      </w:r>
      <w:r>
        <w:rPr>
          <w:rFonts w:asciiTheme="minorHAnsi" w:hAnsiTheme="minorHAnsi" w:cstheme="minorHAnsi"/>
          <w:color w:val="auto"/>
          <w:sz w:val="22"/>
          <w:lang w:eastAsia="sv-SE"/>
        </w:rPr>
        <w:t>d minskning av elförbrukning och glädjande nog erhöll bolaget  s</w:t>
      </w:r>
      <w:r w:rsidRPr="00883479">
        <w:rPr>
          <w:rFonts w:asciiTheme="minorHAnsi" w:hAnsiTheme="minorHAnsi" w:cstheme="minorHAnsi"/>
          <w:color w:val="auto"/>
          <w:sz w:val="22"/>
          <w:lang w:eastAsia="sv-SE"/>
        </w:rPr>
        <w:t xml:space="preserve">tadens PINGVINPRIS för energieffektiviseringarna i </w:t>
      </w:r>
      <w:r>
        <w:rPr>
          <w:rFonts w:asciiTheme="minorHAnsi" w:hAnsiTheme="minorHAnsi" w:cstheme="minorHAnsi"/>
          <w:color w:val="auto"/>
          <w:sz w:val="22"/>
          <w:lang w:eastAsia="sv-SE"/>
        </w:rPr>
        <w:t>februari</w:t>
      </w:r>
      <w:r w:rsidRPr="00883479">
        <w:rPr>
          <w:rFonts w:asciiTheme="minorHAnsi" w:hAnsiTheme="minorHAnsi" w:cstheme="minorHAnsi"/>
          <w:color w:val="auto"/>
          <w:sz w:val="22"/>
          <w:lang w:eastAsia="sv-SE"/>
        </w:rPr>
        <w:t xml:space="preserve"> 2020. </w:t>
      </w:r>
    </w:p>
    <w:p w:rsidR="00A65993" w:rsidRDefault="00A65993" w:rsidP="00A65993">
      <w:pPr>
        <w:pStyle w:val="BodyText"/>
        <w:widowControl w:val="0"/>
        <w:rPr>
          <w:rFonts w:asciiTheme="minorHAnsi" w:hAnsiTheme="minorHAnsi" w:cstheme="minorHAnsi"/>
          <w:color w:val="auto"/>
          <w:sz w:val="22"/>
          <w:lang w:eastAsia="sv-SE"/>
        </w:rPr>
      </w:pPr>
    </w:p>
    <w:p w:rsidR="00A65993" w:rsidRDefault="00A65993" w:rsidP="00A65993">
      <w:pPr>
        <w:pStyle w:val="BodyText"/>
        <w:widowControl w:val="0"/>
        <w:rPr>
          <w:rFonts w:asciiTheme="minorHAnsi" w:hAnsiTheme="minorHAnsi" w:cstheme="minorHAnsi"/>
          <w:color w:val="auto"/>
          <w:sz w:val="22"/>
          <w:lang w:eastAsia="sv-SE"/>
        </w:rPr>
      </w:pPr>
      <w:r w:rsidRPr="00883479">
        <w:rPr>
          <w:rFonts w:asciiTheme="minorHAnsi" w:hAnsiTheme="minorHAnsi" w:cstheme="minorHAnsi"/>
          <w:color w:val="auto"/>
          <w:sz w:val="22"/>
          <w:lang w:eastAsia="sv-SE"/>
        </w:rPr>
        <w:t xml:space="preserve">Bolaget arbetar långsiktigt med projektet modernisering Globen för att kunna erbjuda en modern arena för framtiden. </w:t>
      </w:r>
    </w:p>
    <w:p w:rsidR="00A65993" w:rsidRPr="00DE0AF8" w:rsidRDefault="00A65993" w:rsidP="00A65993">
      <w:pPr>
        <w:pStyle w:val="BodyText"/>
        <w:widowControl w:val="0"/>
        <w:rPr>
          <w:rFonts w:asciiTheme="minorHAnsi" w:hAnsiTheme="minorHAnsi" w:cstheme="minorHAnsi"/>
          <w:color w:val="auto"/>
          <w:sz w:val="22"/>
          <w:lang w:eastAsia="sv-SE"/>
        </w:rPr>
      </w:pPr>
      <w:r w:rsidRPr="00DE0AF8">
        <w:rPr>
          <w:rFonts w:asciiTheme="minorHAnsi" w:hAnsiTheme="minorHAnsi" w:cstheme="minorHAnsi"/>
          <w:color w:val="auto"/>
          <w:sz w:val="22"/>
          <w:lang w:eastAsia="sv-SE"/>
        </w:rPr>
        <w:t xml:space="preserve">Under 2019 genomfördes att arbete med Open Lab på KTH tillsammans med Stockholm Live och Djurgården hockey för att beskriva vilket behov som föreligger för att skapa en moderniserad mulitarena med en atmosfär som fungerar för ishockey, konsert, galor och företagsevenemang. Under 2020 har denna beskrivning av behov överförts i en upphandling genom konkurrenspräglad dialog i enlighet med LOU. Ambitionen är att genom innovativa och digitala lösningar kunna modernisera Globen och framtidssäkra en bra arenaupplevelse. Under 2020 har ett antal spännande förslag till lösningar av vårt behov skickats in av ett svenska och </w:t>
      </w:r>
      <w:r w:rsidR="0056266F" w:rsidRPr="00DE0AF8">
        <w:rPr>
          <w:rFonts w:asciiTheme="minorHAnsi" w:hAnsiTheme="minorHAnsi" w:cstheme="minorHAnsi"/>
          <w:color w:val="auto"/>
          <w:sz w:val="22"/>
          <w:lang w:eastAsia="sv-SE"/>
        </w:rPr>
        <w:t>internationella</w:t>
      </w:r>
      <w:r w:rsidRPr="00DE0AF8">
        <w:rPr>
          <w:rFonts w:asciiTheme="minorHAnsi" w:hAnsiTheme="minorHAnsi" w:cstheme="minorHAnsi"/>
          <w:color w:val="auto"/>
          <w:sz w:val="22"/>
          <w:lang w:eastAsia="sv-SE"/>
        </w:rPr>
        <w:t xml:space="preserve"> företag/konsortier. Tre stycken av dessa har valts ut för en dialogfas och bearbetats under hösten 2020. Rådande situation har förlängt tidsplanen och ambitionen är att arbetet kommer resultera i ett underlag för upphandling sommaren 2021.</w:t>
      </w:r>
    </w:p>
    <w:p w:rsidR="00A65993" w:rsidRDefault="00A65993" w:rsidP="00A65993">
      <w:pPr>
        <w:pStyle w:val="BodyText"/>
        <w:widowControl w:val="0"/>
        <w:rPr>
          <w:rFonts w:asciiTheme="minorHAnsi" w:hAnsiTheme="minorHAnsi" w:cstheme="minorHAnsi"/>
          <w:color w:val="auto"/>
          <w:sz w:val="22"/>
          <w:lang w:eastAsia="sv-SE"/>
        </w:rPr>
      </w:pPr>
      <w:r w:rsidRPr="00DE0AF8">
        <w:rPr>
          <w:rFonts w:asciiTheme="minorHAnsi" w:hAnsiTheme="minorHAnsi" w:cstheme="minorHAnsi"/>
          <w:color w:val="auto"/>
          <w:sz w:val="22"/>
          <w:lang w:eastAsia="sv-SE"/>
        </w:rPr>
        <w:t>Arbetet med utveckling av den norra byggrätten kommer att fortsätta när förutsättningarna med en modernisering av Globen är klarlagda.</w:t>
      </w:r>
    </w:p>
    <w:p w:rsidR="00A65993" w:rsidRPr="00DE0AF8" w:rsidRDefault="00A65993" w:rsidP="00A65993">
      <w:pPr>
        <w:pStyle w:val="BodyText"/>
        <w:widowControl w:val="0"/>
        <w:rPr>
          <w:rFonts w:asciiTheme="minorHAnsi" w:hAnsiTheme="minorHAnsi" w:cstheme="minorHAnsi"/>
          <w:color w:val="auto"/>
          <w:sz w:val="22"/>
          <w:lang w:eastAsia="sv-SE"/>
        </w:rPr>
      </w:pPr>
      <w:r w:rsidRPr="00DE0AF8">
        <w:rPr>
          <w:rFonts w:asciiTheme="minorHAnsi" w:hAnsiTheme="minorHAnsi" w:cstheme="minorHAnsi"/>
          <w:color w:val="auto"/>
          <w:sz w:val="22"/>
          <w:lang w:eastAsia="sv-SE"/>
        </w:rPr>
        <w:t>Bolaget arbetar aktivt för att kunna vidare med en avyttring av södra byggrätten.</w:t>
      </w:r>
    </w:p>
    <w:p w:rsidR="00A65993" w:rsidRPr="00DE0AF8" w:rsidRDefault="00A65993" w:rsidP="00A65993">
      <w:pPr>
        <w:pStyle w:val="BodyText"/>
        <w:widowControl w:val="0"/>
        <w:rPr>
          <w:rFonts w:asciiTheme="minorHAnsi" w:hAnsiTheme="minorHAnsi" w:cstheme="minorHAnsi"/>
          <w:color w:val="auto"/>
          <w:sz w:val="22"/>
          <w:lang w:eastAsia="sv-SE"/>
        </w:rPr>
      </w:pPr>
      <w:r w:rsidRPr="00DE0AF8">
        <w:rPr>
          <w:rFonts w:asciiTheme="minorHAnsi" w:hAnsiTheme="minorHAnsi" w:cstheme="minorHAnsi"/>
          <w:color w:val="auto"/>
          <w:sz w:val="22"/>
          <w:lang w:eastAsia="sv-SE"/>
        </w:rPr>
        <w:t>Bolaget har startat ett arbete med hur en eventuell utveckling av Tolv Stockholm kan ske.</w:t>
      </w:r>
    </w:p>
    <w:p w:rsidR="00A65993" w:rsidRPr="00883479" w:rsidRDefault="00A65993" w:rsidP="00A65993">
      <w:pPr>
        <w:pStyle w:val="BodyText"/>
        <w:widowControl w:val="0"/>
        <w:rPr>
          <w:rFonts w:asciiTheme="minorHAnsi" w:hAnsiTheme="minorHAnsi" w:cstheme="minorHAnsi"/>
          <w:color w:val="auto"/>
          <w:sz w:val="22"/>
          <w:lang w:eastAsia="sv-SE"/>
        </w:rPr>
      </w:pPr>
      <w:r w:rsidRPr="00DE0AF8">
        <w:rPr>
          <w:rFonts w:asciiTheme="minorHAnsi" w:hAnsiTheme="minorHAnsi" w:cstheme="minorHAnsi"/>
          <w:color w:val="auto"/>
          <w:sz w:val="22"/>
          <w:lang w:eastAsia="sv-SE"/>
        </w:rPr>
        <w:t>Bolaget har ansökt om planbesked avseende en utbyggnad av Quality Globe Hotel. Planbesked har erhållits i början av 2021. Avsikten är att byggrätten ska säljas till ägaren av det befintliga hotellet som i så fall genomför exploateringen.</w:t>
      </w:r>
    </w:p>
    <w:p w:rsidR="00A65993" w:rsidRPr="00883479" w:rsidRDefault="00A65993" w:rsidP="00A65993">
      <w:pPr>
        <w:pStyle w:val="BodyText"/>
        <w:widowControl w:val="0"/>
        <w:rPr>
          <w:rFonts w:asciiTheme="minorHAnsi" w:hAnsiTheme="minorHAnsi" w:cstheme="minorHAnsi"/>
          <w:color w:val="auto"/>
          <w:sz w:val="22"/>
          <w:lang w:eastAsia="sv-SE"/>
        </w:rPr>
      </w:pPr>
      <w:r>
        <w:rPr>
          <w:rFonts w:asciiTheme="minorHAnsi" w:hAnsiTheme="minorHAnsi" w:cstheme="minorHAnsi"/>
          <w:color w:val="auto"/>
          <w:sz w:val="22"/>
          <w:lang w:eastAsia="sv-SE"/>
        </w:rPr>
        <w:t xml:space="preserve">Bolaget deltar </w:t>
      </w:r>
      <w:r w:rsidRPr="00883479">
        <w:rPr>
          <w:rFonts w:asciiTheme="minorHAnsi" w:hAnsiTheme="minorHAnsi" w:cstheme="minorHAnsi"/>
          <w:color w:val="auto"/>
          <w:sz w:val="22"/>
          <w:lang w:eastAsia="sv-SE"/>
        </w:rPr>
        <w:t xml:space="preserve">aktivt i utvecklingsarbetet gällande </w:t>
      </w:r>
      <w:r w:rsidRPr="00DE0AF8">
        <w:rPr>
          <w:rFonts w:asciiTheme="minorHAnsi" w:hAnsiTheme="minorHAnsi" w:cstheme="minorHAnsi"/>
          <w:color w:val="auto"/>
          <w:sz w:val="22"/>
          <w:lang w:eastAsia="sv-SE"/>
        </w:rPr>
        <w:t>S</w:t>
      </w:r>
      <w:r w:rsidRPr="00883479">
        <w:rPr>
          <w:rFonts w:asciiTheme="minorHAnsi" w:hAnsiTheme="minorHAnsi" w:cstheme="minorHAnsi"/>
          <w:color w:val="auto"/>
          <w:sz w:val="22"/>
          <w:lang w:eastAsia="sv-SE"/>
        </w:rPr>
        <w:t>lakthusområdet</w:t>
      </w:r>
      <w:r>
        <w:rPr>
          <w:rFonts w:asciiTheme="minorHAnsi" w:hAnsiTheme="minorHAnsi" w:cstheme="minorHAnsi"/>
          <w:color w:val="auto"/>
          <w:sz w:val="22"/>
          <w:lang w:eastAsia="sv-SE"/>
        </w:rPr>
        <w:t xml:space="preserve"> och </w:t>
      </w:r>
      <w:r w:rsidRPr="00DE0AF8">
        <w:rPr>
          <w:rFonts w:asciiTheme="minorHAnsi" w:hAnsiTheme="minorHAnsi" w:cstheme="minorHAnsi"/>
          <w:color w:val="auto"/>
          <w:sz w:val="22"/>
          <w:lang w:eastAsia="sv-SE"/>
        </w:rPr>
        <w:t>S</w:t>
      </w:r>
      <w:r>
        <w:rPr>
          <w:rFonts w:asciiTheme="minorHAnsi" w:hAnsiTheme="minorHAnsi" w:cstheme="minorHAnsi"/>
          <w:color w:val="auto"/>
          <w:sz w:val="22"/>
          <w:lang w:eastAsia="sv-SE"/>
        </w:rPr>
        <w:t>öderstaden</w:t>
      </w:r>
      <w:r w:rsidRPr="00883479">
        <w:rPr>
          <w:rFonts w:asciiTheme="minorHAnsi" w:hAnsiTheme="minorHAnsi" w:cstheme="minorHAnsi"/>
          <w:color w:val="auto"/>
          <w:sz w:val="22"/>
          <w:lang w:eastAsia="sv-SE"/>
        </w:rPr>
        <w:t>.</w:t>
      </w:r>
    </w:p>
    <w:p w:rsidR="00A65993" w:rsidRPr="00883479" w:rsidRDefault="00A65993" w:rsidP="00A65993">
      <w:pPr>
        <w:pStyle w:val="BodyText"/>
        <w:widowControl w:val="0"/>
        <w:rPr>
          <w:rFonts w:asciiTheme="minorHAnsi" w:hAnsiTheme="minorHAnsi" w:cstheme="minorHAnsi"/>
          <w:color w:val="auto"/>
          <w:sz w:val="22"/>
          <w:lang w:eastAsia="sv-SE"/>
        </w:rPr>
      </w:pPr>
      <w:r w:rsidRPr="00883479">
        <w:rPr>
          <w:rFonts w:asciiTheme="minorHAnsi" w:hAnsiTheme="minorHAnsi" w:cstheme="minorHAnsi"/>
          <w:color w:val="auto"/>
          <w:sz w:val="22"/>
          <w:lang w:eastAsia="sv-SE"/>
        </w:rPr>
        <w:t>Bolagets samlade</w:t>
      </w:r>
      <w:r>
        <w:rPr>
          <w:rFonts w:asciiTheme="minorHAnsi" w:hAnsiTheme="minorHAnsi" w:cstheme="minorHAnsi"/>
          <w:color w:val="auto"/>
          <w:sz w:val="22"/>
          <w:lang w:eastAsia="sv-SE"/>
        </w:rPr>
        <w:t xml:space="preserve"> investeringar uppgick till 38</w:t>
      </w:r>
      <w:r w:rsidRPr="00883479">
        <w:rPr>
          <w:rFonts w:asciiTheme="minorHAnsi" w:hAnsiTheme="minorHAnsi" w:cstheme="minorHAnsi"/>
          <w:color w:val="auto"/>
          <w:sz w:val="22"/>
          <w:lang w:eastAsia="sv-SE"/>
        </w:rPr>
        <w:t xml:space="preserve"> mnkr under 20</w:t>
      </w:r>
      <w:r>
        <w:rPr>
          <w:rFonts w:asciiTheme="minorHAnsi" w:hAnsiTheme="minorHAnsi" w:cstheme="minorHAnsi"/>
          <w:color w:val="auto"/>
          <w:sz w:val="22"/>
          <w:lang w:eastAsia="sv-SE"/>
        </w:rPr>
        <w:t>20</w:t>
      </w:r>
      <w:r w:rsidRPr="00883479">
        <w:rPr>
          <w:rFonts w:asciiTheme="minorHAnsi" w:hAnsiTheme="minorHAnsi" w:cstheme="minorHAnsi"/>
          <w:color w:val="auto"/>
          <w:sz w:val="22"/>
          <w:lang w:eastAsia="sv-SE"/>
        </w:rPr>
        <w:t>.  De budgeterade investeringarna 20</w:t>
      </w:r>
      <w:r>
        <w:rPr>
          <w:rFonts w:asciiTheme="minorHAnsi" w:hAnsiTheme="minorHAnsi" w:cstheme="minorHAnsi"/>
          <w:color w:val="auto"/>
          <w:sz w:val="22"/>
          <w:lang w:eastAsia="sv-SE"/>
        </w:rPr>
        <w:t>20</w:t>
      </w:r>
      <w:r w:rsidRPr="00883479">
        <w:rPr>
          <w:rFonts w:asciiTheme="minorHAnsi" w:hAnsiTheme="minorHAnsi" w:cstheme="minorHAnsi"/>
          <w:color w:val="auto"/>
          <w:sz w:val="22"/>
          <w:lang w:eastAsia="sv-SE"/>
        </w:rPr>
        <w:t xml:space="preserve"> uppgick till</w:t>
      </w:r>
      <w:r>
        <w:rPr>
          <w:rFonts w:asciiTheme="minorHAnsi" w:hAnsiTheme="minorHAnsi" w:cstheme="minorHAnsi"/>
          <w:color w:val="auto"/>
          <w:sz w:val="22"/>
          <w:lang w:eastAsia="sv-SE"/>
        </w:rPr>
        <w:t xml:space="preserve"> 37</w:t>
      </w:r>
      <w:r w:rsidRPr="00883479">
        <w:rPr>
          <w:rFonts w:asciiTheme="minorHAnsi" w:hAnsiTheme="minorHAnsi" w:cstheme="minorHAnsi"/>
          <w:color w:val="auto"/>
          <w:sz w:val="22"/>
          <w:lang w:eastAsia="sv-SE"/>
        </w:rPr>
        <w:t xml:space="preserve"> mnkr. </w:t>
      </w:r>
      <w:r>
        <w:rPr>
          <w:rFonts w:asciiTheme="minorHAnsi" w:hAnsiTheme="minorHAnsi" w:cstheme="minorHAnsi"/>
          <w:color w:val="auto"/>
          <w:sz w:val="22"/>
          <w:lang w:eastAsia="sv-SE"/>
        </w:rPr>
        <w:t>Bolaget har genomfört avsevärt mer investeringar för samma peng under 2020.</w:t>
      </w:r>
    </w:p>
    <w:p w:rsidR="00A65993" w:rsidRPr="00883479" w:rsidRDefault="00A65993" w:rsidP="00A65993">
      <w:pPr>
        <w:pStyle w:val="BodyText"/>
        <w:widowControl w:val="0"/>
        <w:spacing w:after="0"/>
        <w:rPr>
          <w:rFonts w:asciiTheme="minorHAnsi" w:hAnsiTheme="minorHAnsi" w:cstheme="minorHAnsi"/>
          <w:color w:val="auto"/>
          <w:sz w:val="22"/>
          <w:lang w:eastAsia="sv-SE"/>
        </w:rPr>
      </w:pPr>
      <w:r w:rsidRPr="00883479">
        <w:rPr>
          <w:rFonts w:asciiTheme="minorHAnsi" w:hAnsiTheme="minorHAnsi" w:cstheme="minorHAnsi"/>
          <w:color w:val="auto"/>
          <w:sz w:val="22"/>
          <w:lang w:eastAsia="sv-SE"/>
        </w:rPr>
        <w:t>Utfall helår ger ett resultat på -</w:t>
      </w:r>
      <w:r>
        <w:rPr>
          <w:rFonts w:asciiTheme="minorHAnsi" w:hAnsiTheme="minorHAnsi" w:cstheme="minorHAnsi"/>
          <w:color w:val="auto"/>
          <w:sz w:val="22"/>
          <w:lang w:eastAsia="sv-SE"/>
        </w:rPr>
        <w:t>154,2</w:t>
      </w:r>
      <w:r w:rsidRPr="00883479">
        <w:rPr>
          <w:rFonts w:asciiTheme="minorHAnsi" w:hAnsiTheme="minorHAnsi" w:cstheme="minorHAnsi"/>
          <w:color w:val="auto"/>
          <w:sz w:val="22"/>
          <w:lang w:eastAsia="sv-SE"/>
        </w:rPr>
        <w:t xml:space="preserve"> mnkr före skatt och bokslutsdispositioner (-</w:t>
      </w:r>
      <w:r>
        <w:rPr>
          <w:rFonts w:asciiTheme="minorHAnsi" w:hAnsiTheme="minorHAnsi" w:cstheme="minorHAnsi"/>
          <w:color w:val="auto"/>
          <w:sz w:val="22"/>
          <w:lang w:eastAsia="sv-SE"/>
        </w:rPr>
        <w:t>84,8 mnkr 2019</w:t>
      </w:r>
      <w:r w:rsidRPr="00883479">
        <w:rPr>
          <w:rFonts w:asciiTheme="minorHAnsi" w:hAnsiTheme="minorHAnsi" w:cstheme="minorHAnsi"/>
          <w:color w:val="auto"/>
          <w:sz w:val="22"/>
          <w:lang w:eastAsia="sv-SE"/>
        </w:rPr>
        <w:t>).</w:t>
      </w:r>
    </w:p>
    <w:p w:rsidR="00A65993" w:rsidRPr="00883479" w:rsidRDefault="00A65993" w:rsidP="00A65993">
      <w:pPr>
        <w:pStyle w:val="BodyText"/>
        <w:widowControl w:val="0"/>
        <w:spacing w:after="0"/>
        <w:rPr>
          <w:rFonts w:asciiTheme="minorHAnsi" w:hAnsiTheme="minorHAnsi" w:cstheme="minorHAnsi"/>
          <w:color w:val="auto"/>
          <w:sz w:val="22"/>
          <w:lang w:eastAsia="sv-SE"/>
        </w:rPr>
      </w:pPr>
      <w:r w:rsidRPr="00883479">
        <w:rPr>
          <w:rFonts w:asciiTheme="minorHAnsi" w:hAnsiTheme="minorHAnsi" w:cstheme="minorHAnsi"/>
          <w:color w:val="auto"/>
          <w:sz w:val="22"/>
          <w:lang w:eastAsia="sv-SE"/>
        </w:rPr>
        <w:t>Budget 20</w:t>
      </w:r>
      <w:r>
        <w:rPr>
          <w:rFonts w:asciiTheme="minorHAnsi" w:hAnsiTheme="minorHAnsi" w:cstheme="minorHAnsi"/>
          <w:color w:val="auto"/>
          <w:sz w:val="22"/>
          <w:lang w:eastAsia="sv-SE"/>
        </w:rPr>
        <w:t>20</w:t>
      </w:r>
      <w:r w:rsidRPr="00883479">
        <w:rPr>
          <w:rFonts w:asciiTheme="minorHAnsi" w:hAnsiTheme="minorHAnsi" w:cstheme="minorHAnsi"/>
          <w:color w:val="auto"/>
          <w:sz w:val="22"/>
          <w:lang w:eastAsia="sv-SE"/>
        </w:rPr>
        <w:t xml:space="preserve"> beslutades till -</w:t>
      </w:r>
      <w:r>
        <w:rPr>
          <w:rFonts w:asciiTheme="minorHAnsi" w:hAnsiTheme="minorHAnsi" w:cstheme="minorHAnsi"/>
          <w:color w:val="auto"/>
          <w:sz w:val="22"/>
          <w:lang w:eastAsia="sv-SE"/>
        </w:rPr>
        <w:t>113,6</w:t>
      </w:r>
      <w:r w:rsidRPr="00883479">
        <w:rPr>
          <w:rFonts w:asciiTheme="minorHAnsi" w:hAnsiTheme="minorHAnsi" w:cstheme="minorHAnsi"/>
          <w:color w:val="auto"/>
          <w:sz w:val="22"/>
          <w:lang w:eastAsia="sv-SE"/>
        </w:rPr>
        <w:t xml:space="preserve"> mnkr före skatt och bokslutsdispositioner.</w:t>
      </w:r>
    </w:p>
    <w:p w:rsidR="003353EF" w:rsidRPr="00190E9C" w:rsidRDefault="003353EF" w:rsidP="003353EF">
      <w:pPr>
        <w:pStyle w:val="Rubrik3"/>
        <w:rPr>
          <w:rFonts w:asciiTheme="minorHAnsi" w:hAnsiTheme="minorHAnsi" w:cstheme="minorHAnsi"/>
        </w:rPr>
      </w:pPr>
      <w:bookmarkStart w:id="4" w:name="_Toc65075977"/>
      <w:r w:rsidRPr="00190E9C">
        <w:rPr>
          <w:rFonts w:asciiTheme="minorHAnsi" w:hAnsiTheme="minorHAnsi" w:cstheme="minorHAnsi"/>
        </w:rPr>
        <w:t>Fastighetsbeståndet</w:t>
      </w:r>
      <w:bookmarkEnd w:id="4"/>
    </w:p>
    <w:p w:rsidR="00DA4AF9" w:rsidRDefault="00DA4AF9" w:rsidP="00DA4AF9">
      <w:pPr>
        <w:rPr>
          <w:rFonts w:asciiTheme="minorHAnsi" w:hAnsiTheme="minorHAnsi" w:cstheme="minorHAnsi"/>
        </w:rPr>
      </w:pPr>
      <w:r w:rsidRPr="00781881">
        <w:rPr>
          <w:rFonts w:asciiTheme="minorHAnsi" w:hAnsiTheme="minorHAnsi" w:cstheme="minorHAnsi"/>
          <w:b/>
        </w:rPr>
        <w:t>Tele2 Aren</w:t>
      </w:r>
      <w:r w:rsidRPr="00781881">
        <w:rPr>
          <w:rFonts w:asciiTheme="minorHAnsi" w:hAnsiTheme="minorHAnsi" w:cstheme="minorHAnsi"/>
        </w:rPr>
        <w:t xml:space="preserve">a </w:t>
      </w:r>
      <w:r w:rsidR="00A65993" w:rsidRPr="00781881">
        <w:rPr>
          <w:rFonts w:asciiTheme="minorHAnsi" w:hAnsiTheme="minorHAnsi" w:cstheme="minorHAnsi"/>
        </w:rPr>
        <w:t xml:space="preserve">invigdes 2013. Det är bolagets största arena med kapacitet </w:t>
      </w:r>
      <w:r w:rsidR="00A65993">
        <w:rPr>
          <w:rFonts w:asciiTheme="minorHAnsi" w:hAnsiTheme="minorHAnsi" w:cstheme="minorHAnsi"/>
        </w:rPr>
        <w:t>för drygt</w:t>
      </w:r>
      <w:r w:rsidR="00A65993" w:rsidRPr="00781881">
        <w:rPr>
          <w:rFonts w:asciiTheme="minorHAnsi" w:hAnsiTheme="minorHAnsi" w:cstheme="minorHAnsi"/>
        </w:rPr>
        <w:t xml:space="preserve"> 40 000 personer vid konserter. Tele2 Arena är en multiarena som ger möjlighet att arrangera alla typer av sportevenemang till större konserter. Under </w:t>
      </w:r>
      <w:r w:rsidR="00A65993">
        <w:rPr>
          <w:rFonts w:asciiTheme="minorHAnsi" w:hAnsiTheme="minorHAnsi" w:cstheme="minorHAnsi"/>
        </w:rPr>
        <w:t xml:space="preserve">februari </w:t>
      </w:r>
      <w:r w:rsidR="00A65993" w:rsidRPr="00781881">
        <w:rPr>
          <w:rFonts w:asciiTheme="minorHAnsi" w:hAnsiTheme="minorHAnsi" w:cstheme="minorHAnsi"/>
        </w:rPr>
        <w:t>20</w:t>
      </w:r>
      <w:r w:rsidR="00A65993">
        <w:rPr>
          <w:rFonts w:asciiTheme="minorHAnsi" w:hAnsiTheme="minorHAnsi" w:cstheme="minorHAnsi"/>
        </w:rPr>
        <w:t>20 genomfördes delar av Handbolls-EM på Tele2 Arena. I och med rådande pandemi har inga evenemang med publik genomförts på arenan sedan i mars 2020. Herrallsvenskan och Svenska cupen där både Hammarby fotboll och Djurgården fotboll har Tele2 Arena som hemmaarena har genomförts utan publik under 2020. Djurgården har även spelat kvalspel till Europaspel, även det med tomma läktare.</w:t>
      </w:r>
    </w:p>
    <w:p w:rsidR="00F06936" w:rsidRPr="00437E63" w:rsidRDefault="00F06936" w:rsidP="00F06936">
      <w:pPr>
        <w:rPr>
          <w:rFonts w:asciiTheme="minorHAnsi" w:hAnsiTheme="minorHAnsi" w:cstheme="minorHAnsi"/>
          <w:highlight w:val="cyan"/>
        </w:rPr>
      </w:pPr>
    </w:p>
    <w:p w:rsidR="007345B6" w:rsidRPr="00781881" w:rsidRDefault="00DA4AF9" w:rsidP="007345B6">
      <w:pPr>
        <w:rPr>
          <w:rFonts w:asciiTheme="minorHAnsi" w:hAnsiTheme="minorHAnsi" w:cstheme="minorHAnsi"/>
        </w:rPr>
      </w:pPr>
      <w:r w:rsidRPr="007345B6">
        <w:rPr>
          <w:rFonts w:asciiTheme="minorHAnsi" w:hAnsiTheme="minorHAnsi" w:cstheme="minorHAnsi"/>
          <w:b/>
        </w:rPr>
        <w:t>Ericsson</w:t>
      </w:r>
      <w:r w:rsidRPr="00781881">
        <w:rPr>
          <w:rFonts w:asciiTheme="minorHAnsi" w:hAnsiTheme="minorHAnsi" w:cstheme="minorHAnsi"/>
          <w:b/>
        </w:rPr>
        <w:t xml:space="preserve"> Globe</w:t>
      </w:r>
      <w:r w:rsidRPr="00781881">
        <w:rPr>
          <w:rFonts w:asciiTheme="minorHAnsi" w:hAnsiTheme="minorHAnsi" w:cstheme="minorHAnsi"/>
        </w:rPr>
        <w:t xml:space="preserve"> </w:t>
      </w:r>
      <w:r w:rsidR="007345B6" w:rsidRPr="00781881">
        <w:rPr>
          <w:rFonts w:asciiTheme="minorHAnsi" w:hAnsiTheme="minorHAnsi" w:cstheme="minorHAnsi"/>
          <w:b/>
        </w:rPr>
        <w:t>Globe</w:t>
      </w:r>
      <w:r w:rsidR="007345B6" w:rsidRPr="00781881">
        <w:rPr>
          <w:rFonts w:asciiTheme="minorHAnsi" w:hAnsiTheme="minorHAnsi" w:cstheme="minorHAnsi"/>
        </w:rPr>
        <w:t xml:space="preserve"> invigdes år 1989 och är världens största sfäriska byggnad</w:t>
      </w:r>
      <w:r w:rsidR="007345B6">
        <w:rPr>
          <w:rFonts w:asciiTheme="minorHAnsi" w:hAnsiTheme="minorHAnsi" w:cstheme="minorHAnsi"/>
        </w:rPr>
        <w:t xml:space="preserve"> med en </w:t>
      </w:r>
      <w:r w:rsidR="007345B6" w:rsidRPr="00E32E45">
        <w:rPr>
          <w:rFonts w:asciiTheme="minorHAnsi" w:hAnsiTheme="minorHAnsi" w:cstheme="minorHAnsi"/>
        </w:rPr>
        <w:t>maxkapacitet på drygt 17 000 åskådare</w:t>
      </w:r>
      <w:r w:rsidR="007345B6" w:rsidRPr="00781881">
        <w:rPr>
          <w:rFonts w:asciiTheme="minorHAnsi" w:hAnsiTheme="minorHAnsi" w:cstheme="minorHAnsi"/>
        </w:rPr>
        <w:t xml:space="preserve">. Det är en flexibel multiarena som nyttjas till sport-, kultur- och företagsevenemang samt till konserter. Ericsson Globe </w:t>
      </w:r>
      <w:r w:rsidR="007345B6">
        <w:rPr>
          <w:rFonts w:asciiTheme="minorHAnsi" w:hAnsiTheme="minorHAnsi" w:cstheme="minorHAnsi"/>
        </w:rPr>
        <w:t>har inte genomfört evenemang med publik sedan i mars 2020. Under andra halvan av 2020 har Bolagets arenahyresgäst hyrt ut Globen för Padelverksamhet.</w:t>
      </w:r>
    </w:p>
    <w:p w:rsidR="005517BE" w:rsidRPr="00E45922" w:rsidRDefault="005517BE" w:rsidP="00DA4AF9">
      <w:pPr>
        <w:rPr>
          <w:rFonts w:asciiTheme="minorHAnsi" w:hAnsiTheme="minorHAnsi" w:cstheme="minorHAnsi"/>
          <w:highlight w:val="lightGray"/>
        </w:rPr>
      </w:pPr>
    </w:p>
    <w:p w:rsidR="007345B6" w:rsidRDefault="00DA4AF9" w:rsidP="007345B6">
      <w:pPr>
        <w:rPr>
          <w:rFonts w:asciiTheme="minorHAnsi" w:hAnsiTheme="minorHAnsi" w:cstheme="minorHAnsi"/>
          <w:szCs w:val="22"/>
        </w:rPr>
      </w:pPr>
      <w:r w:rsidRPr="00781881">
        <w:rPr>
          <w:rFonts w:asciiTheme="minorHAnsi" w:hAnsiTheme="minorHAnsi" w:cstheme="minorHAnsi"/>
          <w:b/>
        </w:rPr>
        <w:t>SkyView</w:t>
      </w:r>
      <w:r w:rsidRPr="00781881">
        <w:rPr>
          <w:rFonts w:asciiTheme="minorHAnsi" w:hAnsiTheme="minorHAnsi" w:cstheme="minorHAnsi"/>
        </w:rPr>
        <w:t xml:space="preserve"> </w:t>
      </w:r>
      <w:r w:rsidR="007345B6" w:rsidRPr="00781881">
        <w:rPr>
          <w:rFonts w:asciiTheme="minorHAnsi" w:hAnsiTheme="minorHAnsi" w:cstheme="minorHAnsi"/>
        </w:rPr>
        <w:t>som invigdes år 2010, är en attraktion som tar resenärerna upp längs utsidan av Ericsson Globe. Attraktionen består av två specialdesignade glasgondoler som har plats för 16 personer vardera.</w:t>
      </w:r>
      <w:r w:rsidR="007345B6" w:rsidRPr="00781881">
        <w:rPr>
          <w:rFonts w:asciiTheme="minorHAnsi" w:hAnsiTheme="minorHAnsi" w:cstheme="minorHAnsi"/>
          <w:szCs w:val="22"/>
        </w:rPr>
        <w:t xml:space="preserve"> </w:t>
      </w:r>
      <w:r w:rsidR="007345B6">
        <w:rPr>
          <w:rFonts w:asciiTheme="minorHAnsi" w:hAnsiTheme="minorHAnsi" w:cstheme="minorHAnsi"/>
          <w:szCs w:val="22"/>
        </w:rPr>
        <w:t>SkyView har nyttjats i mycket begränsad omfattning sedan rådande situation inträffade i mars 2020.</w:t>
      </w:r>
    </w:p>
    <w:p w:rsidR="00DA4AF9" w:rsidRPr="00E45922" w:rsidRDefault="00DA4AF9" w:rsidP="00DA4AF9">
      <w:pPr>
        <w:rPr>
          <w:rFonts w:asciiTheme="minorHAnsi" w:hAnsiTheme="minorHAnsi" w:cstheme="minorHAnsi"/>
          <w:highlight w:val="lightGray"/>
        </w:rPr>
      </w:pPr>
    </w:p>
    <w:p w:rsidR="007345B6" w:rsidRPr="00781881" w:rsidRDefault="00DA4AF9" w:rsidP="007345B6">
      <w:pPr>
        <w:rPr>
          <w:rFonts w:asciiTheme="minorHAnsi" w:hAnsiTheme="minorHAnsi" w:cstheme="minorHAnsi"/>
        </w:rPr>
      </w:pPr>
      <w:r w:rsidRPr="00781881">
        <w:rPr>
          <w:rFonts w:asciiTheme="minorHAnsi" w:hAnsiTheme="minorHAnsi" w:cstheme="minorHAnsi"/>
          <w:b/>
        </w:rPr>
        <w:t>Annexet</w:t>
      </w:r>
      <w:r w:rsidRPr="00781881">
        <w:rPr>
          <w:rFonts w:asciiTheme="minorHAnsi" w:hAnsiTheme="minorHAnsi" w:cstheme="minorHAnsi"/>
        </w:rPr>
        <w:t xml:space="preserve"> </w:t>
      </w:r>
      <w:r w:rsidR="007345B6" w:rsidRPr="00781881">
        <w:rPr>
          <w:rFonts w:asciiTheme="minorHAnsi" w:hAnsiTheme="minorHAnsi" w:cstheme="minorHAnsi"/>
        </w:rPr>
        <w:t>färdigställdes 1989 och har en maximal publikkapacitet på 3 500 åskådare. Arenan används huvudsakligen till mässor, konserter, bolagsstämmor, middagar och konferenser. Annexet fyller en viktig funktion som arena för arrangemang mellan 2000-3500 åskåd</w:t>
      </w:r>
      <w:r w:rsidR="007345B6">
        <w:rPr>
          <w:rFonts w:asciiTheme="minorHAnsi" w:hAnsiTheme="minorHAnsi" w:cstheme="minorHAnsi"/>
        </w:rPr>
        <w:t>are. Det råder brist på arenor av</w:t>
      </w:r>
      <w:r w:rsidR="007345B6" w:rsidRPr="00781881">
        <w:rPr>
          <w:rFonts w:asciiTheme="minorHAnsi" w:hAnsiTheme="minorHAnsi" w:cstheme="minorHAnsi"/>
        </w:rPr>
        <w:t xml:space="preserve"> denna storlek i Stockholm.</w:t>
      </w:r>
      <w:r w:rsidR="007345B6">
        <w:rPr>
          <w:rFonts w:asciiTheme="minorHAnsi" w:hAnsiTheme="minorHAnsi" w:cstheme="minorHAnsi"/>
        </w:rPr>
        <w:t xml:space="preserve"> Under 2020 har evenemang med publik ej genomförts sedan mars 2020. Ett antal evenemang utan publik har genomförts under året.</w:t>
      </w:r>
    </w:p>
    <w:p w:rsidR="00DA4AF9" w:rsidRPr="00E45922" w:rsidRDefault="00DA4AF9" w:rsidP="00DA4AF9">
      <w:pPr>
        <w:rPr>
          <w:rFonts w:asciiTheme="minorHAnsi" w:hAnsiTheme="minorHAnsi" w:cstheme="minorHAnsi"/>
          <w:highlight w:val="lightGray"/>
        </w:rPr>
      </w:pPr>
    </w:p>
    <w:p w:rsidR="007345B6" w:rsidRPr="00444DC6" w:rsidRDefault="00DA4AF9" w:rsidP="007345B6">
      <w:pPr>
        <w:rPr>
          <w:rFonts w:asciiTheme="minorHAnsi" w:hAnsiTheme="minorHAnsi" w:cstheme="minorHAnsi"/>
          <w:b/>
        </w:rPr>
      </w:pPr>
      <w:r w:rsidRPr="00781881">
        <w:rPr>
          <w:rFonts w:asciiTheme="minorHAnsi" w:hAnsiTheme="minorHAnsi" w:cstheme="minorHAnsi"/>
          <w:b/>
        </w:rPr>
        <w:t>Hovet</w:t>
      </w:r>
      <w:r w:rsidRPr="00781881">
        <w:rPr>
          <w:rFonts w:asciiTheme="minorHAnsi" w:hAnsiTheme="minorHAnsi" w:cstheme="minorHAnsi"/>
        </w:rPr>
        <w:t xml:space="preserve"> </w:t>
      </w:r>
      <w:r w:rsidR="007345B6" w:rsidRPr="00781881">
        <w:rPr>
          <w:rFonts w:asciiTheme="minorHAnsi" w:hAnsiTheme="minorHAnsi" w:cstheme="minorHAnsi"/>
        </w:rPr>
        <w:t xml:space="preserve">byggdes 1955 och blev en inomhusarena 1962. Maximal kapacitet är 8 500 åskådare. Arenan nyttjas till sport-, kultur- och företagsevenemang samt isträning. Två hockeylag, Djurgården Hockey och AIK Hockey, har Hovet som sin hemmaarena. </w:t>
      </w:r>
      <w:r w:rsidR="007345B6">
        <w:rPr>
          <w:rFonts w:asciiTheme="minorHAnsi" w:hAnsiTheme="minorHAnsi" w:cstheme="minorHAnsi"/>
        </w:rPr>
        <w:t>Båda lagen har genomfört sina respektive hemmamatcher på arenan utan publik sedan mars 2020.</w:t>
      </w:r>
    </w:p>
    <w:p w:rsidR="00DA4AF9" w:rsidRPr="00781881" w:rsidRDefault="00DA4AF9" w:rsidP="00DA4AF9">
      <w:pPr>
        <w:rPr>
          <w:rFonts w:asciiTheme="minorHAnsi" w:hAnsiTheme="minorHAnsi" w:cstheme="minorHAnsi"/>
        </w:rPr>
      </w:pPr>
    </w:p>
    <w:p w:rsidR="007345B6" w:rsidRPr="00DE0AF8" w:rsidRDefault="00DA4AF9" w:rsidP="007345B6">
      <w:pPr>
        <w:rPr>
          <w:rFonts w:asciiTheme="minorHAnsi" w:hAnsiTheme="minorHAnsi" w:cstheme="minorHAnsi"/>
          <w:szCs w:val="22"/>
        </w:rPr>
      </w:pPr>
      <w:r w:rsidRPr="00A54B82">
        <w:rPr>
          <w:rFonts w:asciiTheme="minorHAnsi" w:hAnsiTheme="minorHAnsi" w:cstheme="minorHAnsi"/>
          <w:b/>
        </w:rPr>
        <w:t>Tolv Stockholm</w:t>
      </w:r>
      <w:r w:rsidRPr="00A54B82">
        <w:rPr>
          <w:rFonts w:asciiTheme="minorHAnsi" w:hAnsiTheme="minorHAnsi" w:cstheme="minorHAnsi"/>
        </w:rPr>
        <w:t xml:space="preserve">, </w:t>
      </w:r>
      <w:r w:rsidR="007345B6" w:rsidRPr="00A54B82">
        <w:rPr>
          <w:rFonts w:asciiTheme="minorHAnsi" w:hAnsiTheme="minorHAnsi" w:cstheme="minorHAnsi"/>
        </w:rPr>
        <w:t xml:space="preserve">i gatuplanet av Tele2 Arena, är en nöjesdestination som ger både evenemangsbesökare och närboende en naturlig mötesplats och ses som en viktig del i utvecklingen av </w:t>
      </w:r>
      <w:r w:rsidR="007345B6">
        <w:rPr>
          <w:rFonts w:asciiTheme="minorHAnsi" w:hAnsiTheme="minorHAnsi" w:cstheme="minorHAnsi"/>
        </w:rPr>
        <w:t>Globenområdet</w:t>
      </w:r>
      <w:r w:rsidR="007345B6" w:rsidRPr="00A54B82">
        <w:rPr>
          <w:rFonts w:asciiTheme="minorHAnsi" w:hAnsiTheme="minorHAnsi" w:cstheme="minorHAnsi"/>
        </w:rPr>
        <w:t xml:space="preserve"> i</w:t>
      </w:r>
      <w:r w:rsidR="007345B6">
        <w:rPr>
          <w:rFonts w:asciiTheme="minorHAnsi" w:hAnsiTheme="minorHAnsi" w:cstheme="minorHAnsi"/>
        </w:rPr>
        <w:t>nom ramen för Söderortsvisionen</w:t>
      </w:r>
      <w:r w:rsidR="007345B6" w:rsidRPr="00A54B82">
        <w:rPr>
          <w:rFonts w:asciiTheme="minorHAnsi" w:hAnsiTheme="minorHAnsi" w:cstheme="minorHAnsi"/>
        </w:rPr>
        <w:t xml:space="preserve">.  </w:t>
      </w:r>
      <w:r w:rsidR="007345B6" w:rsidRPr="00C9464D">
        <w:rPr>
          <w:rFonts w:asciiTheme="minorHAnsi" w:hAnsiTheme="minorHAnsi" w:cstheme="minorHAnsi"/>
          <w:szCs w:val="22"/>
        </w:rPr>
        <w:t>Det finns idag tre hyresgäster i Tolv Stockholm, med restauranger, nattklubb, ett enklare hotellboende samt nöjen och aktiv</w:t>
      </w:r>
      <w:r w:rsidR="007345B6">
        <w:rPr>
          <w:rFonts w:asciiTheme="minorHAnsi" w:hAnsiTheme="minorHAnsi" w:cstheme="minorHAnsi"/>
          <w:szCs w:val="22"/>
        </w:rPr>
        <w:t xml:space="preserve">iteter. Hyresgästerna har det mycket tufft med kraftigt minskad omsättning sedan mars 2020. </w:t>
      </w:r>
      <w:r w:rsidR="007345B6" w:rsidRPr="00DE0AF8">
        <w:rPr>
          <w:rFonts w:asciiTheme="minorHAnsi" w:hAnsiTheme="minorHAnsi" w:cstheme="minorHAnsi"/>
          <w:szCs w:val="22"/>
        </w:rPr>
        <w:t>Nattklubben har varit helt stängd sedan mars 2020.</w:t>
      </w:r>
    </w:p>
    <w:p w:rsidR="007345B6" w:rsidRDefault="007345B6" w:rsidP="007345B6">
      <w:pPr>
        <w:rPr>
          <w:rFonts w:asciiTheme="minorHAnsi" w:hAnsiTheme="minorHAnsi" w:cstheme="minorHAnsi"/>
          <w:b/>
        </w:rPr>
      </w:pPr>
    </w:p>
    <w:p w:rsidR="007345B6" w:rsidRPr="00BD6946" w:rsidRDefault="007345B6" w:rsidP="007345B6">
      <w:pPr>
        <w:rPr>
          <w:rFonts w:asciiTheme="minorHAnsi" w:hAnsiTheme="minorHAnsi" w:cstheme="minorHAnsi"/>
          <w:b/>
        </w:rPr>
      </w:pPr>
      <w:r>
        <w:rPr>
          <w:rFonts w:asciiTheme="minorHAnsi" w:hAnsiTheme="minorHAnsi" w:cstheme="minorHAnsi"/>
          <w:szCs w:val="22"/>
        </w:rPr>
        <w:t>Under 2019</w:t>
      </w:r>
      <w:r w:rsidRPr="009F6720">
        <w:rPr>
          <w:rFonts w:asciiTheme="minorHAnsi" w:hAnsiTheme="minorHAnsi" w:cstheme="minorHAnsi"/>
          <w:szCs w:val="22"/>
        </w:rPr>
        <w:t xml:space="preserve"> </w:t>
      </w:r>
      <w:r>
        <w:rPr>
          <w:rFonts w:asciiTheme="minorHAnsi" w:hAnsiTheme="minorHAnsi" w:cstheme="minorHAnsi"/>
          <w:szCs w:val="22"/>
        </w:rPr>
        <w:t>genomfördes det ca</w:t>
      </w:r>
      <w:r w:rsidRPr="009F6720">
        <w:rPr>
          <w:rFonts w:asciiTheme="minorHAnsi" w:hAnsiTheme="minorHAnsi" w:cstheme="minorHAnsi"/>
          <w:szCs w:val="22"/>
        </w:rPr>
        <w:t xml:space="preserve"> </w:t>
      </w:r>
      <w:r>
        <w:rPr>
          <w:rFonts w:asciiTheme="minorHAnsi" w:hAnsiTheme="minorHAnsi" w:cstheme="minorHAnsi"/>
          <w:szCs w:val="22"/>
        </w:rPr>
        <w:t>280</w:t>
      </w:r>
      <w:r w:rsidRPr="009F6720">
        <w:rPr>
          <w:rFonts w:asciiTheme="minorHAnsi" w:hAnsiTheme="minorHAnsi" w:cstheme="minorHAnsi"/>
          <w:szCs w:val="22"/>
        </w:rPr>
        <w:t xml:space="preserve"> evenemang i de fyra arenorna, med totalt </w:t>
      </w:r>
      <w:r>
        <w:rPr>
          <w:rFonts w:asciiTheme="minorHAnsi" w:hAnsiTheme="minorHAnsi" w:cstheme="minorHAnsi"/>
          <w:szCs w:val="22"/>
        </w:rPr>
        <w:t>2,1</w:t>
      </w:r>
      <w:r w:rsidRPr="009F6720">
        <w:rPr>
          <w:rFonts w:asciiTheme="minorHAnsi" w:hAnsiTheme="minorHAnsi" w:cstheme="minorHAnsi"/>
          <w:szCs w:val="22"/>
        </w:rPr>
        <w:t xml:space="preserve"> miljoner besökare</w:t>
      </w:r>
      <w:r>
        <w:rPr>
          <w:rFonts w:asciiTheme="minorHAnsi" w:hAnsiTheme="minorHAnsi" w:cstheme="minorHAnsi"/>
          <w:szCs w:val="22"/>
        </w:rPr>
        <w:t>. Under 2020 har det genomförts 143 evenemang med sammanlagt 0,4 miljoner besökare.</w:t>
      </w:r>
    </w:p>
    <w:p w:rsidR="007345B6" w:rsidRDefault="007345B6" w:rsidP="007345B6">
      <w:pPr>
        <w:rPr>
          <w:rFonts w:asciiTheme="minorHAnsi" w:hAnsiTheme="minorHAnsi" w:cstheme="minorHAnsi"/>
        </w:rPr>
      </w:pPr>
    </w:p>
    <w:p w:rsidR="007345B6" w:rsidRPr="00774D69" w:rsidRDefault="007345B6" w:rsidP="007345B6">
      <w:pPr>
        <w:rPr>
          <w:rFonts w:asciiTheme="minorHAnsi" w:hAnsiTheme="minorHAnsi" w:cstheme="minorHAnsi"/>
        </w:rPr>
      </w:pPr>
      <w:r w:rsidRPr="00774D69">
        <w:rPr>
          <w:rFonts w:asciiTheme="minorHAnsi" w:hAnsiTheme="minorHAnsi" w:cstheme="minorHAnsi"/>
        </w:rPr>
        <w:t xml:space="preserve">Samtliga arenor hyrs av arenaoperatören Stockholm Live AB (f.d. Stockholm Globe Arenas, bolaget ändrade namn i november 2016) från och med 2008-10-01. Hyresperioden sträcker sig till 2023-12-31. Stockholm Live har en ensidig option att förlänga ytterligare 10 år. Stockholm Live AB ägs av </w:t>
      </w:r>
      <w:r>
        <w:rPr>
          <w:rFonts w:asciiTheme="minorHAnsi" w:hAnsiTheme="minorHAnsi" w:cstheme="minorHAnsi"/>
        </w:rPr>
        <w:t>ASM Global</w:t>
      </w:r>
      <w:r w:rsidRPr="00774D69">
        <w:rPr>
          <w:rFonts w:asciiTheme="minorHAnsi" w:hAnsiTheme="minorHAnsi" w:cstheme="minorHAnsi"/>
        </w:rPr>
        <w:t>.</w:t>
      </w:r>
      <w:r>
        <w:rPr>
          <w:rFonts w:asciiTheme="minorHAnsi" w:hAnsiTheme="minorHAnsi" w:cstheme="minorHAnsi"/>
        </w:rPr>
        <w:t xml:space="preserve"> Stockholm Live har nyttjat denna option och förlängt hyreskontraktet till 2033-12-31</w:t>
      </w:r>
    </w:p>
    <w:p w:rsidR="007345B6" w:rsidRPr="00774D69" w:rsidRDefault="007345B6" w:rsidP="007345B6">
      <w:pPr>
        <w:rPr>
          <w:rFonts w:asciiTheme="minorHAnsi" w:hAnsiTheme="minorHAnsi" w:cstheme="minorHAnsi"/>
        </w:rPr>
      </w:pPr>
    </w:p>
    <w:p w:rsidR="007345B6" w:rsidRPr="00774D69" w:rsidRDefault="007345B6" w:rsidP="007345B6">
      <w:pPr>
        <w:rPr>
          <w:rFonts w:asciiTheme="minorHAnsi" w:hAnsiTheme="minorHAnsi" w:cstheme="minorHAnsi"/>
        </w:rPr>
      </w:pPr>
      <w:r w:rsidRPr="00774D69">
        <w:rPr>
          <w:rFonts w:asciiTheme="minorHAnsi" w:hAnsiTheme="minorHAnsi" w:cstheme="minorHAnsi"/>
        </w:rPr>
        <w:t>Samtliga fastigheter är fullvärdesförsäkrade hos S:t Eriks Försäkrings AB.</w:t>
      </w:r>
    </w:p>
    <w:p w:rsidR="003353EF" w:rsidRPr="00190E9C" w:rsidRDefault="003353EF" w:rsidP="003353EF">
      <w:pPr>
        <w:pStyle w:val="Rubrik3"/>
        <w:rPr>
          <w:rFonts w:asciiTheme="minorHAnsi" w:hAnsiTheme="minorHAnsi" w:cstheme="minorHAnsi"/>
        </w:rPr>
      </w:pPr>
      <w:bookmarkStart w:id="5" w:name="_Toc65075978"/>
      <w:r w:rsidRPr="00777A10">
        <w:rPr>
          <w:rFonts w:asciiTheme="minorHAnsi" w:hAnsiTheme="minorHAnsi" w:cstheme="minorHAnsi"/>
        </w:rPr>
        <w:t>Resultat</w:t>
      </w:r>
      <w:bookmarkEnd w:id="5"/>
    </w:p>
    <w:p w:rsidR="007345B6" w:rsidRPr="00C36EA0" w:rsidRDefault="007345B6" w:rsidP="007345B6">
      <w:pPr>
        <w:pStyle w:val="BodyText"/>
        <w:widowControl w:val="0"/>
        <w:rPr>
          <w:rFonts w:asciiTheme="minorHAnsi" w:hAnsiTheme="minorHAnsi" w:cstheme="minorHAnsi"/>
          <w:color w:val="auto"/>
          <w:sz w:val="22"/>
          <w:szCs w:val="22"/>
          <w:lang w:eastAsia="sv-SE"/>
        </w:rPr>
      </w:pPr>
      <w:r w:rsidRPr="00C36EA0">
        <w:rPr>
          <w:rFonts w:asciiTheme="minorHAnsi" w:hAnsiTheme="minorHAnsi" w:cstheme="minorHAnsi"/>
          <w:color w:val="auto"/>
          <w:sz w:val="22"/>
          <w:szCs w:val="22"/>
          <w:lang w:eastAsia="sv-SE"/>
        </w:rPr>
        <w:t>Utvecklingen av räntekostnad och balansomslutning förutsätter full täckning av resultatet via koncernbidrag. Då en relativt stor post av bolagets kostnader och resultat består av räntekostnader och avskrivningar är det av vikt att en avyttring av markinnehav sker så ett långsiktigt hållbart resultat över tid, kan uppnås på sikt. En dialog är pågående gällande bolagets markinnehav med Stadshus AB.</w:t>
      </w:r>
    </w:p>
    <w:p w:rsidR="007345B6" w:rsidRPr="008F3BBD" w:rsidRDefault="007345B6" w:rsidP="007345B6">
      <w:pPr>
        <w:rPr>
          <w:rFonts w:asciiTheme="minorHAnsi" w:hAnsiTheme="minorHAnsi" w:cstheme="minorHAnsi"/>
          <w:szCs w:val="22"/>
        </w:rPr>
      </w:pPr>
      <w:r w:rsidRPr="00C36EA0">
        <w:rPr>
          <w:rFonts w:asciiTheme="minorHAnsi" w:hAnsiTheme="minorHAnsi" w:cstheme="minorHAnsi"/>
          <w:szCs w:val="22"/>
        </w:rPr>
        <w:t>SGA Fastigheters resultat före skatt och bokslutsdispositioner för år 20</w:t>
      </w:r>
      <w:r>
        <w:rPr>
          <w:rFonts w:asciiTheme="minorHAnsi" w:hAnsiTheme="minorHAnsi" w:cstheme="minorHAnsi"/>
          <w:szCs w:val="22"/>
        </w:rPr>
        <w:t>20</w:t>
      </w:r>
      <w:r w:rsidRPr="00C36EA0">
        <w:rPr>
          <w:rFonts w:asciiTheme="minorHAnsi" w:hAnsiTheme="minorHAnsi" w:cstheme="minorHAnsi"/>
          <w:szCs w:val="22"/>
        </w:rPr>
        <w:t xml:space="preserve"> uppgår till -</w:t>
      </w:r>
      <w:r>
        <w:rPr>
          <w:rFonts w:asciiTheme="minorHAnsi" w:hAnsiTheme="minorHAnsi" w:cstheme="minorHAnsi"/>
          <w:szCs w:val="22"/>
        </w:rPr>
        <w:t>154,2</w:t>
      </w:r>
      <w:r w:rsidRPr="00C36EA0">
        <w:rPr>
          <w:rFonts w:asciiTheme="minorHAnsi" w:hAnsiTheme="minorHAnsi" w:cstheme="minorHAnsi"/>
          <w:szCs w:val="22"/>
        </w:rPr>
        <w:t xml:space="preserve"> mnkr            (-</w:t>
      </w:r>
      <w:r>
        <w:rPr>
          <w:rFonts w:asciiTheme="minorHAnsi" w:hAnsiTheme="minorHAnsi" w:cstheme="minorHAnsi"/>
          <w:szCs w:val="22"/>
        </w:rPr>
        <w:t>84,8</w:t>
      </w:r>
      <w:r w:rsidRPr="00C36EA0">
        <w:rPr>
          <w:rFonts w:asciiTheme="minorHAnsi" w:hAnsiTheme="minorHAnsi" w:cstheme="minorHAnsi"/>
          <w:szCs w:val="22"/>
        </w:rPr>
        <w:t> mnkr), att jämföra med budgeterat resultat om -11</w:t>
      </w:r>
      <w:r>
        <w:rPr>
          <w:rFonts w:asciiTheme="minorHAnsi" w:hAnsiTheme="minorHAnsi" w:cstheme="minorHAnsi"/>
          <w:szCs w:val="22"/>
        </w:rPr>
        <w:t>3,6</w:t>
      </w:r>
      <w:r w:rsidRPr="00C36EA0">
        <w:rPr>
          <w:rFonts w:asciiTheme="minorHAnsi" w:hAnsiTheme="minorHAnsi" w:cstheme="minorHAnsi"/>
          <w:szCs w:val="22"/>
        </w:rPr>
        <w:t xml:space="preserve"> mnkr. </w:t>
      </w:r>
      <w:r>
        <w:rPr>
          <w:rFonts w:asciiTheme="minorHAnsi" w:hAnsiTheme="minorHAnsi" w:cstheme="minorHAnsi"/>
          <w:szCs w:val="22"/>
        </w:rPr>
        <w:t xml:space="preserve">Under 2020 har rådande situation slagit hårt mot bolagets intäkter och tappet är drygt 37 mnkr i förhållande till budget. Intäkterna har sjunkit kraftigt både från arenahyresgästen samt hyresgästerna på Tolv Stockholm. Bolaget har även minskade intäkter från </w:t>
      </w:r>
      <w:r w:rsidRPr="00DE0AF8">
        <w:rPr>
          <w:rFonts w:asciiTheme="minorHAnsi" w:hAnsiTheme="minorHAnsi" w:cstheme="minorHAnsi"/>
          <w:szCs w:val="22"/>
        </w:rPr>
        <w:t xml:space="preserve">Skyview, </w:t>
      </w:r>
      <w:r>
        <w:rPr>
          <w:rFonts w:asciiTheme="minorHAnsi" w:hAnsiTheme="minorHAnsi" w:cstheme="minorHAnsi"/>
          <w:szCs w:val="22"/>
        </w:rPr>
        <w:t>evenemangsservice och parkering.</w:t>
      </w:r>
    </w:p>
    <w:p w:rsidR="007345B6" w:rsidRDefault="007345B6" w:rsidP="007345B6">
      <w:pPr>
        <w:rPr>
          <w:rFonts w:asciiTheme="minorHAnsi" w:hAnsiTheme="minorHAnsi" w:cstheme="minorHAnsi"/>
          <w:szCs w:val="22"/>
        </w:rPr>
      </w:pPr>
    </w:p>
    <w:p w:rsidR="007345B6" w:rsidRPr="002A48E4" w:rsidRDefault="007345B6" w:rsidP="007345B6">
      <w:pPr>
        <w:rPr>
          <w:rFonts w:asciiTheme="minorHAnsi" w:hAnsiTheme="minorHAnsi" w:cstheme="minorHAnsi"/>
          <w:szCs w:val="22"/>
        </w:rPr>
      </w:pPr>
      <w:r w:rsidRPr="002A48E4">
        <w:rPr>
          <w:rFonts w:asciiTheme="minorHAnsi" w:hAnsiTheme="minorHAnsi" w:cstheme="minorHAnsi"/>
          <w:szCs w:val="22"/>
        </w:rPr>
        <w:t>Årets avskrivningar uppgår till 7</w:t>
      </w:r>
      <w:r>
        <w:rPr>
          <w:rFonts w:asciiTheme="minorHAnsi" w:hAnsiTheme="minorHAnsi" w:cstheme="minorHAnsi"/>
          <w:szCs w:val="22"/>
        </w:rPr>
        <w:t>6,6 mnkr vilket är 1,4 mnkr högre än budgeterade avskrivningar</w:t>
      </w:r>
      <w:r w:rsidRPr="002A48E4">
        <w:rPr>
          <w:rFonts w:asciiTheme="minorHAnsi" w:hAnsiTheme="minorHAnsi" w:cstheme="minorHAnsi"/>
          <w:szCs w:val="22"/>
        </w:rPr>
        <w:t xml:space="preserve">. </w:t>
      </w:r>
      <w:r>
        <w:rPr>
          <w:rFonts w:asciiTheme="minorHAnsi" w:hAnsiTheme="minorHAnsi" w:cstheme="minorHAnsi"/>
          <w:szCs w:val="22"/>
        </w:rPr>
        <w:t>Avvikelsen beror på något större andel invärderat än budgeterat för 2020.</w:t>
      </w:r>
    </w:p>
    <w:p w:rsidR="007345B6" w:rsidRPr="002A48E4" w:rsidRDefault="007345B6" w:rsidP="007345B6">
      <w:pPr>
        <w:rPr>
          <w:rFonts w:asciiTheme="minorHAnsi" w:hAnsiTheme="minorHAnsi" w:cstheme="minorHAnsi"/>
          <w:szCs w:val="22"/>
        </w:rPr>
      </w:pPr>
    </w:p>
    <w:p w:rsidR="007345B6" w:rsidRPr="00CF20D9" w:rsidRDefault="007345B6" w:rsidP="007345B6">
      <w:pPr>
        <w:pStyle w:val="BodyText"/>
        <w:widowControl w:val="0"/>
        <w:rPr>
          <w:rFonts w:asciiTheme="minorHAnsi" w:hAnsiTheme="minorHAnsi" w:cstheme="minorHAnsi"/>
          <w:color w:val="auto"/>
          <w:sz w:val="22"/>
          <w:szCs w:val="22"/>
          <w:lang w:eastAsia="sv-SE"/>
        </w:rPr>
      </w:pPr>
      <w:r w:rsidRPr="00C36EA0">
        <w:rPr>
          <w:rFonts w:asciiTheme="minorHAnsi" w:hAnsiTheme="minorHAnsi" w:cstheme="minorHAnsi"/>
          <w:color w:val="auto"/>
          <w:sz w:val="22"/>
          <w:szCs w:val="22"/>
          <w:lang w:eastAsia="sv-SE"/>
        </w:rPr>
        <w:t>Investerin</w:t>
      </w:r>
      <w:r>
        <w:rPr>
          <w:rFonts w:asciiTheme="minorHAnsi" w:hAnsiTheme="minorHAnsi" w:cstheme="minorHAnsi"/>
          <w:color w:val="auto"/>
          <w:sz w:val="22"/>
          <w:szCs w:val="22"/>
          <w:lang w:eastAsia="sv-SE"/>
        </w:rPr>
        <w:t>garna uppgår under 2020 till 38,4</w:t>
      </w:r>
      <w:r w:rsidRPr="00C36EA0">
        <w:rPr>
          <w:rFonts w:asciiTheme="minorHAnsi" w:hAnsiTheme="minorHAnsi" w:cstheme="minorHAnsi"/>
          <w:color w:val="auto"/>
          <w:sz w:val="22"/>
          <w:szCs w:val="22"/>
          <w:lang w:eastAsia="sv-SE"/>
        </w:rPr>
        <w:t xml:space="preserve"> mnkr. Budget i</w:t>
      </w:r>
      <w:r>
        <w:rPr>
          <w:rFonts w:asciiTheme="minorHAnsi" w:hAnsiTheme="minorHAnsi" w:cstheme="minorHAnsi"/>
          <w:color w:val="auto"/>
          <w:sz w:val="22"/>
          <w:szCs w:val="22"/>
          <w:lang w:eastAsia="sv-SE"/>
        </w:rPr>
        <w:t>nvesteringar totalt för 2020 var 37</w:t>
      </w:r>
      <w:r w:rsidRPr="00C36EA0">
        <w:rPr>
          <w:rFonts w:asciiTheme="minorHAnsi" w:hAnsiTheme="minorHAnsi" w:cstheme="minorHAnsi"/>
          <w:color w:val="auto"/>
          <w:sz w:val="22"/>
          <w:szCs w:val="22"/>
          <w:lang w:eastAsia="sv-SE"/>
        </w:rPr>
        <w:t xml:space="preserve"> mnkr. </w:t>
      </w:r>
      <w:r>
        <w:rPr>
          <w:rFonts w:asciiTheme="minorHAnsi" w:hAnsiTheme="minorHAnsi" w:cstheme="minorHAnsi"/>
          <w:color w:val="auto"/>
          <w:sz w:val="22"/>
          <w:szCs w:val="22"/>
          <w:lang w:eastAsia="sv-SE"/>
        </w:rPr>
        <w:t xml:space="preserve">Bolaget har kunnat genomföra avsevärt mycket mera investeringar för samma peng då rådande situation gett oss möjligheten att arbeta störningsfritt både med investeringar och </w:t>
      </w:r>
      <w:r w:rsidR="002E4B51">
        <w:rPr>
          <w:rFonts w:asciiTheme="minorHAnsi" w:hAnsiTheme="minorHAnsi" w:cstheme="minorHAnsi"/>
          <w:color w:val="auto"/>
          <w:sz w:val="22"/>
          <w:szCs w:val="22"/>
          <w:lang w:eastAsia="sv-SE"/>
        </w:rPr>
        <w:t xml:space="preserve">med </w:t>
      </w:r>
      <w:r>
        <w:rPr>
          <w:rFonts w:asciiTheme="minorHAnsi" w:hAnsiTheme="minorHAnsi" w:cstheme="minorHAnsi"/>
          <w:color w:val="auto"/>
          <w:sz w:val="22"/>
          <w:szCs w:val="22"/>
          <w:lang w:eastAsia="sv-SE"/>
        </w:rPr>
        <w:t xml:space="preserve">underhåll. </w:t>
      </w:r>
      <w:r w:rsidRPr="00CF20D9">
        <w:rPr>
          <w:rFonts w:asciiTheme="minorHAnsi" w:hAnsiTheme="minorHAnsi" w:cstheme="minorHAnsi"/>
          <w:color w:val="auto"/>
          <w:sz w:val="22"/>
          <w:szCs w:val="22"/>
          <w:lang w:eastAsia="sv-SE"/>
        </w:rPr>
        <w:t>Utfallet består till stor del av  projekt gällande golv, toalettpaket, belysning och ventilation i Globen. 2019 uppgick investeringarna till 15,0 mnkr.</w:t>
      </w:r>
    </w:p>
    <w:p w:rsidR="006F7F31" w:rsidRDefault="006F7F31"/>
    <w:tbl>
      <w:tblPr>
        <w:tblW w:w="9604" w:type="dxa"/>
        <w:tblInd w:w="70" w:type="dxa"/>
        <w:tblBorders>
          <w:top w:val="single" w:sz="4" w:space="0" w:color="F0AB00"/>
          <w:bottom w:val="single" w:sz="4" w:space="0" w:color="F0AB00"/>
        </w:tblBorders>
        <w:tblLayout w:type="fixed"/>
        <w:tblCellMar>
          <w:left w:w="70" w:type="dxa"/>
          <w:right w:w="70" w:type="dxa"/>
        </w:tblCellMar>
        <w:tblLook w:val="04A0" w:firstRow="1" w:lastRow="0" w:firstColumn="1" w:lastColumn="0" w:noHBand="0" w:noVBand="1"/>
      </w:tblPr>
      <w:tblGrid>
        <w:gridCol w:w="160"/>
        <w:gridCol w:w="79"/>
        <w:gridCol w:w="2659"/>
        <w:gridCol w:w="79"/>
        <w:gridCol w:w="1184"/>
        <w:gridCol w:w="91"/>
        <w:gridCol w:w="1176"/>
        <w:gridCol w:w="79"/>
        <w:gridCol w:w="1184"/>
        <w:gridCol w:w="91"/>
        <w:gridCol w:w="1172"/>
        <w:gridCol w:w="264"/>
        <w:gridCol w:w="1001"/>
        <w:gridCol w:w="79"/>
        <w:gridCol w:w="227"/>
        <w:gridCol w:w="79"/>
      </w:tblGrid>
      <w:tr w:rsidR="005D755C" w:rsidRPr="00190E9C" w:rsidTr="001C3351">
        <w:trPr>
          <w:gridAfter w:val="1"/>
          <w:wAfter w:w="79" w:type="dxa"/>
          <w:trHeight w:val="548"/>
        </w:trPr>
        <w:tc>
          <w:tcPr>
            <w:tcW w:w="160" w:type="dxa"/>
            <w:shd w:val="clear" w:color="auto" w:fill="auto"/>
            <w:hideMark/>
          </w:tcPr>
          <w:p w:rsidR="005D755C" w:rsidRPr="00190E9C" w:rsidRDefault="005D755C" w:rsidP="005D755C">
            <w:pPr>
              <w:rPr>
                <w:rFonts w:asciiTheme="minorHAnsi" w:hAnsiTheme="minorHAnsi" w:cstheme="minorHAnsi"/>
                <w:szCs w:val="22"/>
              </w:rPr>
            </w:pPr>
          </w:p>
        </w:tc>
        <w:tc>
          <w:tcPr>
            <w:tcW w:w="2738" w:type="dxa"/>
            <w:gridSpan w:val="2"/>
            <w:shd w:val="clear" w:color="auto" w:fill="auto"/>
            <w:noWrap/>
            <w:vAlign w:val="bottom"/>
            <w:hideMark/>
          </w:tcPr>
          <w:p w:rsidR="005D755C" w:rsidRPr="00190E9C" w:rsidRDefault="005D755C" w:rsidP="005D755C">
            <w:pPr>
              <w:rPr>
                <w:rFonts w:asciiTheme="minorHAnsi" w:hAnsiTheme="minorHAnsi" w:cstheme="minorHAnsi"/>
                <w:b/>
                <w:bCs/>
                <w:szCs w:val="22"/>
              </w:rPr>
            </w:pPr>
            <w:r w:rsidRPr="00190E9C">
              <w:rPr>
                <w:rFonts w:asciiTheme="minorHAnsi" w:hAnsiTheme="minorHAnsi" w:cstheme="minorHAnsi"/>
                <w:b/>
                <w:bCs/>
                <w:szCs w:val="22"/>
              </w:rPr>
              <w:t>(Tkr)</w:t>
            </w:r>
            <w:r w:rsidRPr="00190E9C">
              <w:rPr>
                <w:rFonts w:asciiTheme="minorHAnsi" w:hAnsiTheme="minorHAnsi" w:cstheme="minorHAnsi"/>
                <w:b/>
                <w:bCs/>
                <w:szCs w:val="22"/>
                <w:vertAlign w:val="superscript"/>
              </w:rPr>
              <w:t xml:space="preserve"> </w:t>
            </w:r>
            <w:r>
              <w:rPr>
                <w:rFonts w:asciiTheme="minorHAnsi" w:hAnsiTheme="minorHAnsi" w:cstheme="minorHAnsi"/>
                <w:b/>
                <w:bCs/>
                <w:szCs w:val="22"/>
                <w:vertAlign w:val="superscript"/>
              </w:rPr>
              <w:t>(1</w:t>
            </w:r>
            <w:r w:rsidRPr="00190E9C">
              <w:rPr>
                <w:rFonts w:asciiTheme="minorHAnsi" w:hAnsiTheme="minorHAnsi" w:cstheme="minorHAnsi"/>
                <w:b/>
                <w:bCs/>
                <w:szCs w:val="22"/>
                <w:vertAlign w:val="superscript"/>
              </w:rPr>
              <w:t>)</w:t>
            </w:r>
          </w:p>
        </w:tc>
        <w:tc>
          <w:tcPr>
            <w:tcW w:w="1263" w:type="dxa"/>
            <w:gridSpan w:val="2"/>
            <w:shd w:val="clear" w:color="auto" w:fill="auto"/>
            <w:noWrap/>
            <w:vAlign w:val="bottom"/>
            <w:hideMark/>
          </w:tcPr>
          <w:p w:rsidR="005D755C" w:rsidRPr="00190E9C" w:rsidRDefault="005D755C" w:rsidP="005D755C">
            <w:pPr>
              <w:jc w:val="right"/>
              <w:rPr>
                <w:rFonts w:asciiTheme="minorHAnsi" w:hAnsiTheme="minorHAnsi" w:cstheme="minorHAnsi"/>
                <w:b/>
                <w:bCs/>
                <w:szCs w:val="22"/>
              </w:rPr>
            </w:pPr>
            <w:r w:rsidRPr="00190E9C">
              <w:rPr>
                <w:rFonts w:asciiTheme="minorHAnsi" w:hAnsiTheme="minorHAnsi" w:cstheme="minorHAnsi"/>
                <w:b/>
                <w:bCs/>
                <w:szCs w:val="22"/>
              </w:rPr>
              <w:t>20</w:t>
            </w:r>
            <w:r>
              <w:rPr>
                <w:rFonts w:asciiTheme="minorHAnsi" w:hAnsiTheme="minorHAnsi" w:cstheme="minorHAnsi"/>
                <w:b/>
                <w:bCs/>
                <w:szCs w:val="22"/>
              </w:rPr>
              <w:t>20</w:t>
            </w:r>
          </w:p>
        </w:tc>
        <w:tc>
          <w:tcPr>
            <w:tcW w:w="1267" w:type="dxa"/>
            <w:gridSpan w:val="2"/>
            <w:shd w:val="clear" w:color="auto" w:fill="auto"/>
            <w:noWrap/>
            <w:vAlign w:val="bottom"/>
            <w:hideMark/>
          </w:tcPr>
          <w:p w:rsidR="005D755C" w:rsidRPr="00190E9C" w:rsidRDefault="005D755C" w:rsidP="005D755C">
            <w:pPr>
              <w:jc w:val="right"/>
              <w:rPr>
                <w:rFonts w:asciiTheme="minorHAnsi" w:hAnsiTheme="minorHAnsi" w:cstheme="minorHAnsi"/>
                <w:b/>
                <w:bCs/>
                <w:szCs w:val="22"/>
              </w:rPr>
            </w:pPr>
            <w:r w:rsidRPr="00190E9C">
              <w:rPr>
                <w:rFonts w:asciiTheme="minorHAnsi" w:hAnsiTheme="minorHAnsi" w:cstheme="minorHAnsi"/>
                <w:b/>
                <w:bCs/>
                <w:szCs w:val="22"/>
              </w:rPr>
              <w:t>201</w:t>
            </w:r>
            <w:r>
              <w:rPr>
                <w:rFonts w:asciiTheme="minorHAnsi" w:hAnsiTheme="minorHAnsi" w:cstheme="minorHAnsi"/>
                <w:b/>
                <w:bCs/>
                <w:szCs w:val="22"/>
              </w:rPr>
              <w:t>9</w:t>
            </w:r>
          </w:p>
        </w:tc>
        <w:tc>
          <w:tcPr>
            <w:tcW w:w="1263" w:type="dxa"/>
            <w:gridSpan w:val="2"/>
            <w:shd w:val="clear" w:color="auto" w:fill="auto"/>
            <w:noWrap/>
            <w:vAlign w:val="bottom"/>
            <w:hideMark/>
          </w:tcPr>
          <w:p w:rsidR="005D755C" w:rsidRPr="00190E9C" w:rsidRDefault="005D755C" w:rsidP="005D755C">
            <w:pPr>
              <w:jc w:val="right"/>
              <w:rPr>
                <w:rFonts w:asciiTheme="minorHAnsi" w:hAnsiTheme="minorHAnsi" w:cstheme="minorHAnsi"/>
                <w:b/>
                <w:bCs/>
                <w:szCs w:val="22"/>
              </w:rPr>
            </w:pPr>
            <w:r w:rsidRPr="00190E9C">
              <w:rPr>
                <w:rFonts w:asciiTheme="minorHAnsi" w:hAnsiTheme="minorHAnsi" w:cstheme="minorHAnsi"/>
                <w:b/>
                <w:bCs/>
                <w:szCs w:val="22"/>
              </w:rPr>
              <w:t>201</w:t>
            </w:r>
            <w:r>
              <w:rPr>
                <w:rFonts w:asciiTheme="minorHAnsi" w:hAnsiTheme="minorHAnsi" w:cstheme="minorHAnsi"/>
                <w:b/>
                <w:bCs/>
                <w:szCs w:val="22"/>
              </w:rPr>
              <w:t>8</w:t>
            </w:r>
          </w:p>
        </w:tc>
        <w:tc>
          <w:tcPr>
            <w:tcW w:w="1263" w:type="dxa"/>
            <w:gridSpan w:val="2"/>
            <w:shd w:val="clear" w:color="auto" w:fill="auto"/>
            <w:noWrap/>
            <w:vAlign w:val="bottom"/>
            <w:hideMark/>
          </w:tcPr>
          <w:p w:rsidR="005D755C" w:rsidRPr="00190E9C" w:rsidRDefault="005D755C" w:rsidP="005D755C">
            <w:pPr>
              <w:jc w:val="right"/>
              <w:rPr>
                <w:rFonts w:asciiTheme="minorHAnsi" w:hAnsiTheme="minorHAnsi" w:cstheme="minorHAnsi"/>
                <w:b/>
                <w:bCs/>
                <w:szCs w:val="22"/>
              </w:rPr>
            </w:pPr>
            <w:r w:rsidRPr="00190E9C">
              <w:rPr>
                <w:rFonts w:asciiTheme="minorHAnsi" w:hAnsiTheme="minorHAnsi" w:cstheme="minorHAnsi"/>
                <w:b/>
                <w:bCs/>
                <w:szCs w:val="22"/>
              </w:rPr>
              <w:t>201</w:t>
            </w:r>
            <w:r>
              <w:rPr>
                <w:rFonts w:asciiTheme="minorHAnsi" w:hAnsiTheme="minorHAnsi" w:cstheme="minorHAnsi"/>
                <w:b/>
                <w:bCs/>
                <w:szCs w:val="22"/>
              </w:rPr>
              <w:t>7</w:t>
            </w:r>
          </w:p>
        </w:tc>
        <w:tc>
          <w:tcPr>
            <w:tcW w:w="1265" w:type="dxa"/>
            <w:gridSpan w:val="2"/>
            <w:shd w:val="clear" w:color="auto" w:fill="auto"/>
            <w:noWrap/>
            <w:vAlign w:val="bottom"/>
            <w:hideMark/>
          </w:tcPr>
          <w:p w:rsidR="005D755C" w:rsidRPr="00190E9C" w:rsidRDefault="005D755C" w:rsidP="005D755C">
            <w:pPr>
              <w:jc w:val="right"/>
              <w:rPr>
                <w:rFonts w:asciiTheme="minorHAnsi" w:hAnsiTheme="minorHAnsi" w:cstheme="minorHAnsi"/>
                <w:b/>
                <w:bCs/>
                <w:szCs w:val="22"/>
              </w:rPr>
            </w:pPr>
            <w:r w:rsidRPr="00190E9C">
              <w:rPr>
                <w:rFonts w:asciiTheme="minorHAnsi" w:hAnsiTheme="minorHAnsi" w:cstheme="minorHAnsi"/>
                <w:b/>
                <w:bCs/>
                <w:szCs w:val="22"/>
              </w:rPr>
              <w:t>201</w:t>
            </w:r>
            <w:r>
              <w:rPr>
                <w:rFonts w:asciiTheme="minorHAnsi" w:hAnsiTheme="minorHAnsi" w:cstheme="minorHAnsi"/>
                <w:b/>
                <w:bCs/>
                <w:szCs w:val="22"/>
              </w:rPr>
              <w:t>6</w:t>
            </w:r>
          </w:p>
        </w:tc>
        <w:tc>
          <w:tcPr>
            <w:tcW w:w="306" w:type="dxa"/>
            <w:gridSpan w:val="2"/>
            <w:shd w:val="clear" w:color="auto" w:fill="auto"/>
            <w:hideMark/>
          </w:tcPr>
          <w:p w:rsidR="005D755C" w:rsidRPr="00190E9C" w:rsidRDefault="005D755C" w:rsidP="005D755C">
            <w:pPr>
              <w:rPr>
                <w:rFonts w:asciiTheme="minorHAnsi" w:hAnsiTheme="minorHAnsi" w:cstheme="minorHAnsi"/>
                <w:szCs w:val="22"/>
              </w:rPr>
            </w:pPr>
          </w:p>
        </w:tc>
      </w:tr>
      <w:tr w:rsidR="005D755C" w:rsidRPr="00190E9C" w:rsidTr="005D755C">
        <w:trPr>
          <w:gridAfter w:val="1"/>
          <w:wAfter w:w="79" w:type="dxa"/>
          <w:trHeight w:val="255"/>
        </w:trPr>
        <w:tc>
          <w:tcPr>
            <w:tcW w:w="160" w:type="dxa"/>
            <w:shd w:val="clear" w:color="auto" w:fill="auto"/>
            <w:hideMark/>
          </w:tcPr>
          <w:p w:rsidR="005D755C" w:rsidRPr="00190E9C" w:rsidRDefault="005D755C" w:rsidP="005D755C">
            <w:pPr>
              <w:rPr>
                <w:rFonts w:asciiTheme="minorHAnsi" w:hAnsiTheme="minorHAnsi" w:cstheme="minorHAnsi"/>
                <w:szCs w:val="22"/>
              </w:rPr>
            </w:pPr>
          </w:p>
        </w:tc>
        <w:tc>
          <w:tcPr>
            <w:tcW w:w="2738" w:type="dxa"/>
            <w:gridSpan w:val="2"/>
            <w:shd w:val="clear" w:color="auto" w:fill="auto"/>
            <w:noWrap/>
            <w:vAlign w:val="bottom"/>
            <w:hideMark/>
          </w:tcPr>
          <w:p w:rsidR="005D755C" w:rsidRPr="00190E9C" w:rsidRDefault="005D755C" w:rsidP="005D755C">
            <w:pPr>
              <w:rPr>
                <w:rFonts w:asciiTheme="minorHAnsi" w:hAnsiTheme="minorHAnsi" w:cstheme="minorHAnsi"/>
                <w:szCs w:val="22"/>
              </w:rPr>
            </w:pPr>
            <w:r w:rsidRPr="00190E9C">
              <w:rPr>
                <w:rFonts w:asciiTheme="minorHAnsi" w:hAnsiTheme="minorHAnsi" w:cstheme="minorHAnsi"/>
                <w:szCs w:val="22"/>
              </w:rPr>
              <w:t>Nettoomsättning</w:t>
            </w:r>
          </w:p>
        </w:tc>
        <w:tc>
          <w:tcPr>
            <w:tcW w:w="1263" w:type="dxa"/>
            <w:gridSpan w:val="2"/>
            <w:shd w:val="clear" w:color="auto" w:fill="auto"/>
            <w:noWrap/>
            <w:vAlign w:val="bottom"/>
          </w:tcPr>
          <w:p w:rsidR="005D755C" w:rsidRPr="00373DE0" w:rsidRDefault="00F62A5D" w:rsidP="005D755C">
            <w:pPr>
              <w:jc w:val="right"/>
              <w:rPr>
                <w:rFonts w:asciiTheme="minorHAnsi" w:hAnsiTheme="minorHAnsi" w:cstheme="minorHAnsi"/>
                <w:szCs w:val="22"/>
              </w:rPr>
            </w:pPr>
            <w:r>
              <w:rPr>
                <w:rFonts w:asciiTheme="minorHAnsi" w:hAnsiTheme="minorHAnsi" w:cstheme="minorHAnsi"/>
                <w:szCs w:val="22"/>
              </w:rPr>
              <w:t>31 811</w:t>
            </w:r>
          </w:p>
        </w:tc>
        <w:tc>
          <w:tcPr>
            <w:tcW w:w="1267" w:type="dxa"/>
            <w:gridSpan w:val="2"/>
            <w:shd w:val="clear" w:color="auto" w:fill="auto"/>
            <w:noWrap/>
            <w:vAlign w:val="bottom"/>
            <w:hideMark/>
          </w:tcPr>
          <w:p w:rsidR="005D755C" w:rsidRPr="00373DE0" w:rsidRDefault="005D755C" w:rsidP="005D755C">
            <w:pPr>
              <w:jc w:val="right"/>
              <w:rPr>
                <w:rFonts w:asciiTheme="minorHAnsi" w:hAnsiTheme="minorHAnsi" w:cstheme="minorHAnsi"/>
                <w:szCs w:val="22"/>
              </w:rPr>
            </w:pPr>
            <w:r>
              <w:rPr>
                <w:rFonts w:asciiTheme="minorHAnsi" w:hAnsiTheme="minorHAnsi" w:cstheme="minorHAnsi"/>
                <w:szCs w:val="22"/>
              </w:rPr>
              <w:t>81 771</w:t>
            </w:r>
          </w:p>
        </w:tc>
        <w:tc>
          <w:tcPr>
            <w:tcW w:w="1263" w:type="dxa"/>
            <w:gridSpan w:val="2"/>
            <w:shd w:val="clear" w:color="auto" w:fill="auto"/>
            <w:noWrap/>
            <w:vAlign w:val="bottom"/>
            <w:hideMark/>
          </w:tcPr>
          <w:p w:rsidR="005D755C" w:rsidRPr="00373DE0" w:rsidRDefault="005D755C" w:rsidP="005D755C">
            <w:pPr>
              <w:jc w:val="right"/>
              <w:rPr>
                <w:rFonts w:asciiTheme="minorHAnsi" w:hAnsiTheme="minorHAnsi" w:cstheme="minorHAnsi"/>
                <w:szCs w:val="22"/>
              </w:rPr>
            </w:pPr>
            <w:r w:rsidRPr="00C66DB9">
              <w:rPr>
                <w:rFonts w:asciiTheme="minorHAnsi" w:hAnsiTheme="minorHAnsi" w:cstheme="minorHAnsi"/>
                <w:szCs w:val="22"/>
              </w:rPr>
              <w:t>62 135</w:t>
            </w:r>
          </w:p>
        </w:tc>
        <w:tc>
          <w:tcPr>
            <w:tcW w:w="1263" w:type="dxa"/>
            <w:gridSpan w:val="2"/>
            <w:shd w:val="clear" w:color="auto" w:fill="auto"/>
            <w:noWrap/>
            <w:vAlign w:val="bottom"/>
            <w:hideMark/>
          </w:tcPr>
          <w:p w:rsidR="005D755C" w:rsidRPr="00190E9C" w:rsidRDefault="005D755C" w:rsidP="005D755C">
            <w:pPr>
              <w:jc w:val="right"/>
              <w:rPr>
                <w:rFonts w:asciiTheme="minorHAnsi" w:hAnsiTheme="minorHAnsi" w:cstheme="minorHAnsi"/>
                <w:szCs w:val="22"/>
              </w:rPr>
            </w:pPr>
            <w:r>
              <w:rPr>
                <w:rFonts w:asciiTheme="minorHAnsi" w:hAnsiTheme="minorHAnsi" w:cstheme="minorHAnsi"/>
                <w:szCs w:val="22"/>
              </w:rPr>
              <w:t>71 586</w:t>
            </w:r>
          </w:p>
        </w:tc>
        <w:tc>
          <w:tcPr>
            <w:tcW w:w="1265" w:type="dxa"/>
            <w:gridSpan w:val="2"/>
            <w:shd w:val="clear" w:color="auto" w:fill="auto"/>
            <w:noWrap/>
            <w:vAlign w:val="bottom"/>
            <w:hideMark/>
          </w:tcPr>
          <w:p w:rsidR="005D755C" w:rsidRPr="00190E9C" w:rsidRDefault="005D755C" w:rsidP="005D755C">
            <w:pPr>
              <w:jc w:val="right"/>
              <w:rPr>
                <w:rFonts w:asciiTheme="minorHAnsi" w:hAnsiTheme="minorHAnsi" w:cstheme="minorHAnsi"/>
                <w:szCs w:val="22"/>
              </w:rPr>
            </w:pPr>
            <w:r>
              <w:rPr>
                <w:rFonts w:asciiTheme="minorHAnsi" w:hAnsiTheme="minorHAnsi" w:cstheme="minorHAnsi"/>
                <w:szCs w:val="22"/>
              </w:rPr>
              <w:t>91 710</w:t>
            </w:r>
          </w:p>
        </w:tc>
        <w:tc>
          <w:tcPr>
            <w:tcW w:w="306" w:type="dxa"/>
            <w:gridSpan w:val="2"/>
            <w:shd w:val="clear" w:color="auto" w:fill="auto"/>
            <w:hideMark/>
          </w:tcPr>
          <w:p w:rsidR="005D755C" w:rsidRPr="00190E9C" w:rsidRDefault="005D755C" w:rsidP="005D755C">
            <w:pPr>
              <w:rPr>
                <w:rFonts w:asciiTheme="minorHAnsi" w:hAnsiTheme="minorHAnsi" w:cstheme="minorHAnsi"/>
                <w:szCs w:val="22"/>
              </w:rPr>
            </w:pPr>
          </w:p>
        </w:tc>
      </w:tr>
      <w:tr w:rsidR="005D755C" w:rsidRPr="00190E9C" w:rsidTr="005D755C">
        <w:trPr>
          <w:gridAfter w:val="1"/>
          <w:wAfter w:w="79" w:type="dxa"/>
          <w:trHeight w:val="255"/>
        </w:trPr>
        <w:tc>
          <w:tcPr>
            <w:tcW w:w="160" w:type="dxa"/>
            <w:shd w:val="clear" w:color="auto" w:fill="auto"/>
            <w:hideMark/>
          </w:tcPr>
          <w:p w:rsidR="005D755C" w:rsidRPr="00190E9C" w:rsidRDefault="005D755C" w:rsidP="005D755C">
            <w:pPr>
              <w:rPr>
                <w:rFonts w:asciiTheme="minorHAnsi" w:hAnsiTheme="minorHAnsi" w:cstheme="minorHAnsi"/>
                <w:szCs w:val="22"/>
              </w:rPr>
            </w:pPr>
          </w:p>
        </w:tc>
        <w:tc>
          <w:tcPr>
            <w:tcW w:w="2738" w:type="dxa"/>
            <w:gridSpan w:val="2"/>
            <w:shd w:val="clear" w:color="auto" w:fill="auto"/>
            <w:noWrap/>
            <w:vAlign w:val="bottom"/>
            <w:hideMark/>
          </w:tcPr>
          <w:p w:rsidR="005D755C" w:rsidRPr="00190E9C" w:rsidRDefault="005D755C" w:rsidP="005D755C">
            <w:pPr>
              <w:rPr>
                <w:rFonts w:asciiTheme="minorHAnsi" w:hAnsiTheme="minorHAnsi" w:cstheme="minorHAnsi"/>
                <w:szCs w:val="22"/>
              </w:rPr>
            </w:pPr>
            <w:r w:rsidRPr="00190E9C">
              <w:rPr>
                <w:rFonts w:asciiTheme="minorHAnsi" w:hAnsiTheme="minorHAnsi" w:cstheme="minorHAnsi"/>
                <w:szCs w:val="22"/>
              </w:rPr>
              <w:t>Rörelseresultat</w:t>
            </w:r>
          </w:p>
        </w:tc>
        <w:tc>
          <w:tcPr>
            <w:tcW w:w="1263" w:type="dxa"/>
            <w:gridSpan w:val="2"/>
            <w:shd w:val="clear" w:color="auto" w:fill="auto"/>
            <w:noWrap/>
            <w:vAlign w:val="bottom"/>
          </w:tcPr>
          <w:p w:rsidR="005D755C" w:rsidRPr="00373DE0" w:rsidRDefault="00F62A5D" w:rsidP="005D755C">
            <w:pPr>
              <w:jc w:val="right"/>
              <w:rPr>
                <w:rFonts w:asciiTheme="minorHAnsi" w:hAnsiTheme="minorHAnsi" w:cstheme="minorHAnsi"/>
                <w:szCs w:val="22"/>
              </w:rPr>
            </w:pPr>
            <w:r>
              <w:rPr>
                <w:rFonts w:asciiTheme="minorHAnsi" w:hAnsiTheme="minorHAnsi" w:cstheme="minorHAnsi"/>
                <w:szCs w:val="22"/>
              </w:rPr>
              <w:t>-131 998</w:t>
            </w:r>
          </w:p>
        </w:tc>
        <w:tc>
          <w:tcPr>
            <w:tcW w:w="1267" w:type="dxa"/>
            <w:gridSpan w:val="2"/>
            <w:shd w:val="clear" w:color="auto" w:fill="auto"/>
            <w:noWrap/>
            <w:vAlign w:val="bottom"/>
            <w:hideMark/>
          </w:tcPr>
          <w:p w:rsidR="005D755C" w:rsidRPr="00373DE0" w:rsidRDefault="005D755C" w:rsidP="005D755C">
            <w:pPr>
              <w:jc w:val="right"/>
              <w:rPr>
                <w:rFonts w:asciiTheme="minorHAnsi" w:hAnsiTheme="minorHAnsi" w:cstheme="minorHAnsi"/>
                <w:szCs w:val="22"/>
              </w:rPr>
            </w:pPr>
            <w:r w:rsidRPr="00373DE0">
              <w:rPr>
                <w:rFonts w:asciiTheme="minorHAnsi" w:hAnsiTheme="minorHAnsi" w:cstheme="minorHAnsi"/>
                <w:szCs w:val="22"/>
              </w:rPr>
              <w:t>-</w:t>
            </w:r>
            <w:r>
              <w:rPr>
                <w:rFonts w:asciiTheme="minorHAnsi" w:hAnsiTheme="minorHAnsi" w:cstheme="minorHAnsi"/>
                <w:szCs w:val="22"/>
              </w:rPr>
              <w:t>60 543</w:t>
            </w:r>
          </w:p>
        </w:tc>
        <w:tc>
          <w:tcPr>
            <w:tcW w:w="1263" w:type="dxa"/>
            <w:gridSpan w:val="2"/>
            <w:shd w:val="clear" w:color="auto" w:fill="auto"/>
            <w:noWrap/>
            <w:vAlign w:val="bottom"/>
            <w:hideMark/>
          </w:tcPr>
          <w:p w:rsidR="005D755C" w:rsidRPr="00373DE0" w:rsidRDefault="005D755C" w:rsidP="005D755C">
            <w:pPr>
              <w:jc w:val="right"/>
              <w:rPr>
                <w:rFonts w:asciiTheme="minorHAnsi" w:hAnsiTheme="minorHAnsi" w:cstheme="minorHAnsi"/>
                <w:szCs w:val="22"/>
              </w:rPr>
            </w:pPr>
            <w:r w:rsidRPr="00373DE0">
              <w:rPr>
                <w:rFonts w:asciiTheme="minorHAnsi" w:hAnsiTheme="minorHAnsi" w:cstheme="minorHAnsi"/>
                <w:szCs w:val="22"/>
              </w:rPr>
              <w:t>-70 902</w:t>
            </w:r>
          </w:p>
        </w:tc>
        <w:tc>
          <w:tcPr>
            <w:tcW w:w="1263" w:type="dxa"/>
            <w:gridSpan w:val="2"/>
            <w:shd w:val="clear" w:color="auto" w:fill="auto"/>
            <w:noWrap/>
            <w:vAlign w:val="bottom"/>
            <w:hideMark/>
          </w:tcPr>
          <w:p w:rsidR="005D755C" w:rsidRPr="00190E9C" w:rsidRDefault="005D755C" w:rsidP="005D755C">
            <w:pPr>
              <w:jc w:val="right"/>
              <w:rPr>
                <w:rFonts w:asciiTheme="minorHAnsi" w:hAnsiTheme="minorHAnsi" w:cstheme="minorHAnsi"/>
                <w:szCs w:val="22"/>
              </w:rPr>
            </w:pPr>
            <w:r>
              <w:rPr>
                <w:rFonts w:asciiTheme="minorHAnsi" w:hAnsiTheme="minorHAnsi" w:cstheme="minorHAnsi"/>
                <w:szCs w:val="22"/>
              </w:rPr>
              <w:t>-61 479</w:t>
            </w:r>
          </w:p>
        </w:tc>
        <w:tc>
          <w:tcPr>
            <w:tcW w:w="1265" w:type="dxa"/>
            <w:gridSpan w:val="2"/>
            <w:shd w:val="clear" w:color="auto" w:fill="auto"/>
            <w:noWrap/>
            <w:vAlign w:val="bottom"/>
            <w:hideMark/>
          </w:tcPr>
          <w:p w:rsidR="005D755C" w:rsidRPr="00190E9C" w:rsidRDefault="005D755C" w:rsidP="005D755C">
            <w:pPr>
              <w:jc w:val="right"/>
              <w:rPr>
                <w:rFonts w:asciiTheme="minorHAnsi" w:hAnsiTheme="minorHAnsi" w:cstheme="minorHAnsi"/>
                <w:szCs w:val="22"/>
              </w:rPr>
            </w:pPr>
            <w:r>
              <w:rPr>
                <w:rFonts w:asciiTheme="minorHAnsi" w:hAnsiTheme="minorHAnsi" w:cstheme="minorHAnsi"/>
                <w:szCs w:val="22"/>
              </w:rPr>
              <w:t>-71 713</w:t>
            </w:r>
          </w:p>
        </w:tc>
        <w:tc>
          <w:tcPr>
            <w:tcW w:w="306" w:type="dxa"/>
            <w:gridSpan w:val="2"/>
            <w:shd w:val="clear" w:color="auto" w:fill="auto"/>
            <w:hideMark/>
          </w:tcPr>
          <w:p w:rsidR="005D755C" w:rsidRPr="00190E9C" w:rsidRDefault="005D755C" w:rsidP="005D755C">
            <w:pPr>
              <w:rPr>
                <w:rFonts w:asciiTheme="minorHAnsi" w:hAnsiTheme="minorHAnsi" w:cstheme="minorHAnsi"/>
                <w:szCs w:val="22"/>
              </w:rPr>
            </w:pPr>
          </w:p>
        </w:tc>
      </w:tr>
      <w:tr w:rsidR="005D755C" w:rsidRPr="00190E9C" w:rsidTr="005D755C">
        <w:trPr>
          <w:gridAfter w:val="1"/>
          <w:wAfter w:w="79" w:type="dxa"/>
          <w:trHeight w:val="255"/>
        </w:trPr>
        <w:tc>
          <w:tcPr>
            <w:tcW w:w="160" w:type="dxa"/>
            <w:shd w:val="clear" w:color="auto" w:fill="auto"/>
            <w:hideMark/>
          </w:tcPr>
          <w:p w:rsidR="005D755C" w:rsidRPr="00190E9C" w:rsidRDefault="005D755C" w:rsidP="005D755C">
            <w:pPr>
              <w:rPr>
                <w:rFonts w:asciiTheme="minorHAnsi" w:hAnsiTheme="minorHAnsi" w:cstheme="minorHAnsi"/>
                <w:szCs w:val="22"/>
              </w:rPr>
            </w:pPr>
          </w:p>
        </w:tc>
        <w:tc>
          <w:tcPr>
            <w:tcW w:w="2738" w:type="dxa"/>
            <w:gridSpan w:val="2"/>
            <w:shd w:val="clear" w:color="auto" w:fill="auto"/>
            <w:noWrap/>
            <w:vAlign w:val="bottom"/>
            <w:hideMark/>
          </w:tcPr>
          <w:p w:rsidR="005D755C" w:rsidRPr="00190E9C" w:rsidRDefault="005D755C" w:rsidP="005D755C">
            <w:pPr>
              <w:rPr>
                <w:rFonts w:asciiTheme="minorHAnsi" w:hAnsiTheme="minorHAnsi" w:cstheme="minorHAnsi"/>
                <w:szCs w:val="22"/>
              </w:rPr>
            </w:pPr>
            <w:r w:rsidRPr="00190E9C">
              <w:rPr>
                <w:rFonts w:asciiTheme="minorHAnsi" w:hAnsiTheme="minorHAnsi" w:cstheme="minorHAnsi"/>
                <w:szCs w:val="22"/>
              </w:rPr>
              <w:t>Resultat e. finansiella poster</w:t>
            </w:r>
          </w:p>
        </w:tc>
        <w:tc>
          <w:tcPr>
            <w:tcW w:w="1263" w:type="dxa"/>
            <w:gridSpan w:val="2"/>
            <w:shd w:val="clear" w:color="auto" w:fill="auto"/>
            <w:noWrap/>
            <w:vAlign w:val="bottom"/>
          </w:tcPr>
          <w:p w:rsidR="005D755C" w:rsidRPr="00373DE0" w:rsidRDefault="00F62A5D" w:rsidP="005D755C">
            <w:pPr>
              <w:jc w:val="right"/>
              <w:rPr>
                <w:rFonts w:asciiTheme="minorHAnsi" w:hAnsiTheme="minorHAnsi" w:cstheme="minorHAnsi"/>
                <w:szCs w:val="22"/>
              </w:rPr>
            </w:pPr>
            <w:r>
              <w:rPr>
                <w:rFonts w:asciiTheme="minorHAnsi" w:hAnsiTheme="minorHAnsi" w:cstheme="minorHAnsi"/>
                <w:szCs w:val="22"/>
              </w:rPr>
              <w:t>-154 180</w:t>
            </w:r>
          </w:p>
        </w:tc>
        <w:tc>
          <w:tcPr>
            <w:tcW w:w="1267" w:type="dxa"/>
            <w:gridSpan w:val="2"/>
            <w:shd w:val="clear" w:color="auto" w:fill="auto"/>
            <w:noWrap/>
            <w:vAlign w:val="bottom"/>
            <w:hideMark/>
          </w:tcPr>
          <w:p w:rsidR="005D755C" w:rsidRPr="00373DE0" w:rsidRDefault="005D755C" w:rsidP="005D755C">
            <w:pPr>
              <w:jc w:val="right"/>
              <w:rPr>
                <w:rFonts w:asciiTheme="minorHAnsi" w:hAnsiTheme="minorHAnsi" w:cstheme="minorHAnsi"/>
                <w:szCs w:val="22"/>
              </w:rPr>
            </w:pPr>
            <w:r w:rsidRPr="00373DE0">
              <w:rPr>
                <w:rFonts w:asciiTheme="minorHAnsi" w:hAnsiTheme="minorHAnsi" w:cstheme="minorHAnsi"/>
                <w:szCs w:val="22"/>
              </w:rPr>
              <w:t>-</w:t>
            </w:r>
            <w:r>
              <w:rPr>
                <w:rFonts w:asciiTheme="minorHAnsi" w:hAnsiTheme="minorHAnsi" w:cstheme="minorHAnsi"/>
                <w:szCs w:val="22"/>
              </w:rPr>
              <w:t>84 829</w:t>
            </w:r>
          </w:p>
        </w:tc>
        <w:tc>
          <w:tcPr>
            <w:tcW w:w="1263" w:type="dxa"/>
            <w:gridSpan w:val="2"/>
            <w:shd w:val="clear" w:color="auto" w:fill="auto"/>
            <w:noWrap/>
            <w:vAlign w:val="bottom"/>
            <w:hideMark/>
          </w:tcPr>
          <w:p w:rsidR="005D755C" w:rsidRPr="00373DE0" w:rsidRDefault="005D755C" w:rsidP="005D755C">
            <w:pPr>
              <w:jc w:val="right"/>
              <w:rPr>
                <w:rFonts w:asciiTheme="minorHAnsi" w:hAnsiTheme="minorHAnsi" w:cstheme="minorHAnsi"/>
                <w:szCs w:val="22"/>
              </w:rPr>
            </w:pPr>
            <w:r w:rsidRPr="00373DE0">
              <w:rPr>
                <w:rFonts w:asciiTheme="minorHAnsi" w:hAnsiTheme="minorHAnsi" w:cstheme="minorHAnsi"/>
                <w:szCs w:val="22"/>
              </w:rPr>
              <w:t>-100 915</w:t>
            </w:r>
          </w:p>
        </w:tc>
        <w:tc>
          <w:tcPr>
            <w:tcW w:w="1263" w:type="dxa"/>
            <w:gridSpan w:val="2"/>
            <w:shd w:val="clear" w:color="auto" w:fill="auto"/>
            <w:noWrap/>
            <w:vAlign w:val="bottom"/>
            <w:hideMark/>
          </w:tcPr>
          <w:p w:rsidR="005D755C" w:rsidRPr="00190E9C" w:rsidRDefault="005D755C" w:rsidP="005D755C">
            <w:pPr>
              <w:jc w:val="right"/>
              <w:rPr>
                <w:rFonts w:asciiTheme="minorHAnsi" w:hAnsiTheme="minorHAnsi" w:cstheme="minorHAnsi"/>
                <w:szCs w:val="22"/>
              </w:rPr>
            </w:pPr>
            <w:r>
              <w:rPr>
                <w:rFonts w:asciiTheme="minorHAnsi" w:hAnsiTheme="minorHAnsi" w:cstheme="minorHAnsi"/>
                <w:szCs w:val="22"/>
              </w:rPr>
              <w:t>-98 219</w:t>
            </w:r>
          </w:p>
        </w:tc>
        <w:tc>
          <w:tcPr>
            <w:tcW w:w="1265" w:type="dxa"/>
            <w:gridSpan w:val="2"/>
            <w:shd w:val="clear" w:color="auto" w:fill="auto"/>
            <w:noWrap/>
            <w:vAlign w:val="bottom"/>
            <w:hideMark/>
          </w:tcPr>
          <w:p w:rsidR="005D755C" w:rsidRPr="00190E9C" w:rsidRDefault="005D755C" w:rsidP="005D755C">
            <w:pPr>
              <w:jc w:val="right"/>
              <w:rPr>
                <w:rFonts w:asciiTheme="minorHAnsi" w:hAnsiTheme="minorHAnsi" w:cstheme="minorHAnsi"/>
                <w:szCs w:val="22"/>
              </w:rPr>
            </w:pPr>
            <w:r>
              <w:rPr>
                <w:rFonts w:asciiTheme="minorHAnsi" w:hAnsiTheme="minorHAnsi" w:cstheme="minorHAnsi"/>
                <w:szCs w:val="22"/>
              </w:rPr>
              <w:t>-119 219</w:t>
            </w:r>
          </w:p>
        </w:tc>
        <w:tc>
          <w:tcPr>
            <w:tcW w:w="306" w:type="dxa"/>
            <w:gridSpan w:val="2"/>
            <w:shd w:val="clear" w:color="auto" w:fill="auto"/>
            <w:hideMark/>
          </w:tcPr>
          <w:p w:rsidR="005D755C" w:rsidRPr="00190E9C" w:rsidRDefault="005D755C" w:rsidP="005D755C">
            <w:pPr>
              <w:rPr>
                <w:rFonts w:asciiTheme="minorHAnsi" w:hAnsiTheme="minorHAnsi" w:cstheme="minorHAnsi"/>
                <w:szCs w:val="22"/>
              </w:rPr>
            </w:pPr>
          </w:p>
        </w:tc>
      </w:tr>
      <w:tr w:rsidR="005D755C" w:rsidRPr="00190E9C" w:rsidTr="001C3351">
        <w:trPr>
          <w:gridAfter w:val="1"/>
          <w:wAfter w:w="79" w:type="dxa"/>
          <w:trHeight w:val="255"/>
        </w:trPr>
        <w:tc>
          <w:tcPr>
            <w:tcW w:w="160" w:type="dxa"/>
            <w:shd w:val="clear" w:color="auto" w:fill="auto"/>
          </w:tcPr>
          <w:p w:rsidR="005D755C" w:rsidRPr="00190E9C" w:rsidRDefault="005D755C" w:rsidP="005D755C">
            <w:pPr>
              <w:rPr>
                <w:rFonts w:asciiTheme="minorHAnsi" w:hAnsiTheme="minorHAnsi" w:cstheme="minorHAnsi"/>
                <w:szCs w:val="22"/>
              </w:rPr>
            </w:pPr>
          </w:p>
        </w:tc>
        <w:tc>
          <w:tcPr>
            <w:tcW w:w="2738" w:type="dxa"/>
            <w:gridSpan w:val="2"/>
            <w:shd w:val="clear" w:color="auto" w:fill="auto"/>
            <w:noWrap/>
            <w:vAlign w:val="bottom"/>
          </w:tcPr>
          <w:p w:rsidR="005D755C" w:rsidRDefault="005D755C" w:rsidP="005D755C">
            <w:pPr>
              <w:rPr>
                <w:rFonts w:asciiTheme="minorHAnsi" w:hAnsiTheme="minorHAnsi" w:cstheme="minorHAnsi"/>
                <w:szCs w:val="22"/>
              </w:rPr>
            </w:pPr>
            <w:r>
              <w:rPr>
                <w:rFonts w:asciiTheme="minorHAnsi" w:hAnsiTheme="minorHAnsi" w:cstheme="minorHAnsi"/>
                <w:szCs w:val="22"/>
              </w:rPr>
              <w:t>Kassaflöde från den löpande</w:t>
            </w:r>
          </w:p>
          <w:p w:rsidR="005D755C" w:rsidRPr="00190E9C" w:rsidRDefault="005D755C" w:rsidP="005D755C">
            <w:pPr>
              <w:rPr>
                <w:rFonts w:asciiTheme="minorHAnsi" w:hAnsiTheme="minorHAnsi" w:cstheme="minorHAnsi"/>
                <w:szCs w:val="22"/>
              </w:rPr>
            </w:pPr>
            <w:r>
              <w:rPr>
                <w:rFonts w:asciiTheme="minorHAnsi" w:hAnsiTheme="minorHAnsi" w:cstheme="minorHAnsi"/>
                <w:szCs w:val="22"/>
              </w:rPr>
              <w:t>verksamheten</w:t>
            </w:r>
          </w:p>
        </w:tc>
        <w:tc>
          <w:tcPr>
            <w:tcW w:w="1263" w:type="dxa"/>
            <w:gridSpan w:val="2"/>
            <w:shd w:val="clear" w:color="auto" w:fill="auto"/>
            <w:noWrap/>
            <w:vAlign w:val="bottom"/>
          </w:tcPr>
          <w:p w:rsidR="005D755C" w:rsidRPr="00373DE0" w:rsidRDefault="000849DE" w:rsidP="005D755C">
            <w:pPr>
              <w:jc w:val="right"/>
              <w:rPr>
                <w:rFonts w:asciiTheme="minorHAnsi" w:hAnsiTheme="minorHAnsi" w:cstheme="minorHAnsi"/>
                <w:szCs w:val="22"/>
              </w:rPr>
            </w:pPr>
            <w:r>
              <w:rPr>
                <w:rFonts w:asciiTheme="minorHAnsi" w:hAnsiTheme="minorHAnsi" w:cstheme="minorHAnsi"/>
                <w:szCs w:val="22"/>
              </w:rPr>
              <w:t>-76 953</w:t>
            </w:r>
          </w:p>
        </w:tc>
        <w:tc>
          <w:tcPr>
            <w:tcW w:w="1267" w:type="dxa"/>
            <w:gridSpan w:val="2"/>
            <w:shd w:val="clear" w:color="auto" w:fill="auto"/>
            <w:noWrap/>
            <w:vAlign w:val="bottom"/>
          </w:tcPr>
          <w:p w:rsidR="005D755C" w:rsidRPr="00373DE0" w:rsidRDefault="005D755C" w:rsidP="005D755C">
            <w:pPr>
              <w:jc w:val="right"/>
              <w:rPr>
                <w:rFonts w:asciiTheme="minorHAnsi" w:hAnsiTheme="minorHAnsi" w:cstheme="minorHAnsi"/>
                <w:szCs w:val="22"/>
              </w:rPr>
            </w:pPr>
            <w:r w:rsidRPr="00373DE0">
              <w:rPr>
                <w:rFonts w:asciiTheme="minorHAnsi" w:hAnsiTheme="minorHAnsi" w:cstheme="minorHAnsi"/>
                <w:szCs w:val="22"/>
              </w:rPr>
              <w:t>-</w:t>
            </w:r>
            <w:r>
              <w:rPr>
                <w:rFonts w:asciiTheme="minorHAnsi" w:hAnsiTheme="minorHAnsi" w:cstheme="minorHAnsi"/>
                <w:szCs w:val="22"/>
              </w:rPr>
              <w:t>5 977</w:t>
            </w:r>
          </w:p>
        </w:tc>
        <w:tc>
          <w:tcPr>
            <w:tcW w:w="1263" w:type="dxa"/>
            <w:gridSpan w:val="2"/>
            <w:shd w:val="clear" w:color="auto" w:fill="auto"/>
            <w:noWrap/>
            <w:vAlign w:val="bottom"/>
          </w:tcPr>
          <w:p w:rsidR="005D755C" w:rsidRPr="00373DE0" w:rsidRDefault="005D755C" w:rsidP="005D755C">
            <w:pPr>
              <w:jc w:val="right"/>
              <w:rPr>
                <w:rFonts w:asciiTheme="minorHAnsi" w:hAnsiTheme="minorHAnsi" w:cstheme="minorHAnsi"/>
                <w:szCs w:val="22"/>
              </w:rPr>
            </w:pPr>
            <w:r w:rsidRPr="00373DE0">
              <w:rPr>
                <w:rFonts w:asciiTheme="minorHAnsi" w:hAnsiTheme="minorHAnsi" w:cstheme="minorHAnsi"/>
                <w:szCs w:val="22"/>
              </w:rPr>
              <w:t>-24 16</w:t>
            </w:r>
            <w:r>
              <w:rPr>
                <w:rFonts w:asciiTheme="minorHAnsi" w:hAnsiTheme="minorHAnsi" w:cstheme="minorHAnsi"/>
                <w:szCs w:val="22"/>
              </w:rPr>
              <w:t>8</w:t>
            </w:r>
          </w:p>
        </w:tc>
        <w:tc>
          <w:tcPr>
            <w:tcW w:w="1263" w:type="dxa"/>
            <w:gridSpan w:val="2"/>
            <w:shd w:val="clear" w:color="auto" w:fill="auto"/>
            <w:noWrap/>
            <w:vAlign w:val="bottom"/>
          </w:tcPr>
          <w:p w:rsidR="005D755C" w:rsidRDefault="005D755C" w:rsidP="005D755C">
            <w:pPr>
              <w:jc w:val="right"/>
              <w:rPr>
                <w:rFonts w:asciiTheme="minorHAnsi" w:hAnsiTheme="minorHAnsi" w:cstheme="minorHAnsi"/>
                <w:szCs w:val="22"/>
              </w:rPr>
            </w:pPr>
            <w:r>
              <w:rPr>
                <w:rFonts w:asciiTheme="minorHAnsi" w:hAnsiTheme="minorHAnsi" w:cstheme="minorHAnsi"/>
                <w:szCs w:val="22"/>
              </w:rPr>
              <w:t>-20 517</w:t>
            </w:r>
          </w:p>
        </w:tc>
        <w:tc>
          <w:tcPr>
            <w:tcW w:w="1265" w:type="dxa"/>
            <w:gridSpan w:val="2"/>
            <w:shd w:val="clear" w:color="auto" w:fill="auto"/>
            <w:noWrap/>
            <w:vAlign w:val="bottom"/>
          </w:tcPr>
          <w:p w:rsidR="005D755C" w:rsidRDefault="005D755C" w:rsidP="005D755C">
            <w:pPr>
              <w:jc w:val="right"/>
              <w:rPr>
                <w:rFonts w:asciiTheme="minorHAnsi" w:hAnsiTheme="minorHAnsi" w:cstheme="minorHAnsi"/>
                <w:szCs w:val="22"/>
              </w:rPr>
            </w:pPr>
            <w:r>
              <w:rPr>
                <w:rFonts w:asciiTheme="minorHAnsi" w:hAnsiTheme="minorHAnsi" w:cstheme="minorHAnsi"/>
                <w:szCs w:val="22"/>
              </w:rPr>
              <w:t>-29 811</w:t>
            </w:r>
          </w:p>
        </w:tc>
        <w:tc>
          <w:tcPr>
            <w:tcW w:w="306" w:type="dxa"/>
            <w:gridSpan w:val="2"/>
            <w:shd w:val="clear" w:color="auto" w:fill="auto"/>
          </w:tcPr>
          <w:p w:rsidR="005D755C" w:rsidRPr="00190E9C" w:rsidRDefault="005D755C" w:rsidP="005D755C">
            <w:pPr>
              <w:rPr>
                <w:rFonts w:asciiTheme="minorHAnsi" w:hAnsiTheme="minorHAnsi" w:cstheme="minorHAnsi"/>
                <w:szCs w:val="22"/>
              </w:rPr>
            </w:pPr>
          </w:p>
        </w:tc>
      </w:tr>
      <w:tr w:rsidR="005D755C" w:rsidRPr="00190E9C" w:rsidTr="005D755C">
        <w:trPr>
          <w:gridAfter w:val="1"/>
          <w:wAfter w:w="79" w:type="dxa"/>
          <w:trHeight w:val="255"/>
        </w:trPr>
        <w:tc>
          <w:tcPr>
            <w:tcW w:w="160" w:type="dxa"/>
            <w:shd w:val="clear" w:color="auto" w:fill="auto"/>
            <w:hideMark/>
          </w:tcPr>
          <w:p w:rsidR="005D755C" w:rsidRPr="00190E9C" w:rsidRDefault="005D755C" w:rsidP="005D755C">
            <w:pPr>
              <w:rPr>
                <w:rFonts w:asciiTheme="minorHAnsi" w:hAnsiTheme="minorHAnsi" w:cstheme="minorHAnsi"/>
                <w:szCs w:val="22"/>
              </w:rPr>
            </w:pPr>
          </w:p>
        </w:tc>
        <w:tc>
          <w:tcPr>
            <w:tcW w:w="2738" w:type="dxa"/>
            <w:gridSpan w:val="2"/>
            <w:shd w:val="clear" w:color="auto" w:fill="auto"/>
            <w:noWrap/>
            <w:vAlign w:val="bottom"/>
            <w:hideMark/>
          </w:tcPr>
          <w:p w:rsidR="005D755C" w:rsidRPr="00190E9C" w:rsidRDefault="005D755C" w:rsidP="005D755C">
            <w:pPr>
              <w:rPr>
                <w:rFonts w:asciiTheme="minorHAnsi" w:hAnsiTheme="minorHAnsi" w:cstheme="minorHAnsi"/>
                <w:szCs w:val="22"/>
              </w:rPr>
            </w:pPr>
            <w:r w:rsidRPr="00190E9C">
              <w:rPr>
                <w:rFonts w:asciiTheme="minorHAnsi" w:hAnsiTheme="minorHAnsi" w:cstheme="minorHAnsi"/>
                <w:szCs w:val="22"/>
              </w:rPr>
              <w:t>Balansomslutning</w:t>
            </w:r>
          </w:p>
        </w:tc>
        <w:tc>
          <w:tcPr>
            <w:tcW w:w="1263" w:type="dxa"/>
            <w:gridSpan w:val="2"/>
            <w:shd w:val="clear" w:color="auto" w:fill="auto"/>
            <w:noWrap/>
            <w:vAlign w:val="bottom"/>
          </w:tcPr>
          <w:p w:rsidR="005D755C" w:rsidRPr="00373DE0" w:rsidRDefault="00F62A5D" w:rsidP="005D755C">
            <w:pPr>
              <w:jc w:val="right"/>
              <w:rPr>
                <w:rFonts w:asciiTheme="minorHAnsi" w:hAnsiTheme="minorHAnsi" w:cstheme="minorHAnsi"/>
                <w:szCs w:val="22"/>
              </w:rPr>
            </w:pPr>
            <w:r>
              <w:rPr>
                <w:rFonts w:asciiTheme="minorHAnsi" w:hAnsiTheme="minorHAnsi" w:cstheme="minorHAnsi"/>
                <w:szCs w:val="22"/>
              </w:rPr>
              <w:t>3 611 896</w:t>
            </w:r>
          </w:p>
        </w:tc>
        <w:tc>
          <w:tcPr>
            <w:tcW w:w="1267" w:type="dxa"/>
            <w:gridSpan w:val="2"/>
            <w:shd w:val="clear" w:color="auto" w:fill="auto"/>
            <w:noWrap/>
            <w:vAlign w:val="bottom"/>
            <w:hideMark/>
          </w:tcPr>
          <w:p w:rsidR="005D755C" w:rsidRPr="00373DE0" w:rsidRDefault="005D755C" w:rsidP="005D755C">
            <w:pPr>
              <w:jc w:val="right"/>
              <w:rPr>
                <w:rFonts w:asciiTheme="minorHAnsi" w:hAnsiTheme="minorHAnsi" w:cstheme="minorHAnsi"/>
                <w:szCs w:val="22"/>
              </w:rPr>
            </w:pPr>
            <w:r>
              <w:rPr>
                <w:rFonts w:asciiTheme="minorHAnsi" w:hAnsiTheme="minorHAnsi" w:cstheme="minorHAnsi"/>
                <w:szCs w:val="22"/>
              </w:rPr>
              <w:t>3 580 684</w:t>
            </w:r>
          </w:p>
        </w:tc>
        <w:tc>
          <w:tcPr>
            <w:tcW w:w="1263" w:type="dxa"/>
            <w:gridSpan w:val="2"/>
            <w:shd w:val="clear" w:color="auto" w:fill="auto"/>
            <w:noWrap/>
            <w:vAlign w:val="bottom"/>
            <w:hideMark/>
          </w:tcPr>
          <w:p w:rsidR="005D755C" w:rsidRPr="00373DE0" w:rsidRDefault="005D755C" w:rsidP="005D755C">
            <w:pPr>
              <w:jc w:val="right"/>
              <w:rPr>
                <w:rFonts w:asciiTheme="minorHAnsi" w:hAnsiTheme="minorHAnsi" w:cstheme="minorHAnsi"/>
                <w:szCs w:val="22"/>
              </w:rPr>
            </w:pPr>
            <w:r>
              <w:rPr>
                <w:rFonts w:asciiTheme="minorHAnsi" w:hAnsiTheme="minorHAnsi" w:cstheme="minorHAnsi"/>
                <w:szCs w:val="22"/>
              </w:rPr>
              <w:t>3 639 226</w:t>
            </w:r>
          </w:p>
        </w:tc>
        <w:tc>
          <w:tcPr>
            <w:tcW w:w="1263" w:type="dxa"/>
            <w:gridSpan w:val="2"/>
            <w:shd w:val="clear" w:color="auto" w:fill="auto"/>
            <w:noWrap/>
            <w:vAlign w:val="bottom"/>
            <w:hideMark/>
          </w:tcPr>
          <w:p w:rsidR="005D755C" w:rsidRPr="00190E9C" w:rsidRDefault="005D755C" w:rsidP="005D755C">
            <w:pPr>
              <w:jc w:val="right"/>
              <w:rPr>
                <w:rFonts w:asciiTheme="minorHAnsi" w:hAnsiTheme="minorHAnsi" w:cstheme="minorHAnsi"/>
                <w:szCs w:val="22"/>
              </w:rPr>
            </w:pPr>
            <w:r>
              <w:rPr>
                <w:rFonts w:asciiTheme="minorHAnsi" w:hAnsiTheme="minorHAnsi" w:cstheme="minorHAnsi"/>
                <w:szCs w:val="22"/>
              </w:rPr>
              <w:t>3 608 723</w:t>
            </w:r>
          </w:p>
        </w:tc>
        <w:tc>
          <w:tcPr>
            <w:tcW w:w="1265" w:type="dxa"/>
            <w:gridSpan w:val="2"/>
            <w:shd w:val="clear" w:color="auto" w:fill="auto"/>
            <w:noWrap/>
            <w:vAlign w:val="bottom"/>
            <w:hideMark/>
          </w:tcPr>
          <w:p w:rsidR="005D755C" w:rsidRPr="00190E9C" w:rsidRDefault="005D755C" w:rsidP="005D755C">
            <w:pPr>
              <w:jc w:val="right"/>
              <w:rPr>
                <w:rFonts w:asciiTheme="minorHAnsi" w:hAnsiTheme="minorHAnsi" w:cstheme="minorHAnsi"/>
                <w:szCs w:val="22"/>
              </w:rPr>
            </w:pPr>
            <w:r>
              <w:rPr>
                <w:rFonts w:asciiTheme="minorHAnsi" w:hAnsiTheme="minorHAnsi" w:cstheme="minorHAnsi"/>
                <w:szCs w:val="22"/>
              </w:rPr>
              <w:t>3 729 874</w:t>
            </w:r>
          </w:p>
        </w:tc>
        <w:tc>
          <w:tcPr>
            <w:tcW w:w="306" w:type="dxa"/>
            <w:gridSpan w:val="2"/>
            <w:shd w:val="clear" w:color="auto" w:fill="auto"/>
            <w:hideMark/>
          </w:tcPr>
          <w:p w:rsidR="005D755C" w:rsidRPr="00190E9C" w:rsidRDefault="005D755C" w:rsidP="005D755C">
            <w:pPr>
              <w:rPr>
                <w:rFonts w:asciiTheme="minorHAnsi" w:hAnsiTheme="minorHAnsi" w:cstheme="minorHAnsi"/>
                <w:szCs w:val="22"/>
              </w:rPr>
            </w:pPr>
          </w:p>
        </w:tc>
      </w:tr>
      <w:tr w:rsidR="005D755C" w:rsidRPr="00190E9C" w:rsidTr="001C3351">
        <w:trPr>
          <w:gridAfter w:val="1"/>
          <w:wAfter w:w="79" w:type="dxa"/>
          <w:trHeight w:val="255"/>
        </w:trPr>
        <w:tc>
          <w:tcPr>
            <w:tcW w:w="160" w:type="dxa"/>
            <w:shd w:val="clear" w:color="auto" w:fill="auto"/>
            <w:hideMark/>
          </w:tcPr>
          <w:p w:rsidR="005D755C" w:rsidRPr="00190E9C" w:rsidRDefault="005D755C" w:rsidP="005D755C">
            <w:pPr>
              <w:rPr>
                <w:rFonts w:asciiTheme="minorHAnsi" w:hAnsiTheme="minorHAnsi" w:cstheme="minorHAnsi"/>
                <w:szCs w:val="22"/>
              </w:rPr>
            </w:pPr>
          </w:p>
        </w:tc>
        <w:tc>
          <w:tcPr>
            <w:tcW w:w="2738" w:type="dxa"/>
            <w:gridSpan w:val="2"/>
            <w:shd w:val="clear" w:color="auto" w:fill="auto"/>
            <w:noWrap/>
            <w:vAlign w:val="bottom"/>
            <w:hideMark/>
          </w:tcPr>
          <w:p w:rsidR="005D755C" w:rsidRPr="00190E9C" w:rsidRDefault="005D755C" w:rsidP="005D755C">
            <w:pPr>
              <w:rPr>
                <w:rFonts w:asciiTheme="minorHAnsi" w:hAnsiTheme="minorHAnsi" w:cstheme="minorHAnsi"/>
                <w:szCs w:val="22"/>
              </w:rPr>
            </w:pPr>
            <w:r w:rsidRPr="00190E9C">
              <w:rPr>
                <w:rFonts w:asciiTheme="minorHAnsi" w:hAnsiTheme="minorHAnsi" w:cstheme="minorHAnsi"/>
                <w:szCs w:val="22"/>
              </w:rPr>
              <w:t xml:space="preserve">Soliditet </w:t>
            </w:r>
            <w:r w:rsidRPr="00190E9C">
              <w:rPr>
                <w:rFonts w:asciiTheme="minorHAnsi" w:hAnsiTheme="minorHAnsi" w:cstheme="minorHAnsi"/>
                <w:szCs w:val="22"/>
                <w:vertAlign w:val="superscript"/>
              </w:rPr>
              <w:t>(</w:t>
            </w:r>
            <w:r>
              <w:rPr>
                <w:rFonts w:asciiTheme="minorHAnsi" w:hAnsiTheme="minorHAnsi" w:cstheme="minorHAnsi"/>
                <w:szCs w:val="22"/>
                <w:vertAlign w:val="superscript"/>
              </w:rPr>
              <w:t>2</w:t>
            </w:r>
            <w:r w:rsidRPr="00190E9C">
              <w:rPr>
                <w:rFonts w:asciiTheme="minorHAnsi" w:hAnsiTheme="minorHAnsi" w:cstheme="minorHAnsi"/>
                <w:szCs w:val="22"/>
                <w:vertAlign w:val="superscript"/>
              </w:rPr>
              <w:t>)</w:t>
            </w:r>
          </w:p>
        </w:tc>
        <w:tc>
          <w:tcPr>
            <w:tcW w:w="1263" w:type="dxa"/>
            <w:gridSpan w:val="2"/>
            <w:shd w:val="clear" w:color="auto" w:fill="auto"/>
            <w:noWrap/>
            <w:vAlign w:val="bottom"/>
            <w:hideMark/>
          </w:tcPr>
          <w:p w:rsidR="005D755C" w:rsidRPr="00373DE0" w:rsidRDefault="00F62A5D" w:rsidP="005D755C">
            <w:pPr>
              <w:jc w:val="right"/>
              <w:rPr>
                <w:rFonts w:asciiTheme="minorHAnsi" w:hAnsiTheme="minorHAnsi" w:cstheme="minorHAnsi"/>
                <w:szCs w:val="22"/>
              </w:rPr>
            </w:pPr>
            <w:r>
              <w:rPr>
                <w:rFonts w:asciiTheme="minorHAnsi" w:hAnsiTheme="minorHAnsi" w:cstheme="minorHAnsi"/>
                <w:szCs w:val="22"/>
              </w:rPr>
              <w:t xml:space="preserve">14,0 </w:t>
            </w:r>
            <w:r w:rsidR="005D755C" w:rsidRPr="00373DE0">
              <w:rPr>
                <w:rFonts w:asciiTheme="minorHAnsi" w:hAnsiTheme="minorHAnsi" w:cstheme="minorHAnsi"/>
                <w:szCs w:val="22"/>
              </w:rPr>
              <w:t>%</w:t>
            </w:r>
          </w:p>
        </w:tc>
        <w:tc>
          <w:tcPr>
            <w:tcW w:w="1267" w:type="dxa"/>
            <w:gridSpan w:val="2"/>
            <w:shd w:val="clear" w:color="auto" w:fill="auto"/>
            <w:noWrap/>
            <w:vAlign w:val="bottom"/>
            <w:hideMark/>
          </w:tcPr>
          <w:p w:rsidR="005D755C" w:rsidRPr="00373DE0" w:rsidRDefault="005D755C" w:rsidP="005D755C">
            <w:pPr>
              <w:jc w:val="right"/>
              <w:rPr>
                <w:rFonts w:asciiTheme="minorHAnsi" w:hAnsiTheme="minorHAnsi" w:cstheme="minorHAnsi"/>
                <w:szCs w:val="22"/>
              </w:rPr>
            </w:pPr>
            <w:r w:rsidRPr="00373DE0">
              <w:rPr>
                <w:rFonts w:asciiTheme="minorHAnsi" w:hAnsiTheme="minorHAnsi" w:cstheme="minorHAnsi"/>
                <w:szCs w:val="22"/>
              </w:rPr>
              <w:t>1</w:t>
            </w:r>
            <w:r>
              <w:rPr>
                <w:rFonts w:asciiTheme="minorHAnsi" w:hAnsiTheme="minorHAnsi" w:cstheme="minorHAnsi"/>
                <w:szCs w:val="22"/>
              </w:rPr>
              <w:t>4,2</w:t>
            </w:r>
            <w:r w:rsidRPr="00373DE0">
              <w:rPr>
                <w:rFonts w:asciiTheme="minorHAnsi" w:hAnsiTheme="minorHAnsi" w:cstheme="minorHAnsi"/>
                <w:szCs w:val="22"/>
              </w:rPr>
              <w:t xml:space="preserve"> %</w:t>
            </w:r>
          </w:p>
        </w:tc>
        <w:tc>
          <w:tcPr>
            <w:tcW w:w="1263" w:type="dxa"/>
            <w:gridSpan w:val="2"/>
            <w:shd w:val="clear" w:color="auto" w:fill="auto"/>
            <w:noWrap/>
            <w:vAlign w:val="bottom"/>
            <w:hideMark/>
          </w:tcPr>
          <w:p w:rsidR="005D755C" w:rsidRPr="00373DE0" w:rsidRDefault="005D755C" w:rsidP="005D755C">
            <w:pPr>
              <w:jc w:val="right"/>
              <w:rPr>
                <w:rFonts w:asciiTheme="minorHAnsi" w:hAnsiTheme="minorHAnsi" w:cstheme="minorHAnsi"/>
                <w:szCs w:val="22"/>
              </w:rPr>
            </w:pPr>
            <w:r>
              <w:rPr>
                <w:rFonts w:asciiTheme="minorHAnsi" w:hAnsiTheme="minorHAnsi" w:cstheme="minorHAnsi"/>
                <w:szCs w:val="22"/>
              </w:rPr>
              <w:t xml:space="preserve">13,7 </w:t>
            </w:r>
            <w:r w:rsidRPr="00373DE0">
              <w:rPr>
                <w:rFonts w:asciiTheme="minorHAnsi" w:hAnsiTheme="minorHAnsi" w:cstheme="minorHAnsi"/>
                <w:szCs w:val="22"/>
              </w:rPr>
              <w:t>%</w:t>
            </w:r>
          </w:p>
        </w:tc>
        <w:tc>
          <w:tcPr>
            <w:tcW w:w="1263" w:type="dxa"/>
            <w:gridSpan w:val="2"/>
            <w:shd w:val="clear" w:color="auto" w:fill="auto"/>
            <w:noWrap/>
            <w:vAlign w:val="bottom"/>
            <w:hideMark/>
          </w:tcPr>
          <w:p w:rsidR="005D755C" w:rsidRPr="00406DD3" w:rsidRDefault="005D755C" w:rsidP="005D755C">
            <w:pPr>
              <w:jc w:val="right"/>
              <w:rPr>
                <w:rFonts w:asciiTheme="minorHAnsi" w:hAnsiTheme="minorHAnsi" w:cstheme="minorHAnsi"/>
                <w:szCs w:val="22"/>
              </w:rPr>
            </w:pPr>
            <w:r>
              <w:rPr>
                <w:rFonts w:asciiTheme="minorHAnsi" w:hAnsiTheme="minorHAnsi" w:cstheme="minorHAnsi"/>
                <w:szCs w:val="22"/>
              </w:rPr>
              <w:t>11,8</w:t>
            </w:r>
            <w:r w:rsidRPr="00406DD3">
              <w:rPr>
                <w:rFonts w:asciiTheme="minorHAnsi" w:hAnsiTheme="minorHAnsi" w:cstheme="minorHAnsi"/>
                <w:szCs w:val="22"/>
              </w:rPr>
              <w:t xml:space="preserve"> %</w:t>
            </w:r>
          </w:p>
        </w:tc>
        <w:tc>
          <w:tcPr>
            <w:tcW w:w="1265" w:type="dxa"/>
            <w:gridSpan w:val="2"/>
            <w:shd w:val="clear" w:color="auto" w:fill="auto"/>
            <w:noWrap/>
            <w:vAlign w:val="bottom"/>
            <w:hideMark/>
          </w:tcPr>
          <w:p w:rsidR="005D755C" w:rsidRPr="00406DD3" w:rsidRDefault="005D755C" w:rsidP="005D755C">
            <w:pPr>
              <w:jc w:val="right"/>
              <w:rPr>
                <w:rFonts w:asciiTheme="minorHAnsi" w:hAnsiTheme="minorHAnsi" w:cstheme="minorHAnsi"/>
                <w:szCs w:val="22"/>
              </w:rPr>
            </w:pPr>
            <w:r w:rsidRPr="00406DD3">
              <w:rPr>
                <w:rFonts w:asciiTheme="minorHAnsi" w:hAnsiTheme="minorHAnsi" w:cstheme="minorHAnsi"/>
                <w:szCs w:val="22"/>
              </w:rPr>
              <w:t>12,2 %</w:t>
            </w:r>
          </w:p>
        </w:tc>
        <w:tc>
          <w:tcPr>
            <w:tcW w:w="306" w:type="dxa"/>
            <w:gridSpan w:val="2"/>
            <w:shd w:val="clear" w:color="auto" w:fill="auto"/>
            <w:hideMark/>
          </w:tcPr>
          <w:p w:rsidR="005D755C" w:rsidRPr="00190E9C" w:rsidRDefault="005D755C" w:rsidP="005D755C">
            <w:pPr>
              <w:rPr>
                <w:rFonts w:asciiTheme="minorHAnsi" w:hAnsiTheme="minorHAnsi" w:cstheme="minorHAnsi"/>
                <w:szCs w:val="22"/>
              </w:rPr>
            </w:pPr>
          </w:p>
        </w:tc>
      </w:tr>
      <w:tr w:rsidR="005D755C" w:rsidRPr="00190E9C" w:rsidTr="001C3351">
        <w:trPr>
          <w:gridAfter w:val="1"/>
          <w:wAfter w:w="79" w:type="dxa"/>
          <w:trHeight w:val="255"/>
        </w:trPr>
        <w:tc>
          <w:tcPr>
            <w:tcW w:w="160" w:type="dxa"/>
            <w:shd w:val="clear" w:color="auto" w:fill="auto"/>
            <w:hideMark/>
          </w:tcPr>
          <w:p w:rsidR="005D755C" w:rsidRPr="00190E9C" w:rsidRDefault="005D755C" w:rsidP="005D755C">
            <w:pPr>
              <w:rPr>
                <w:rFonts w:asciiTheme="minorHAnsi" w:hAnsiTheme="minorHAnsi" w:cstheme="minorHAnsi"/>
                <w:szCs w:val="22"/>
              </w:rPr>
            </w:pPr>
          </w:p>
        </w:tc>
        <w:tc>
          <w:tcPr>
            <w:tcW w:w="2738" w:type="dxa"/>
            <w:gridSpan w:val="2"/>
            <w:shd w:val="clear" w:color="auto" w:fill="auto"/>
            <w:noWrap/>
            <w:vAlign w:val="bottom"/>
            <w:hideMark/>
          </w:tcPr>
          <w:p w:rsidR="005D755C" w:rsidRPr="00190E9C" w:rsidRDefault="005D755C" w:rsidP="005D755C">
            <w:pPr>
              <w:rPr>
                <w:rFonts w:asciiTheme="minorHAnsi" w:hAnsiTheme="minorHAnsi" w:cstheme="minorHAnsi"/>
                <w:szCs w:val="22"/>
              </w:rPr>
            </w:pPr>
            <w:r w:rsidRPr="00190E9C">
              <w:rPr>
                <w:rFonts w:asciiTheme="minorHAnsi" w:hAnsiTheme="minorHAnsi" w:cstheme="minorHAnsi"/>
                <w:szCs w:val="22"/>
              </w:rPr>
              <w:t>Medelantal anställda</w:t>
            </w:r>
          </w:p>
        </w:tc>
        <w:tc>
          <w:tcPr>
            <w:tcW w:w="1263" w:type="dxa"/>
            <w:gridSpan w:val="2"/>
            <w:shd w:val="clear" w:color="auto" w:fill="auto"/>
            <w:noWrap/>
            <w:vAlign w:val="bottom"/>
            <w:hideMark/>
          </w:tcPr>
          <w:p w:rsidR="005D755C" w:rsidRPr="00373DE0" w:rsidRDefault="00F62A5D" w:rsidP="005D755C">
            <w:pPr>
              <w:jc w:val="right"/>
              <w:rPr>
                <w:rFonts w:asciiTheme="minorHAnsi" w:hAnsiTheme="minorHAnsi" w:cstheme="minorHAnsi"/>
                <w:szCs w:val="22"/>
              </w:rPr>
            </w:pPr>
            <w:r>
              <w:rPr>
                <w:rFonts w:asciiTheme="minorHAnsi" w:hAnsiTheme="minorHAnsi" w:cstheme="minorHAnsi"/>
                <w:szCs w:val="22"/>
              </w:rPr>
              <w:t>18</w:t>
            </w:r>
          </w:p>
        </w:tc>
        <w:tc>
          <w:tcPr>
            <w:tcW w:w="1267" w:type="dxa"/>
            <w:gridSpan w:val="2"/>
            <w:shd w:val="clear" w:color="auto" w:fill="auto"/>
            <w:noWrap/>
            <w:vAlign w:val="bottom"/>
            <w:hideMark/>
          </w:tcPr>
          <w:p w:rsidR="005D755C" w:rsidRPr="00373DE0" w:rsidRDefault="005D755C" w:rsidP="005D755C">
            <w:pPr>
              <w:jc w:val="right"/>
              <w:rPr>
                <w:rFonts w:asciiTheme="minorHAnsi" w:hAnsiTheme="minorHAnsi" w:cstheme="minorHAnsi"/>
                <w:szCs w:val="22"/>
              </w:rPr>
            </w:pPr>
            <w:r>
              <w:rPr>
                <w:rFonts w:asciiTheme="minorHAnsi" w:hAnsiTheme="minorHAnsi" w:cstheme="minorHAnsi"/>
                <w:szCs w:val="22"/>
              </w:rPr>
              <w:t>18</w:t>
            </w:r>
          </w:p>
        </w:tc>
        <w:tc>
          <w:tcPr>
            <w:tcW w:w="1263" w:type="dxa"/>
            <w:gridSpan w:val="2"/>
            <w:shd w:val="clear" w:color="auto" w:fill="auto"/>
            <w:noWrap/>
            <w:vAlign w:val="bottom"/>
            <w:hideMark/>
          </w:tcPr>
          <w:p w:rsidR="005D755C" w:rsidRPr="00373DE0" w:rsidRDefault="005D755C" w:rsidP="005D755C">
            <w:pPr>
              <w:jc w:val="right"/>
              <w:rPr>
                <w:rFonts w:asciiTheme="minorHAnsi" w:hAnsiTheme="minorHAnsi" w:cstheme="minorHAnsi"/>
                <w:szCs w:val="22"/>
              </w:rPr>
            </w:pPr>
            <w:r w:rsidRPr="00373DE0">
              <w:rPr>
                <w:rFonts w:asciiTheme="minorHAnsi" w:hAnsiTheme="minorHAnsi" w:cstheme="minorHAnsi"/>
                <w:szCs w:val="22"/>
              </w:rPr>
              <w:t>15</w:t>
            </w:r>
          </w:p>
        </w:tc>
        <w:tc>
          <w:tcPr>
            <w:tcW w:w="1263" w:type="dxa"/>
            <w:gridSpan w:val="2"/>
            <w:shd w:val="clear" w:color="auto" w:fill="auto"/>
            <w:noWrap/>
            <w:vAlign w:val="bottom"/>
            <w:hideMark/>
          </w:tcPr>
          <w:p w:rsidR="005D755C" w:rsidRPr="00F602B2" w:rsidRDefault="005D755C" w:rsidP="005D755C">
            <w:pPr>
              <w:jc w:val="right"/>
              <w:rPr>
                <w:rFonts w:asciiTheme="minorHAnsi" w:hAnsiTheme="minorHAnsi" w:cstheme="minorHAnsi"/>
                <w:szCs w:val="22"/>
              </w:rPr>
            </w:pPr>
            <w:r w:rsidRPr="00F602B2">
              <w:rPr>
                <w:rFonts w:asciiTheme="minorHAnsi" w:hAnsiTheme="minorHAnsi" w:cstheme="minorHAnsi"/>
                <w:szCs w:val="22"/>
              </w:rPr>
              <w:t>17</w:t>
            </w:r>
          </w:p>
        </w:tc>
        <w:tc>
          <w:tcPr>
            <w:tcW w:w="1265" w:type="dxa"/>
            <w:gridSpan w:val="2"/>
            <w:shd w:val="clear" w:color="auto" w:fill="auto"/>
            <w:noWrap/>
            <w:vAlign w:val="bottom"/>
            <w:hideMark/>
          </w:tcPr>
          <w:p w:rsidR="005D755C" w:rsidRPr="00190E9C" w:rsidRDefault="005D755C" w:rsidP="005D755C">
            <w:pPr>
              <w:jc w:val="right"/>
              <w:rPr>
                <w:rFonts w:asciiTheme="minorHAnsi" w:hAnsiTheme="minorHAnsi" w:cstheme="minorHAnsi"/>
                <w:szCs w:val="22"/>
              </w:rPr>
            </w:pPr>
            <w:r w:rsidRPr="00190E9C">
              <w:rPr>
                <w:rFonts w:asciiTheme="minorHAnsi" w:hAnsiTheme="minorHAnsi" w:cstheme="minorHAnsi"/>
                <w:szCs w:val="22"/>
              </w:rPr>
              <w:t>17</w:t>
            </w:r>
          </w:p>
        </w:tc>
        <w:tc>
          <w:tcPr>
            <w:tcW w:w="306" w:type="dxa"/>
            <w:gridSpan w:val="2"/>
            <w:shd w:val="clear" w:color="auto" w:fill="auto"/>
            <w:hideMark/>
          </w:tcPr>
          <w:p w:rsidR="005D755C" w:rsidRPr="00190E9C" w:rsidRDefault="005D755C" w:rsidP="005D755C">
            <w:pPr>
              <w:rPr>
                <w:rFonts w:asciiTheme="minorHAnsi" w:hAnsiTheme="minorHAnsi" w:cstheme="minorHAnsi"/>
                <w:szCs w:val="22"/>
              </w:rPr>
            </w:pPr>
          </w:p>
        </w:tc>
      </w:tr>
      <w:tr w:rsidR="00116382" w:rsidRPr="00190E9C" w:rsidTr="001C3351">
        <w:trPr>
          <w:trHeight w:val="255"/>
        </w:trPr>
        <w:tc>
          <w:tcPr>
            <w:tcW w:w="239" w:type="dxa"/>
            <w:gridSpan w:val="2"/>
            <w:shd w:val="clear" w:color="auto" w:fill="auto"/>
            <w:hideMark/>
          </w:tcPr>
          <w:p w:rsidR="00116382" w:rsidRPr="00190E9C" w:rsidRDefault="00116382" w:rsidP="003353EF">
            <w:pPr>
              <w:rPr>
                <w:rFonts w:asciiTheme="minorHAnsi" w:hAnsiTheme="minorHAnsi" w:cstheme="minorHAnsi"/>
                <w:sz w:val="20"/>
                <w:szCs w:val="20"/>
              </w:rPr>
            </w:pPr>
          </w:p>
        </w:tc>
        <w:tc>
          <w:tcPr>
            <w:tcW w:w="2738" w:type="dxa"/>
            <w:gridSpan w:val="2"/>
            <w:shd w:val="clear" w:color="auto" w:fill="auto"/>
            <w:hideMark/>
          </w:tcPr>
          <w:p w:rsidR="00116382" w:rsidRPr="00190E9C" w:rsidRDefault="00116382" w:rsidP="003353EF">
            <w:pPr>
              <w:rPr>
                <w:rFonts w:asciiTheme="minorHAnsi" w:hAnsiTheme="minorHAnsi" w:cstheme="minorHAnsi"/>
                <w:sz w:val="20"/>
                <w:szCs w:val="20"/>
              </w:rPr>
            </w:pPr>
          </w:p>
        </w:tc>
        <w:tc>
          <w:tcPr>
            <w:tcW w:w="1275" w:type="dxa"/>
            <w:gridSpan w:val="2"/>
            <w:shd w:val="clear" w:color="auto" w:fill="auto"/>
            <w:hideMark/>
          </w:tcPr>
          <w:p w:rsidR="00116382" w:rsidRPr="00190E9C" w:rsidRDefault="00116382" w:rsidP="003353EF">
            <w:pPr>
              <w:rPr>
                <w:rFonts w:asciiTheme="minorHAnsi" w:hAnsiTheme="minorHAnsi" w:cstheme="minorHAnsi"/>
                <w:sz w:val="20"/>
                <w:szCs w:val="20"/>
              </w:rPr>
            </w:pPr>
          </w:p>
        </w:tc>
        <w:tc>
          <w:tcPr>
            <w:tcW w:w="1255" w:type="dxa"/>
            <w:gridSpan w:val="2"/>
            <w:shd w:val="clear" w:color="auto" w:fill="auto"/>
            <w:hideMark/>
          </w:tcPr>
          <w:p w:rsidR="00116382" w:rsidRPr="00190E9C" w:rsidRDefault="00116382" w:rsidP="003353EF">
            <w:pPr>
              <w:rPr>
                <w:rFonts w:asciiTheme="minorHAnsi" w:hAnsiTheme="minorHAnsi" w:cstheme="minorHAnsi"/>
                <w:sz w:val="20"/>
                <w:szCs w:val="20"/>
              </w:rPr>
            </w:pPr>
          </w:p>
        </w:tc>
        <w:tc>
          <w:tcPr>
            <w:tcW w:w="1275" w:type="dxa"/>
            <w:gridSpan w:val="2"/>
            <w:shd w:val="clear" w:color="auto" w:fill="auto"/>
            <w:hideMark/>
          </w:tcPr>
          <w:p w:rsidR="00116382" w:rsidRPr="00190E9C" w:rsidRDefault="00116382" w:rsidP="003353EF">
            <w:pPr>
              <w:rPr>
                <w:rFonts w:asciiTheme="minorHAnsi" w:hAnsiTheme="minorHAnsi" w:cstheme="minorHAnsi"/>
                <w:sz w:val="20"/>
                <w:szCs w:val="20"/>
              </w:rPr>
            </w:pPr>
          </w:p>
        </w:tc>
        <w:tc>
          <w:tcPr>
            <w:tcW w:w="1436" w:type="dxa"/>
            <w:gridSpan w:val="2"/>
            <w:shd w:val="clear" w:color="auto" w:fill="auto"/>
            <w:hideMark/>
          </w:tcPr>
          <w:p w:rsidR="00116382" w:rsidRPr="00190E9C" w:rsidRDefault="00116382" w:rsidP="003353EF">
            <w:pPr>
              <w:rPr>
                <w:rFonts w:asciiTheme="minorHAnsi" w:hAnsiTheme="minorHAnsi" w:cstheme="minorHAnsi"/>
                <w:sz w:val="20"/>
                <w:szCs w:val="20"/>
              </w:rPr>
            </w:pPr>
          </w:p>
        </w:tc>
        <w:tc>
          <w:tcPr>
            <w:tcW w:w="1080" w:type="dxa"/>
            <w:gridSpan w:val="2"/>
            <w:shd w:val="clear" w:color="auto" w:fill="auto"/>
            <w:hideMark/>
          </w:tcPr>
          <w:p w:rsidR="00116382" w:rsidRPr="00190E9C" w:rsidRDefault="00116382" w:rsidP="003353EF">
            <w:pPr>
              <w:rPr>
                <w:rFonts w:asciiTheme="minorHAnsi" w:hAnsiTheme="minorHAnsi" w:cstheme="minorHAnsi"/>
                <w:sz w:val="20"/>
                <w:szCs w:val="20"/>
              </w:rPr>
            </w:pPr>
          </w:p>
        </w:tc>
        <w:tc>
          <w:tcPr>
            <w:tcW w:w="306" w:type="dxa"/>
            <w:gridSpan w:val="2"/>
            <w:shd w:val="clear" w:color="auto" w:fill="auto"/>
            <w:hideMark/>
          </w:tcPr>
          <w:p w:rsidR="00116382" w:rsidRPr="00190E9C" w:rsidRDefault="00116382" w:rsidP="003353EF">
            <w:pPr>
              <w:rPr>
                <w:rFonts w:asciiTheme="minorHAnsi" w:hAnsiTheme="minorHAnsi" w:cstheme="minorHAnsi"/>
                <w:sz w:val="20"/>
                <w:szCs w:val="20"/>
              </w:rPr>
            </w:pPr>
          </w:p>
        </w:tc>
      </w:tr>
    </w:tbl>
    <w:p w:rsidR="00E73802" w:rsidRPr="00190E9C" w:rsidRDefault="00E73802" w:rsidP="00E73802">
      <w:pPr>
        <w:rPr>
          <w:rFonts w:asciiTheme="minorHAnsi" w:hAnsiTheme="minorHAnsi" w:cstheme="minorHAnsi"/>
          <w:sz w:val="16"/>
          <w:szCs w:val="16"/>
          <w:vertAlign w:val="superscript"/>
        </w:rPr>
      </w:pPr>
    </w:p>
    <w:p w:rsidR="00E73802" w:rsidRPr="00190E9C" w:rsidRDefault="00A45ADF" w:rsidP="00E73802">
      <w:pPr>
        <w:pStyle w:val="Liststycke"/>
        <w:numPr>
          <w:ilvl w:val="0"/>
          <w:numId w:val="4"/>
        </w:numPr>
        <w:rPr>
          <w:rFonts w:asciiTheme="minorHAnsi" w:hAnsiTheme="minorHAnsi" w:cstheme="minorHAnsi"/>
          <w:szCs w:val="22"/>
        </w:rPr>
      </w:pPr>
      <w:r w:rsidRPr="00190E9C">
        <w:rPr>
          <w:rFonts w:asciiTheme="minorHAnsi" w:hAnsiTheme="minorHAnsi" w:cstheme="minorHAnsi"/>
          <w:szCs w:val="22"/>
        </w:rPr>
        <w:t>Från och med 1 januari 2014 tillämpar företaget BFNAR 2012:1 Årsredovisning och koncernredovisning (K3</w:t>
      </w:r>
      <w:r w:rsidR="00CD49F7">
        <w:rPr>
          <w:rFonts w:asciiTheme="minorHAnsi" w:hAnsiTheme="minorHAnsi" w:cstheme="minorHAnsi"/>
          <w:szCs w:val="22"/>
        </w:rPr>
        <w:t>).</w:t>
      </w:r>
    </w:p>
    <w:p w:rsidR="00A45ADF" w:rsidRPr="00190E9C" w:rsidRDefault="00A45ADF" w:rsidP="00A45ADF">
      <w:pPr>
        <w:pStyle w:val="Liststycke"/>
        <w:numPr>
          <w:ilvl w:val="0"/>
          <w:numId w:val="4"/>
        </w:numPr>
        <w:rPr>
          <w:rFonts w:asciiTheme="minorHAnsi" w:hAnsiTheme="minorHAnsi" w:cstheme="minorHAnsi"/>
          <w:szCs w:val="22"/>
        </w:rPr>
      </w:pPr>
      <w:r w:rsidRPr="00190E9C">
        <w:rPr>
          <w:rFonts w:asciiTheme="minorHAnsi" w:hAnsiTheme="minorHAnsi" w:cstheme="minorHAnsi"/>
          <w:szCs w:val="22"/>
        </w:rPr>
        <w:t>Justerat eget kapital/Balansomslutning. Med justerat eget kapital avses eget kapital + obeskattade reserver med avdrag för uppskjuten skatteskuld.</w:t>
      </w:r>
    </w:p>
    <w:p w:rsidR="00F06936" w:rsidRDefault="00F06936" w:rsidP="00F06936">
      <w:pPr>
        <w:rPr>
          <w:rFonts w:asciiTheme="minorHAnsi" w:hAnsiTheme="minorHAnsi" w:cstheme="minorHAnsi"/>
          <w:szCs w:val="22"/>
        </w:rPr>
      </w:pPr>
    </w:p>
    <w:p w:rsidR="003353EF" w:rsidRPr="00190E9C" w:rsidRDefault="006041A4" w:rsidP="006041A4">
      <w:pPr>
        <w:pStyle w:val="Rubrik3"/>
        <w:rPr>
          <w:rFonts w:asciiTheme="minorHAnsi" w:hAnsiTheme="minorHAnsi" w:cstheme="minorHAnsi"/>
        </w:rPr>
      </w:pPr>
      <w:bookmarkStart w:id="6" w:name="_Toc65075979"/>
      <w:r w:rsidRPr="00853EEE">
        <w:rPr>
          <w:rFonts w:asciiTheme="minorHAnsi" w:hAnsiTheme="minorHAnsi" w:cstheme="minorHAnsi"/>
        </w:rPr>
        <w:t>Väsentliga risker och osäkerhetsfaktorer</w:t>
      </w:r>
      <w:bookmarkEnd w:id="6"/>
    </w:p>
    <w:p w:rsidR="007345B6" w:rsidRPr="00DC7088" w:rsidRDefault="007345B6" w:rsidP="007345B6">
      <w:pPr>
        <w:pStyle w:val="Default"/>
        <w:rPr>
          <w:rFonts w:asciiTheme="minorHAnsi" w:hAnsiTheme="minorHAnsi" w:cstheme="minorHAnsi"/>
          <w:color w:val="auto"/>
          <w:sz w:val="22"/>
        </w:rPr>
      </w:pPr>
      <w:r w:rsidRPr="00DC7088">
        <w:rPr>
          <w:rFonts w:asciiTheme="minorHAnsi" w:hAnsiTheme="minorHAnsi" w:cstheme="minorHAnsi"/>
          <w:color w:val="auto"/>
          <w:sz w:val="22"/>
        </w:rPr>
        <w:t>Konkurrensen på den marknad som bolaget är verksamt på är hög där konkurrerande verksamhet finns såväl lokalt som regionalt, men också i närliggande nordeuropeiska städer. Därtill är marknaden trend- och konjunkturkänslig. Områdets äldre arenor är i behov av att framtidssäkras. Hovet är te</w:t>
      </w:r>
      <w:r>
        <w:rPr>
          <w:rFonts w:asciiTheme="minorHAnsi" w:hAnsiTheme="minorHAnsi" w:cstheme="minorHAnsi"/>
          <w:color w:val="auto"/>
          <w:sz w:val="22"/>
        </w:rPr>
        <w:t xml:space="preserve">kniskt och kommersiellt uttjänt. Dock har de underhållsåtgärder som genomförts under 2019 och 2020 förlängt livslängden för Hovet. Det omfattande investerings- och underhållsarbete som pågår i Globen  är en pusselbit i behovet </w:t>
      </w:r>
      <w:r w:rsidRPr="00DC7088">
        <w:rPr>
          <w:rFonts w:asciiTheme="minorHAnsi" w:hAnsiTheme="minorHAnsi" w:cstheme="minorHAnsi"/>
          <w:color w:val="auto"/>
          <w:sz w:val="22"/>
        </w:rPr>
        <w:t>att kunna möta framtidens krav. Den tekniska utvecklingen kommer att bli särskilt viktig framöver då dagens besökare förväntar sig service och utbud som är beroende av den tekniska utvecklingen. Tele2 Arena har förutsättningarna för denna typ av servicefunktioner tack vare den mo</w:t>
      </w:r>
      <w:r>
        <w:rPr>
          <w:rFonts w:asciiTheme="minorHAnsi" w:hAnsiTheme="minorHAnsi" w:cstheme="minorHAnsi"/>
          <w:color w:val="auto"/>
          <w:sz w:val="22"/>
        </w:rPr>
        <w:t xml:space="preserve">derna tekniken medan det finns </w:t>
      </w:r>
      <w:r w:rsidRPr="00DC7088">
        <w:rPr>
          <w:rFonts w:asciiTheme="minorHAnsi" w:hAnsiTheme="minorHAnsi" w:cstheme="minorHAnsi"/>
          <w:color w:val="auto"/>
          <w:sz w:val="22"/>
        </w:rPr>
        <w:t xml:space="preserve"> begränsningar för det i de äldre arenorna. </w:t>
      </w:r>
      <w:r>
        <w:rPr>
          <w:rFonts w:asciiTheme="minorHAnsi" w:hAnsiTheme="minorHAnsi" w:cstheme="minorHAnsi"/>
          <w:color w:val="auto"/>
          <w:sz w:val="22"/>
        </w:rPr>
        <w:t>Arenor med god kvalité är nödvändigt</w:t>
      </w:r>
      <w:r w:rsidRPr="00DC7088">
        <w:rPr>
          <w:rFonts w:asciiTheme="minorHAnsi" w:hAnsiTheme="minorHAnsi" w:cstheme="minorHAnsi"/>
          <w:color w:val="auto"/>
          <w:sz w:val="22"/>
        </w:rPr>
        <w:t xml:space="preserve"> för att Globenområdet ska kunna upprätthålla positionen som ett av Europas ledande evenemangsområden. </w:t>
      </w:r>
    </w:p>
    <w:p w:rsidR="007345B6" w:rsidRDefault="007345B6" w:rsidP="007345B6">
      <w:pPr>
        <w:rPr>
          <w:rFonts w:asciiTheme="minorHAnsi" w:hAnsiTheme="minorHAnsi" w:cstheme="minorHAnsi"/>
          <w:highlight w:val="lightGray"/>
        </w:rPr>
      </w:pPr>
    </w:p>
    <w:p w:rsidR="007345B6" w:rsidRDefault="007345B6" w:rsidP="007345B6">
      <w:pPr>
        <w:pStyle w:val="BodyText"/>
        <w:widowControl w:val="0"/>
        <w:rPr>
          <w:rFonts w:asciiTheme="minorHAnsi" w:hAnsiTheme="minorHAnsi" w:cstheme="minorHAnsi"/>
          <w:color w:val="auto"/>
          <w:sz w:val="22"/>
          <w:lang w:eastAsia="sv-SE"/>
        </w:rPr>
      </w:pPr>
      <w:r w:rsidRPr="003D7D0A">
        <w:rPr>
          <w:rFonts w:asciiTheme="minorHAnsi" w:hAnsiTheme="minorHAnsi" w:cstheme="minorHAnsi"/>
          <w:color w:val="auto"/>
          <w:sz w:val="22"/>
          <w:lang w:eastAsia="sv-SE"/>
        </w:rPr>
        <w:t xml:space="preserve">Runt arenorna rör sig </w:t>
      </w:r>
      <w:r>
        <w:rPr>
          <w:rFonts w:asciiTheme="minorHAnsi" w:hAnsiTheme="minorHAnsi" w:cstheme="minorHAnsi"/>
          <w:color w:val="auto"/>
          <w:sz w:val="22"/>
          <w:lang w:eastAsia="sv-SE"/>
        </w:rPr>
        <w:t xml:space="preserve">vanligtvis </w:t>
      </w:r>
      <w:r w:rsidRPr="003D7D0A">
        <w:rPr>
          <w:rFonts w:asciiTheme="minorHAnsi" w:hAnsiTheme="minorHAnsi" w:cstheme="minorHAnsi"/>
          <w:color w:val="auto"/>
          <w:sz w:val="22"/>
          <w:lang w:eastAsia="sv-SE"/>
        </w:rPr>
        <w:t>mycket människor, i synnerhet vid evenemang. Under 20</w:t>
      </w:r>
      <w:r>
        <w:rPr>
          <w:rFonts w:asciiTheme="minorHAnsi" w:hAnsiTheme="minorHAnsi" w:cstheme="minorHAnsi"/>
          <w:color w:val="auto"/>
          <w:sz w:val="22"/>
          <w:lang w:eastAsia="sv-SE"/>
        </w:rPr>
        <w:t>20</w:t>
      </w:r>
      <w:r w:rsidRPr="003D7D0A">
        <w:rPr>
          <w:rFonts w:asciiTheme="minorHAnsi" w:hAnsiTheme="minorHAnsi" w:cstheme="minorHAnsi"/>
          <w:color w:val="auto"/>
          <w:sz w:val="22"/>
          <w:lang w:eastAsia="sv-SE"/>
        </w:rPr>
        <w:t xml:space="preserve"> har frågor kring säkerhet och trygghet i områdena kring arenorna fortsatt att ha hög prioritet. Det förs en ständig dialog med arenahyresgästen för att säkerställa </w:t>
      </w:r>
      <w:r>
        <w:rPr>
          <w:rFonts w:asciiTheme="minorHAnsi" w:hAnsiTheme="minorHAnsi" w:cstheme="minorHAnsi"/>
          <w:color w:val="auto"/>
          <w:sz w:val="22"/>
          <w:lang w:eastAsia="sv-SE"/>
        </w:rPr>
        <w:t xml:space="preserve">hög säkerhet vid </w:t>
      </w:r>
      <w:r w:rsidRPr="003D7D0A">
        <w:rPr>
          <w:rFonts w:asciiTheme="minorHAnsi" w:hAnsiTheme="minorHAnsi" w:cstheme="minorHAnsi"/>
          <w:color w:val="auto"/>
          <w:sz w:val="22"/>
          <w:lang w:eastAsia="sv-SE"/>
        </w:rPr>
        <w:t>inpassering till evenemang</w:t>
      </w:r>
      <w:r>
        <w:rPr>
          <w:rFonts w:asciiTheme="minorHAnsi" w:hAnsiTheme="minorHAnsi" w:cstheme="minorHAnsi"/>
          <w:color w:val="auto"/>
          <w:sz w:val="22"/>
          <w:lang w:eastAsia="sv-SE"/>
        </w:rPr>
        <w:t>.</w:t>
      </w:r>
      <w:r w:rsidRPr="003D7D0A">
        <w:rPr>
          <w:rFonts w:asciiTheme="minorHAnsi" w:hAnsiTheme="minorHAnsi" w:cstheme="minorHAnsi"/>
          <w:color w:val="auto"/>
          <w:sz w:val="22"/>
          <w:lang w:eastAsia="sv-SE"/>
        </w:rPr>
        <w:t xml:space="preserve"> </w:t>
      </w:r>
    </w:p>
    <w:p w:rsidR="007345B6" w:rsidRDefault="007345B6" w:rsidP="007345B6">
      <w:pPr>
        <w:rPr>
          <w:rFonts w:asciiTheme="minorHAnsi" w:hAnsiTheme="minorHAnsi" w:cstheme="minorHAnsi"/>
        </w:rPr>
      </w:pPr>
      <w:r w:rsidRPr="00377914">
        <w:rPr>
          <w:rFonts w:asciiTheme="minorHAnsi" w:hAnsiTheme="minorHAnsi" w:cstheme="minorHAnsi"/>
        </w:rPr>
        <w:t>Tillsammans med övriga fastighetsägare i området arbetar bolaget för att skapa</w:t>
      </w:r>
      <w:r>
        <w:rPr>
          <w:rFonts w:asciiTheme="minorHAnsi" w:hAnsiTheme="minorHAnsi" w:cstheme="minorHAnsi"/>
        </w:rPr>
        <w:t xml:space="preserve"> en trygg mötesplats för G</w:t>
      </w:r>
      <w:r w:rsidRPr="00377914">
        <w:rPr>
          <w:rFonts w:asciiTheme="minorHAnsi" w:hAnsiTheme="minorHAnsi" w:cstheme="minorHAnsi"/>
        </w:rPr>
        <w:t xml:space="preserve">lobenområdet. SGA Fastigheter fortsätter, med övriga intressenter, utveckla områdets attraktionskraft genom bland annat </w:t>
      </w:r>
      <w:r>
        <w:rPr>
          <w:rFonts w:asciiTheme="minorHAnsi" w:hAnsiTheme="minorHAnsi" w:cstheme="minorHAnsi"/>
        </w:rPr>
        <w:t>skyltning. Vidare finns en rad åtgärder som kommer genomföras under de närmaste åren. Bland annat kommer behållare för skräp inom området bytas till en med bombsäker utformning för att minska risken för oönskade händelser.</w:t>
      </w:r>
    </w:p>
    <w:p w:rsidR="007345B6" w:rsidRDefault="007345B6" w:rsidP="007345B6">
      <w:pPr>
        <w:rPr>
          <w:rFonts w:asciiTheme="minorHAnsi" w:hAnsiTheme="minorHAnsi" w:cstheme="minorHAnsi"/>
        </w:rPr>
      </w:pPr>
    </w:p>
    <w:p w:rsidR="007345B6" w:rsidRPr="00FC3A69" w:rsidRDefault="007345B6" w:rsidP="007345B6">
      <w:pPr>
        <w:pStyle w:val="BodyText"/>
        <w:widowControl w:val="0"/>
        <w:rPr>
          <w:rFonts w:asciiTheme="minorHAnsi" w:hAnsiTheme="minorHAnsi" w:cstheme="minorHAnsi"/>
          <w:color w:val="auto"/>
          <w:sz w:val="22"/>
          <w:lang w:eastAsia="sv-SE"/>
        </w:rPr>
      </w:pPr>
      <w:r w:rsidRPr="003D7D0A">
        <w:rPr>
          <w:rFonts w:asciiTheme="minorHAnsi" w:hAnsiTheme="minorHAnsi" w:cstheme="minorHAnsi"/>
          <w:color w:val="auto"/>
          <w:sz w:val="22"/>
          <w:lang w:eastAsia="sv-SE"/>
        </w:rPr>
        <w:t xml:space="preserve">Bolaget </w:t>
      </w:r>
      <w:r>
        <w:rPr>
          <w:rFonts w:asciiTheme="minorHAnsi" w:hAnsiTheme="minorHAnsi" w:cstheme="minorHAnsi"/>
          <w:color w:val="auto"/>
          <w:sz w:val="22"/>
          <w:lang w:eastAsia="sv-SE"/>
        </w:rPr>
        <w:t>genomförde</w:t>
      </w:r>
      <w:r w:rsidRPr="003D7D0A">
        <w:rPr>
          <w:rFonts w:asciiTheme="minorHAnsi" w:hAnsiTheme="minorHAnsi" w:cstheme="minorHAnsi"/>
          <w:color w:val="auto"/>
          <w:sz w:val="22"/>
          <w:lang w:eastAsia="sv-SE"/>
        </w:rPr>
        <w:t xml:space="preserve"> ett arbete gällande krisplaneri</w:t>
      </w:r>
      <w:r>
        <w:rPr>
          <w:rFonts w:asciiTheme="minorHAnsi" w:hAnsiTheme="minorHAnsi" w:cstheme="minorHAnsi"/>
          <w:color w:val="auto"/>
          <w:sz w:val="22"/>
          <w:lang w:eastAsia="sv-SE"/>
        </w:rPr>
        <w:t xml:space="preserve">ng och krisledning under 2019. </w:t>
      </w:r>
      <w:r w:rsidRPr="003D7D0A">
        <w:rPr>
          <w:rFonts w:asciiTheme="minorHAnsi" w:hAnsiTheme="minorHAnsi" w:cstheme="minorHAnsi"/>
          <w:color w:val="auto"/>
          <w:sz w:val="22"/>
          <w:lang w:eastAsia="sv-SE"/>
        </w:rPr>
        <w:t xml:space="preserve"> </w:t>
      </w:r>
      <w:r>
        <w:rPr>
          <w:rFonts w:asciiTheme="minorHAnsi" w:hAnsiTheme="minorHAnsi" w:cstheme="minorHAnsi"/>
          <w:color w:val="auto"/>
          <w:sz w:val="22"/>
          <w:lang w:eastAsia="sv-SE"/>
        </w:rPr>
        <w:t>L</w:t>
      </w:r>
      <w:r w:rsidRPr="003D7D0A">
        <w:rPr>
          <w:rFonts w:asciiTheme="minorHAnsi" w:hAnsiTheme="minorHAnsi" w:cstheme="minorHAnsi"/>
          <w:color w:val="auto"/>
          <w:sz w:val="22"/>
          <w:lang w:eastAsia="sv-SE"/>
        </w:rPr>
        <w:t xml:space="preserve">edningsgruppen i </w:t>
      </w:r>
      <w:r>
        <w:rPr>
          <w:rFonts w:asciiTheme="minorHAnsi" w:hAnsiTheme="minorHAnsi" w:cstheme="minorHAnsi"/>
          <w:color w:val="auto"/>
          <w:sz w:val="22"/>
          <w:lang w:eastAsia="sv-SE"/>
        </w:rPr>
        <w:t>b</w:t>
      </w:r>
      <w:r w:rsidRPr="003D7D0A">
        <w:rPr>
          <w:rFonts w:asciiTheme="minorHAnsi" w:hAnsiTheme="minorHAnsi" w:cstheme="minorHAnsi"/>
          <w:color w:val="auto"/>
          <w:sz w:val="22"/>
          <w:lang w:eastAsia="sv-SE"/>
        </w:rPr>
        <w:t>olaget</w:t>
      </w:r>
      <w:r>
        <w:rPr>
          <w:rFonts w:asciiTheme="minorHAnsi" w:hAnsiTheme="minorHAnsi" w:cstheme="minorHAnsi"/>
          <w:color w:val="auto"/>
          <w:sz w:val="22"/>
          <w:lang w:eastAsia="sv-SE"/>
        </w:rPr>
        <w:t>,</w:t>
      </w:r>
      <w:r w:rsidRPr="003D7D0A">
        <w:rPr>
          <w:rFonts w:asciiTheme="minorHAnsi" w:hAnsiTheme="minorHAnsi" w:cstheme="minorHAnsi"/>
          <w:color w:val="auto"/>
          <w:sz w:val="22"/>
          <w:lang w:eastAsia="sv-SE"/>
        </w:rPr>
        <w:t xml:space="preserve"> </w:t>
      </w:r>
      <w:r>
        <w:rPr>
          <w:rFonts w:asciiTheme="minorHAnsi" w:hAnsiTheme="minorHAnsi" w:cstheme="minorHAnsi"/>
          <w:color w:val="auto"/>
          <w:sz w:val="22"/>
          <w:lang w:eastAsia="sv-SE"/>
        </w:rPr>
        <w:t>tillika krisledningsgrupp, har även genomfört  krisledningsövning under 2020</w:t>
      </w:r>
      <w:r w:rsidRPr="003D7D0A">
        <w:rPr>
          <w:rFonts w:asciiTheme="minorHAnsi" w:hAnsiTheme="minorHAnsi" w:cstheme="minorHAnsi"/>
          <w:color w:val="auto"/>
          <w:sz w:val="22"/>
          <w:lang w:eastAsia="sv-SE"/>
        </w:rPr>
        <w:t xml:space="preserve"> för att öka kunskapen för hur vi ska agera vid en potentiell krissituation. </w:t>
      </w:r>
      <w:r>
        <w:rPr>
          <w:rFonts w:asciiTheme="minorHAnsi" w:hAnsiTheme="minorHAnsi" w:cstheme="minorHAnsi"/>
          <w:color w:val="auto"/>
          <w:sz w:val="22"/>
          <w:lang w:eastAsia="sv-SE"/>
        </w:rPr>
        <w:t xml:space="preserve">Bedömningen är att detta arbete har varit mycket värdefullt för bolaget </w:t>
      </w:r>
      <w:r>
        <w:t xml:space="preserve">och </w:t>
      </w:r>
      <w:r w:rsidRPr="00FC3A69">
        <w:rPr>
          <w:rFonts w:asciiTheme="minorHAnsi" w:hAnsiTheme="minorHAnsi" w:cstheme="minorHAnsi"/>
          <w:color w:val="auto"/>
          <w:sz w:val="22"/>
          <w:lang w:eastAsia="sv-SE"/>
        </w:rPr>
        <w:t>vår förmåga at</w:t>
      </w:r>
      <w:r>
        <w:rPr>
          <w:rFonts w:asciiTheme="minorHAnsi" w:hAnsiTheme="minorHAnsi" w:cstheme="minorHAnsi"/>
          <w:color w:val="auto"/>
          <w:sz w:val="22"/>
          <w:lang w:eastAsia="sv-SE"/>
        </w:rPr>
        <w:t xml:space="preserve">t strukturera upp vår verksamhet under </w:t>
      </w:r>
      <w:r w:rsidRPr="00FC3A69">
        <w:rPr>
          <w:rFonts w:asciiTheme="minorHAnsi" w:hAnsiTheme="minorHAnsi" w:cstheme="minorHAnsi"/>
          <w:color w:val="auto"/>
          <w:sz w:val="22"/>
          <w:lang w:eastAsia="sv-SE"/>
        </w:rPr>
        <w:t>rådande situation har gått bra.</w:t>
      </w:r>
    </w:p>
    <w:p w:rsidR="007345B6" w:rsidRPr="00377914" w:rsidRDefault="007345B6" w:rsidP="007345B6">
      <w:pPr>
        <w:rPr>
          <w:rFonts w:asciiTheme="minorHAnsi" w:hAnsiTheme="minorHAnsi" w:cstheme="minorHAnsi"/>
        </w:rPr>
      </w:pPr>
      <w:r>
        <w:rPr>
          <w:rFonts w:asciiTheme="minorHAnsi" w:hAnsiTheme="minorHAnsi" w:cstheme="minorHAnsi"/>
        </w:rPr>
        <w:t>Bolaget deltar aktivt i planeringen av slakthusområdets utveckling som kommer påverka arenaområdet i stor utsträckning.</w:t>
      </w:r>
    </w:p>
    <w:p w:rsidR="007345B6" w:rsidRDefault="007345B6" w:rsidP="007345B6">
      <w:pPr>
        <w:pStyle w:val="BodyText"/>
        <w:widowControl w:val="0"/>
        <w:rPr>
          <w:rFonts w:asciiTheme="minorHAnsi" w:hAnsiTheme="minorHAnsi" w:cstheme="minorHAnsi"/>
          <w:color w:val="auto"/>
          <w:sz w:val="22"/>
          <w:lang w:eastAsia="sv-SE"/>
        </w:rPr>
      </w:pPr>
    </w:p>
    <w:p w:rsidR="006041A4" w:rsidRPr="008B2248" w:rsidRDefault="006041A4" w:rsidP="006041A4">
      <w:pPr>
        <w:pStyle w:val="Rubrik3"/>
        <w:rPr>
          <w:rFonts w:asciiTheme="minorHAnsi" w:hAnsiTheme="minorHAnsi" w:cstheme="minorHAnsi"/>
        </w:rPr>
      </w:pPr>
      <w:bookmarkStart w:id="7" w:name="_Toc65075980"/>
      <w:r w:rsidRPr="008B2248">
        <w:rPr>
          <w:rFonts w:asciiTheme="minorHAnsi" w:hAnsiTheme="minorHAnsi" w:cstheme="minorHAnsi"/>
        </w:rPr>
        <w:t>Förväntad framtida utveckling</w:t>
      </w:r>
      <w:bookmarkEnd w:id="7"/>
    </w:p>
    <w:p w:rsidR="009D1A6A" w:rsidRDefault="009D1A6A" w:rsidP="009D1A6A">
      <w:pPr>
        <w:rPr>
          <w:rFonts w:asciiTheme="minorHAnsi" w:hAnsiTheme="minorHAnsi" w:cstheme="minorHAnsi"/>
        </w:rPr>
      </w:pPr>
      <w:r>
        <w:rPr>
          <w:rFonts w:asciiTheme="minorHAnsi" w:hAnsiTheme="minorHAnsi" w:cstheme="minorHAnsi"/>
        </w:rPr>
        <w:t>Ett arbete pågår med bolagets största hyresgäst, Stockholm Live, för att erhålla rätt hyresnivåer.  Kontinuerliga uppföljningar av delar som påverkar bolagets intäkter sker.</w:t>
      </w:r>
    </w:p>
    <w:p w:rsidR="009D1A6A" w:rsidRDefault="009D1A6A" w:rsidP="009D1A6A">
      <w:pPr>
        <w:rPr>
          <w:rFonts w:asciiTheme="minorHAnsi" w:hAnsiTheme="minorHAnsi" w:cstheme="minorHAnsi"/>
        </w:rPr>
      </w:pPr>
    </w:p>
    <w:p w:rsidR="009D1A6A" w:rsidRPr="00410616" w:rsidDel="00D06CF2" w:rsidRDefault="009D1A6A" w:rsidP="009D1A6A">
      <w:pPr>
        <w:rPr>
          <w:rFonts w:asciiTheme="minorHAnsi" w:hAnsiTheme="minorHAnsi" w:cstheme="minorHAnsi"/>
        </w:rPr>
      </w:pPr>
      <w:r w:rsidRPr="00410616">
        <w:rPr>
          <w:rFonts w:asciiTheme="minorHAnsi" w:hAnsiTheme="minorHAnsi" w:cstheme="minorHAnsi"/>
        </w:rPr>
        <w:t>De närmaste åren föreligger ett stort behov för företaget att avyttra tillgångar i form av mark och byggrätter i syfte att avsevärt minska bolagets belåning och bokförda värden. Tillsammans med ett fokus på ökade intäkter och minskade kostnader är målsättningen på sikt att vara ett bolag i ekonomisk balans.</w:t>
      </w:r>
    </w:p>
    <w:p w:rsidR="009D1A6A" w:rsidRDefault="009D1A6A" w:rsidP="009D1A6A">
      <w:pPr>
        <w:rPr>
          <w:rFonts w:asciiTheme="minorHAnsi" w:hAnsiTheme="minorHAnsi" w:cstheme="minorHAnsi"/>
        </w:rPr>
      </w:pPr>
    </w:p>
    <w:p w:rsidR="009D1A6A" w:rsidRDefault="009D1A6A" w:rsidP="009D1A6A">
      <w:pPr>
        <w:rPr>
          <w:rFonts w:asciiTheme="minorHAnsi" w:hAnsiTheme="minorHAnsi" w:cstheme="minorHAnsi"/>
        </w:rPr>
      </w:pPr>
      <w:r>
        <w:rPr>
          <w:rFonts w:asciiTheme="minorHAnsi" w:hAnsiTheme="minorHAnsi" w:cstheme="minorHAnsi"/>
        </w:rPr>
        <w:t>Arbetet med att utveckla den norra byggrätten är pågående och markanvisningstävling är genomförd. Markanvisningsavtal kommer att skrivas med vinnande konsortium när tidpunkten bedöms vara rätt.</w:t>
      </w:r>
      <w:r w:rsidRPr="00043827">
        <w:rPr>
          <w:rFonts w:asciiTheme="minorHAnsi" w:hAnsiTheme="minorHAnsi" w:cstheme="minorHAnsi"/>
        </w:rPr>
        <w:t xml:space="preserve"> </w:t>
      </w:r>
      <w:r>
        <w:rPr>
          <w:rFonts w:asciiTheme="minorHAnsi" w:hAnsiTheme="minorHAnsi" w:cstheme="minorHAnsi"/>
        </w:rPr>
        <w:t>Arbetet med att ta fram detaljplan påbörjas därefter av vinnande konsortium och försäljningen av byggrätten sker när detaljplan har vunnit laga kraft.</w:t>
      </w:r>
    </w:p>
    <w:p w:rsidR="009D1A6A" w:rsidRDefault="009D1A6A" w:rsidP="009D1A6A">
      <w:pPr>
        <w:rPr>
          <w:rFonts w:asciiTheme="minorHAnsi" w:hAnsiTheme="minorHAnsi" w:cstheme="minorHAnsi"/>
        </w:rPr>
      </w:pPr>
    </w:p>
    <w:p w:rsidR="009D1A6A" w:rsidRDefault="009D1A6A" w:rsidP="009D1A6A">
      <w:pPr>
        <w:pStyle w:val="BodyText"/>
        <w:spacing w:after="0"/>
        <w:rPr>
          <w:rFonts w:asciiTheme="minorHAnsi" w:hAnsiTheme="minorHAnsi" w:cstheme="minorHAnsi"/>
          <w:color w:val="auto"/>
          <w:sz w:val="22"/>
          <w:szCs w:val="22"/>
          <w:lang w:eastAsia="sv-SE"/>
        </w:rPr>
      </w:pPr>
      <w:r>
        <w:rPr>
          <w:rFonts w:asciiTheme="minorHAnsi" w:hAnsiTheme="minorHAnsi" w:cstheme="minorHAnsi"/>
          <w:color w:val="auto"/>
          <w:sz w:val="22"/>
          <w:szCs w:val="22"/>
          <w:lang w:eastAsia="sv-SE"/>
        </w:rPr>
        <w:t xml:space="preserve">Arbetet för </w:t>
      </w:r>
      <w:r w:rsidRPr="000507AD">
        <w:rPr>
          <w:rFonts w:asciiTheme="minorHAnsi" w:hAnsiTheme="minorHAnsi" w:cstheme="minorHAnsi"/>
          <w:color w:val="auto"/>
          <w:sz w:val="22"/>
          <w:szCs w:val="22"/>
          <w:lang w:eastAsia="sv-SE"/>
        </w:rPr>
        <w:t>en avyttrin</w:t>
      </w:r>
      <w:r>
        <w:rPr>
          <w:rFonts w:asciiTheme="minorHAnsi" w:hAnsiTheme="minorHAnsi" w:cstheme="minorHAnsi"/>
          <w:color w:val="auto"/>
          <w:sz w:val="22"/>
          <w:szCs w:val="22"/>
          <w:lang w:eastAsia="sv-SE"/>
        </w:rPr>
        <w:t>g av den södra byggrätten, som ingår i utvecklingen av slakthusområdet, fortsä</w:t>
      </w:r>
      <w:r w:rsidRPr="000507AD">
        <w:rPr>
          <w:rFonts w:asciiTheme="minorHAnsi" w:hAnsiTheme="minorHAnsi" w:cstheme="minorHAnsi"/>
          <w:color w:val="auto"/>
          <w:sz w:val="22"/>
          <w:szCs w:val="22"/>
          <w:lang w:eastAsia="sv-SE"/>
        </w:rPr>
        <w:t>tt</w:t>
      </w:r>
      <w:r>
        <w:rPr>
          <w:rFonts w:asciiTheme="minorHAnsi" w:hAnsiTheme="minorHAnsi" w:cstheme="minorHAnsi"/>
          <w:color w:val="auto"/>
          <w:sz w:val="22"/>
          <w:szCs w:val="22"/>
          <w:lang w:eastAsia="sv-SE"/>
        </w:rPr>
        <w:t>er tillsammans med solagets ägare, Stockholms Stadshus AB.</w:t>
      </w:r>
    </w:p>
    <w:p w:rsidR="009D1A6A" w:rsidRDefault="009D1A6A" w:rsidP="009D1A6A">
      <w:pPr>
        <w:pStyle w:val="BodyText"/>
        <w:spacing w:after="0"/>
        <w:rPr>
          <w:rFonts w:asciiTheme="minorHAnsi" w:hAnsiTheme="minorHAnsi" w:cstheme="minorHAnsi"/>
          <w:color w:val="auto"/>
          <w:sz w:val="22"/>
          <w:szCs w:val="22"/>
          <w:lang w:eastAsia="sv-SE"/>
        </w:rPr>
      </w:pPr>
    </w:p>
    <w:p w:rsidR="009D1A6A" w:rsidRPr="00474898" w:rsidRDefault="009D1A6A" w:rsidP="009D1A6A">
      <w:pPr>
        <w:autoSpaceDE w:val="0"/>
        <w:autoSpaceDN w:val="0"/>
        <w:adjustRightInd w:val="0"/>
        <w:rPr>
          <w:rFonts w:asciiTheme="minorHAnsi" w:hAnsiTheme="minorHAnsi" w:cstheme="minorHAnsi"/>
          <w:szCs w:val="22"/>
        </w:rPr>
      </w:pPr>
      <w:r w:rsidRPr="00474898">
        <w:rPr>
          <w:rFonts w:asciiTheme="minorHAnsi" w:hAnsiTheme="minorHAnsi" w:cstheme="minorHAnsi"/>
          <w:szCs w:val="22"/>
        </w:rPr>
        <w:t xml:space="preserve">Bolaget erhöll i Januari 2021 beslut om planbesked gällande en utbyggnad av </w:t>
      </w:r>
      <w:r>
        <w:rPr>
          <w:rFonts w:asciiTheme="minorHAnsi" w:hAnsiTheme="minorHAnsi" w:cstheme="minorHAnsi"/>
          <w:szCs w:val="22"/>
        </w:rPr>
        <w:t>befintligt h</w:t>
      </w:r>
      <w:r w:rsidRPr="00474898">
        <w:rPr>
          <w:rFonts w:asciiTheme="minorHAnsi" w:hAnsiTheme="minorHAnsi" w:cstheme="minorHAnsi"/>
          <w:szCs w:val="22"/>
        </w:rPr>
        <w:t>otell. Stadsbyggnadskontorets bedömning är att en utbyggnad av befintlig bebyggelse för att skapa större yta för hotell och tillhörande</w:t>
      </w:r>
      <w:r>
        <w:rPr>
          <w:rFonts w:asciiTheme="minorHAnsi" w:hAnsiTheme="minorHAnsi" w:cstheme="minorHAnsi"/>
          <w:szCs w:val="22"/>
        </w:rPr>
        <w:t xml:space="preserve"> </w:t>
      </w:r>
      <w:r w:rsidRPr="00474898">
        <w:rPr>
          <w:rFonts w:asciiTheme="minorHAnsi" w:hAnsiTheme="minorHAnsi" w:cstheme="minorHAnsi"/>
          <w:szCs w:val="22"/>
        </w:rPr>
        <w:t>verksamheter kan prövas i detaljplan.</w:t>
      </w:r>
      <w:r>
        <w:rPr>
          <w:rFonts w:asciiTheme="minorHAnsi" w:hAnsiTheme="minorHAnsi" w:cstheme="minorHAnsi"/>
          <w:szCs w:val="22"/>
        </w:rPr>
        <w:t xml:space="preserve"> Detta innebär att möjligheterna för SGA Fastigheter att sälja mark för detta ändamål har ökat.</w:t>
      </w:r>
    </w:p>
    <w:p w:rsidR="009D1A6A" w:rsidRDefault="009D1A6A" w:rsidP="009D1A6A">
      <w:pPr>
        <w:rPr>
          <w:rFonts w:asciiTheme="minorHAnsi" w:hAnsiTheme="minorHAnsi" w:cstheme="minorHAnsi"/>
          <w:szCs w:val="22"/>
        </w:rPr>
      </w:pPr>
    </w:p>
    <w:p w:rsidR="009D1A6A" w:rsidRPr="00A5061A" w:rsidRDefault="009D1A6A" w:rsidP="009D1A6A">
      <w:pPr>
        <w:rPr>
          <w:rFonts w:asciiTheme="minorHAnsi" w:hAnsiTheme="minorHAnsi" w:cstheme="minorHAnsi"/>
        </w:rPr>
      </w:pPr>
      <w:r w:rsidRPr="000507AD">
        <w:rPr>
          <w:rFonts w:asciiTheme="minorHAnsi" w:hAnsiTheme="minorHAnsi" w:cstheme="minorHAnsi"/>
          <w:szCs w:val="22"/>
        </w:rPr>
        <w:t xml:space="preserve">SGA Fastigheter </w:t>
      </w:r>
      <w:r>
        <w:rPr>
          <w:rFonts w:asciiTheme="minorHAnsi" w:hAnsiTheme="minorHAnsi" w:cstheme="minorHAnsi"/>
          <w:szCs w:val="22"/>
        </w:rPr>
        <w:t xml:space="preserve">kommer under 2021  arbeta vidare </w:t>
      </w:r>
      <w:r w:rsidRPr="00883479">
        <w:rPr>
          <w:rFonts w:asciiTheme="minorHAnsi" w:hAnsiTheme="minorHAnsi" w:cstheme="minorHAnsi"/>
        </w:rPr>
        <w:t xml:space="preserve">med projektet modernisering Globen för att kunna erbjuda en modern arena för framtiden. </w:t>
      </w:r>
      <w:r>
        <w:rPr>
          <w:rFonts w:asciiTheme="minorHAnsi" w:hAnsiTheme="minorHAnsi" w:cstheme="minorHAnsi"/>
        </w:rPr>
        <w:t>Under rådande situation har tidplanen förskjutits men ambitionen är att  det pågående arbetet kommer</w:t>
      </w:r>
      <w:r w:rsidRPr="00883479">
        <w:rPr>
          <w:rFonts w:asciiTheme="minorHAnsi" w:hAnsiTheme="minorHAnsi" w:cstheme="minorHAnsi"/>
        </w:rPr>
        <w:t xml:space="preserve"> resultera i ett</w:t>
      </w:r>
      <w:r>
        <w:rPr>
          <w:rFonts w:asciiTheme="minorHAnsi" w:hAnsiTheme="minorHAnsi" w:cstheme="minorHAnsi"/>
        </w:rPr>
        <w:t xml:space="preserve"> underlag för upphandling sommaren/hösten 2021.</w:t>
      </w:r>
    </w:p>
    <w:p w:rsidR="009D1A6A" w:rsidRDefault="009D1A6A" w:rsidP="009D1A6A">
      <w:pPr>
        <w:rPr>
          <w:sz w:val="24"/>
          <w:highlight w:val="yellow"/>
        </w:rPr>
      </w:pPr>
    </w:p>
    <w:p w:rsidR="009D1A6A" w:rsidRDefault="009D1A6A" w:rsidP="009D1A6A">
      <w:pPr>
        <w:rPr>
          <w:rFonts w:asciiTheme="minorHAnsi" w:hAnsiTheme="minorHAnsi" w:cstheme="minorHAnsi"/>
        </w:rPr>
      </w:pPr>
      <w:r>
        <w:rPr>
          <w:rFonts w:asciiTheme="minorHAnsi" w:hAnsiTheme="minorHAnsi" w:cstheme="minorHAnsi"/>
        </w:rPr>
        <w:t xml:space="preserve">Bolaget deltar fortsatt i utvecklingen av </w:t>
      </w:r>
      <w:r w:rsidRPr="00DE0AF8">
        <w:rPr>
          <w:rFonts w:asciiTheme="minorHAnsi" w:hAnsiTheme="minorHAnsi" w:cstheme="minorHAnsi"/>
        </w:rPr>
        <w:t>S</w:t>
      </w:r>
      <w:r>
        <w:rPr>
          <w:rFonts w:asciiTheme="minorHAnsi" w:hAnsiTheme="minorHAnsi" w:cstheme="minorHAnsi"/>
        </w:rPr>
        <w:t xml:space="preserve">öderstaden och </w:t>
      </w:r>
      <w:r w:rsidRPr="00DE0AF8">
        <w:rPr>
          <w:rFonts w:asciiTheme="minorHAnsi" w:hAnsiTheme="minorHAnsi" w:cstheme="minorHAnsi"/>
        </w:rPr>
        <w:t>S</w:t>
      </w:r>
      <w:r>
        <w:rPr>
          <w:rFonts w:asciiTheme="minorHAnsi" w:hAnsiTheme="minorHAnsi" w:cstheme="minorHAnsi"/>
        </w:rPr>
        <w:t>lakthusområdet.</w:t>
      </w:r>
    </w:p>
    <w:p w:rsidR="009D1A6A" w:rsidRDefault="009D1A6A" w:rsidP="009D1A6A">
      <w:pPr>
        <w:rPr>
          <w:rFonts w:asciiTheme="minorHAnsi" w:hAnsiTheme="minorHAnsi" w:cstheme="minorHAnsi"/>
        </w:rPr>
      </w:pPr>
    </w:p>
    <w:p w:rsidR="00F65B6B" w:rsidRPr="00015CE4" w:rsidRDefault="009D1A6A" w:rsidP="009D1A6A">
      <w:pPr>
        <w:rPr>
          <w:rFonts w:asciiTheme="minorHAnsi" w:hAnsiTheme="minorHAnsi" w:cstheme="minorHAnsi"/>
        </w:rPr>
      </w:pPr>
      <w:r w:rsidRPr="00015CE4">
        <w:rPr>
          <w:rFonts w:asciiTheme="minorHAnsi" w:hAnsiTheme="minorHAnsi" w:cstheme="minorHAnsi"/>
        </w:rPr>
        <w:t xml:space="preserve">Resultatet från genomförd markanvisningstävling är en god indikator på områdets mycket höga attraktivitet i marknaden. Detta bekräftas även i </w:t>
      </w:r>
      <w:r>
        <w:rPr>
          <w:rFonts w:asciiTheme="minorHAnsi" w:hAnsiTheme="minorHAnsi" w:cstheme="minorHAnsi"/>
        </w:rPr>
        <w:t xml:space="preserve">senast </w:t>
      </w:r>
      <w:r w:rsidRPr="00015CE4">
        <w:rPr>
          <w:rFonts w:asciiTheme="minorHAnsi" w:hAnsiTheme="minorHAnsi" w:cstheme="minorHAnsi"/>
        </w:rPr>
        <w:t>genomförd</w:t>
      </w:r>
      <w:r>
        <w:rPr>
          <w:rFonts w:asciiTheme="minorHAnsi" w:hAnsiTheme="minorHAnsi" w:cstheme="minorHAnsi"/>
        </w:rPr>
        <w:t>a externa</w:t>
      </w:r>
      <w:r w:rsidRPr="00015CE4">
        <w:rPr>
          <w:rFonts w:asciiTheme="minorHAnsi" w:hAnsiTheme="minorHAnsi" w:cstheme="minorHAnsi"/>
        </w:rPr>
        <w:t xml:space="preserve"> fastighetsvärderin</w:t>
      </w:r>
      <w:r>
        <w:rPr>
          <w:rFonts w:asciiTheme="minorHAnsi" w:hAnsiTheme="minorHAnsi" w:cstheme="minorHAnsi"/>
        </w:rPr>
        <w:t xml:space="preserve">g från december 2020. </w:t>
      </w:r>
      <w:r w:rsidR="00F65B6B">
        <w:rPr>
          <w:rFonts w:asciiTheme="minorHAnsi" w:hAnsiTheme="minorHAnsi" w:cstheme="minorHAnsi"/>
        </w:rPr>
        <w:t xml:space="preserve"> </w:t>
      </w:r>
    </w:p>
    <w:p w:rsidR="006041A4" w:rsidRPr="00190E9C" w:rsidRDefault="00E53CE2" w:rsidP="007E0DDF">
      <w:pPr>
        <w:pStyle w:val="Rubrik3"/>
        <w:rPr>
          <w:rFonts w:asciiTheme="minorHAnsi" w:hAnsiTheme="minorHAnsi" w:cstheme="minorHAnsi"/>
        </w:rPr>
      </w:pPr>
      <w:bookmarkStart w:id="8" w:name="_Toc65075981"/>
      <w:r w:rsidRPr="00260353">
        <w:rPr>
          <w:rFonts w:asciiTheme="minorHAnsi" w:hAnsiTheme="minorHAnsi" w:cstheme="minorHAnsi"/>
        </w:rPr>
        <w:t>Begränsningar avdrag för koncerninterna räntor</w:t>
      </w:r>
      <w:bookmarkEnd w:id="8"/>
    </w:p>
    <w:p w:rsidR="00EA080D" w:rsidRPr="00EA080D" w:rsidRDefault="00F06936" w:rsidP="00EA080D">
      <w:pPr>
        <w:rPr>
          <w:rFonts w:asciiTheme="minorHAnsi" w:hAnsiTheme="minorHAnsi" w:cstheme="minorHAnsi"/>
        </w:rPr>
      </w:pPr>
      <w:r w:rsidRPr="00DE7115">
        <w:rPr>
          <w:rFonts w:asciiTheme="minorHAnsi" w:hAnsiTheme="minorHAnsi" w:cstheme="minorHAnsi"/>
        </w:rPr>
        <w:t xml:space="preserve">Riksdagen beslutade i slutet av år 2012 om ytterligare begränsningar för avdrag för koncerninterna räntor i huvudsyfte att förhindra kapitalflykt till utlandet med skatteplanering. Skatteverket har tillämpat det nya regelverket från och med år 2014 </w:t>
      </w:r>
      <w:r w:rsidR="00EA080D" w:rsidRPr="00EA080D">
        <w:rPr>
          <w:rFonts w:asciiTheme="minorHAnsi" w:hAnsiTheme="minorHAnsi" w:cstheme="minorHAnsi"/>
        </w:rPr>
        <w:t xml:space="preserve">vilket för koncernen Stockholm Stadshus AB:s bolag inneburit att endast en begränsad del av räntekostnaderna till Stockholms stad ansetts vara avdragsgilla. Bolaget har önskat en rättslig prövning av ränteavdragen och besluten har därför överklagats. Förvaltningsrättens och kammarrättens domar var i linje med Skatteverkets beslut och under år 2020 beslutade Högsta Förvaltningsdomstolen att inte ge prövningstillstånd.  </w:t>
      </w:r>
    </w:p>
    <w:p w:rsidR="00EA080D" w:rsidRPr="00EA080D" w:rsidRDefault="00EA080D" w:rsidP="00EA080D">
      <w:pPr>
        <w:rPr>
          <w:rFonts w:asciiTheme="minorHAnsi" w:hAnsiTheme="minorHAnsi" w:cstheme="minorHAnsi"/>
        </w:rPr>
      </w:pPr>
    </w:p>
    <w:p w:rsidR="00EA080D" w:rsidRPr="00EA080D" w:rsidRDefault="00EA080D" w:rsidP="00EA080D">
      <w:pPr>
        <w:rPr>
          <w:rFonts w:asciiTheme="minorHAnsi" w:hAnsiTheme="minorHAnsi" w:cstheme="minorHAnsi"/>
        </w:rPr>
      </w:pPr>
      <w:r w:rsidRPr="00EA080D">
        <w:rPr>
          <w:rFonts w:asciiTheme="minorHAnsi" w:hAnsiTheme="minorHAnsi" w:cstheme="minorHAnsi"/>
        </w:rPr>
        <w:t>Vad avser bokslut 2020 har bolaget bedömt samtliga räntekostnader som avdragsgilla i enlighet med den nya lagstiftning för avdragsbegränsning av räntor som gäller fr.o.m. år 2019.</w:t>
      </w:r>
    </w:p>
    <w:p w:rsidR="00F06936" w:rsidRDefault="00F06936" w:rsidP="00F06936">
      <w:pPr>
        <w:rPr>
          <w:i/>
          <w:iCs/>
        </w:rPr>
      </w:pPr>
    </w:p>
    <w:p w:rsidR="006041A4" w:rsidRPr="00190E9C" w:rsidRDefault="006041A4" w:rsidP="006041A4">
      <w:pPr>
        <w:pStyle w:val="Rubrik3"/>
        <w:rPr>
          <w:rFonts w:asciiTheme="minorHAnsi" w:hAnsiTheme="minorHAnsi" w:cstheme="minorHAnsi"/>
        </w:rPr>
      </w:pPr>
      <w:bookmarkStart w:id="9" w:name="_Toc65075982"/>
      <w:r w:rsidRPr="00AB13A9">
        <w:rPr>
          <w:rFonts w:asciiTheme="minorHAnsi" w:hAnsiTheme="minorHAnsi" w:cstheme="minorHAnsi"/>
        </w:rPr>
        <w:t>Personal</w:t>
      </w:r>
      <w:bookmarkEnd w:id="9"/>
    </w:p>
    <w:p w:rsidR="009D1A6A" w:rsidRDefault="009D1A6A" w:rsidP="009D1A6A">
      <w:pPr>
        <w:rPr>
          <w:rFonts w:asciiTheme="minorHAnsi" w:hAnsiTheme="minorHAnsi" w:cstheme="minorHAnsi"/>
        </w:rPr>
      </w:pPr>
      <w:r w:rsidRPr="00814660">
        <w:rPr>
          <w:rFonts w:asciiTheme="minorHAnsi" w:hAnsiTheme="minorHAnsi" w:cstheme="minorHAnsi"/>
        </w:rPr>
        <w:t xml:space="preserve">SGA Fastigheter har </w:t>
      </w:r>
      <w:r>
        <w:rPr>
          <w:rFonts w:asciiTheme="minorHAnsi" w:hAnsiTheme="minorHAnsi" w:cstheme="minorHAnsi"/>
        </w:rPr>
        <w:t>en sjukfrånvaro på 2,5 % totalt för 2020 och sjukfrånvaro dag 1-14 på 1,0 %. Bolaget</w:t>
      </w:r>
      <w:r w:rsidRPr="00814660">
        <w:rPr>
          <w:rFonts w:asciiTheme="minorHAnsi" w:hAnsiTheme="minorHAnsi" w:cstheme="minorHAnsi"/>
        </w:rPr>
        <w:t xml:space="preserve"> har inga anställda med ofrivillig deltidsanställning. Mångfald gällande kön, ursprung och ålder eftersträvas alltid vid nyanställninga</w:t>
      </w:r>
      <w:r w:rsidRPr="0061677E">
        <w:rPr>
          <w:rFonts w:asciiTheme="minorHAnsi" w:hAnsiTheme="minorHAnsi" w:cstheme="minorHAnsi"/>
        </w:rPr>
        <w:t xml:space="preserve">r. </w:t>
      </w:r>
    </w:p>
    <w:p w:rsidR="009D1A6A" w:rsidRDefault="009D1A6A" w:rsidP="009D1A6A">
      <w:pPr>
        <w:rPr>
          <w:rFonts w:asciiTheme="minorHAnsi" w:hAnsiTheme="minorHAnsi" w:cstheme="minorHAnsi"/>
        </w:rPr>
      </w:pPr>
    </w:p>
    <w:p w:rsidR="009D1A6A" w:rsidRDefault="009D1A6A" w:rsidP="009D1A6A">
      <w:pPr>
        <w:rPr>
          <w:rFonts w:asciiTheme="minorHAnsi" w:hAnsiTheme="minorHAnsi" w:cstheme="minorHAnsi"/>
          <w:highlight w:val="lightGray"/>
        </w:rPr>
      </w:pPr>
      <w:r>
        <w:rPr>
          <w:rFonts w:asciiTheme="minorHAnsi" w:hAnsiTheme="minorHAnsi" w:cstheme="minorHAnsi"/>
        </w:rPr>
        <w:t xml:space="preserve">Bolaget har sedan mars 2020 varit indelat i två grupper som ej mötts fysiskt. Uppdelningen är gjord med ambitionen att verksamheten ska kunna fortgå även om det skulle inträffa ett större smittoläge i den ena gruppen. Sedan hösten 2020 har all personal som ej behöver besöka arbetsplatsen arbetat från hemmet. </w:t>
      </w:r>
    </w:p>
    <w:p w:rsidR="006041A4" w:rsidRPr="00190E9C" w:rsidRDefault="006041A4" w:rsidP="006041A4">
      <w:pPr>
        <w:pStyle w:val="Rubrik3"/>
        <w:rPr>
          <w:rFonts w:asciiTheme="minorHAnsi" w:hAnsiTheme="minorHAnsi" w:cstheme="minorHAnsi"/>
        </w:rPr>
      </w:pPr>
      <w:bookmarkStart w:id="10" w:name="_Toc65075983"/>
      <w:r w:rsidRPr="008A6873">
        <w:rPr>
          <w:rFonts w:asciiTheme="minorHAnsi" w:hAnsiTheme="minorHAnsi" w:cstheme="minorHAnsi"/>
        </w:rPr>
        <w:t>Miljö</w:t>
      </w:r>
      <w:bookmarkEnd w:id="10"/>
    </w:p>
    <w:p w:rsidR="009D1A6A" w:rsidRDefault="009D1A6A" w:rsidP="009D1A6A">
      <w:pPr>
        <w:rPr>
          <w:rFonts w:asciiTheme="minorHAnsi" w:hAnsiTheme="minorHAnsi" w:cstheme="minorHAnsi"/>
        </w:rPr>
      </w:pPr>
      <w:r>
        <w:rPr>
          <w:rFonts w:asciiTheme="minorHAnsi" w:hAnsiTheme="minorHAnsi" w:cstheme="minorHAnsi"/>
        </w:rPr>
        <w:t xml:space="preserve">Under 2020 har bolaget arbetar aktivt med energioptimering. Under rådande situation med få evenemang har även förbrukningen sjunkit extra mycket. Totalt är förbrukningen 23% lägre än föregående period. </w:t>
      </w:r>
    </w:p>
    <w:p w:rsidR="009D1A6A" w:rsidRDefault="009D1A6A" w:rsidP="009D1A6A">
      <w:pPr>
        <w:rPr>
          <w:rFonts w:asciiTheme="minorHAnsi" w:hAnsiTheme="minorHAnsi" w:cstheme="minorHAnsi"/>
        </w:rPr>
      </w:pPr>
    </w:p>
    <w:p w:rsidR="009D1A6A" w:rsidRPr="004B7E5C" w:rsidRDefault="009D1A6A" w:rsidP="009D1A6A">
      <w:pPr>
        <w:rPr>
          <w:rFonts w:asciiTheme="minorHAnsi" w:hAnsiTheme="minorHAnsi" w:cstheme="minorHAnsi"/>
        </w:rPr>
      </w:pPr>
      <w:r w:rsidRPr="004B7E5C">
        <w:rPr>
          <w:rFonts w:asciiTheme="minorHAnsi" w:hAnsiTheme="minorHAnsi" w:cstheme="minorHAnsi"/>
        </w:rPr>
        <w:t>Utöver de indikatorer som har föreslagits som en del av stadens miljöprogram arbetar bolaget med fortsatta injusteringar av Tele</w:t>
      </w:r>
      <w:r>
        <w:rPr>
          <w:rFonts w:asciiTheme="minorHAnsi" w:hAnsiTheme="minorHAnsi" w:cstheme="minorHAnsi"/>
        </w:rPr>
        <w:t xml:space="preserve">2 Arena </w:t>
      </w:r>
      <w:r w:rsidRPr="004B7E5C">
        <w:rPr>
          <w:rFonts w:asciiTheme="minorHAnsi" w:hAnsiTheme="minorHAnsi" w:cstheme="minorHAnsi"/>
        </w:rPr>
        <w:t xml:space="preserve">samt att transporter utförda i tjänsten, så långt det är möjligt, sker hållbart och miljöanpassat. </w:t>
      </w:r>
      <w:r>
        <w:rPr>
          <w:rFonts w:asciiTheme="minorHAnsi" w:hAnsiTheme="minorHAnsi" w:cstheme="minorHAnsi"/>
        </w:rPr>
        <w:t>Resor i tjänsten sker till största del med tunnelbana, tåg och buss.</w:t>
      </w:r>
    </w:p>
    <w:p w:rsidR="00974D4A" w:rsidRDefault="00974D4A" w:rsidP="00786F5F">
      <w:pPr>
        <w:rPr>
          <w:rFonts w:asciiTheme="minorHAnsi" w:hAnsiTheme="minorHAnsi" w:cstheme="minorHAnsi"/>
        </w:rPr>
      </w:pPr>
    </w:p>
    <w:p w:rsidR="00786F5F" w:rsidRPr="008A6873" w:rsidRDefault="00786F5F" w:rsidP="006041A4">
      <w:pPr>
        <w:rPr>
          <w:rFonts w:asciiTheme="minorHAnsi" w:hAnsiTheme="minorHAnsi" w:cstheme="minorHAnsi"/>
        </w:rPr>
      </w:pPr>
    </w:p>
    <w:p w:rsidR="006041A4" w:rsidRDefault="006041A4" w:rsidP="006041A4">
      <w:pPr>
        <w:rPr>
          <w:rFonts w:asciiTheme="minorHAnsi" w:hAnsiTheme="minorHAnsi" w:cstheme="minorHAnsi"/>
          <w:szCs w:val="22"/>
        </w:rPr>
      </w:pPr>
    </w:p>
    <w:p w:rsidR="006041A4" w:rsidRDefault="006041A4" w:rsidP="006041A4">
      <w:pPr>
        <w:rPr>
          <w:rFonts w:asciiTheme="minorHAnsi" w:hAnsiTheme="minorHAnsi" w:cstheme="minorHAnsi"/>
          <w:szCs w:val="22"/>
        </w:rPr>
      </w:pPr>
    </w:p>
    <w:p w:rsidR="00FB398F" w:rsidRDefault="00FB398F">
      <w:pPr>
        <w:rPr>
          <w:rFonts w:cs="Arial"/>
          <w:bCs/>
          <w:sz w:val="26"/>
          <w:szCs w:val="26"/>
        </w:rPr>
      </w:pPr>
      <w:r>
        <w:br w:type="page"/>
      </w:r>
    </w:p>
    <w:p w:rsidR="006041A4" w:rsidRPr="00190E9C" w:rsidRDefault="006041A4" w:rsidP="006041A4">
      <w:pPr>
        <w:pStyle w:val="Rubrik3"/>
        <w:rPr>
          <w:rFonts w:asciiTheme="minorHAnsi" w:hAnsiTheme="minorHAnsi" w:cstheme="minorHAnsi"/>
        </w:rPr>
      </w:pPr>
      <w:bookmarkStart w:id="11" w:name="_Toc65075984"/>
      <w:r w:rsidRPr="00817D33">
        <w:rPr>
          <w:rFonts w:asciiTheme="minorHAnsi" w:hAnsiTheme="minorHAnsi" w:cstheme="minorHAnsi"/>
        </w:rPr>
        <w:t>Förslag</w:t>
      </w:r>
      <w:r w:rsidRPr="00D62E59">
        <w:rPr>
          <w:rFonts w:asciiTheme="minorHAnsi" w:hAnsiTheme="minorHAnsi" w:cstheme="minorHAnsi"/>
        </w:rPr>
        <w:t xml:space="preserve"> till vinstdisposition (kronor</w:t>
      </w:r>
      <w:r w:rsidRPr="00EF6645">
        <w:rPr>
          <w:rFonts w:asciiTheme="minorHAnsi" w:hAnsiTheme="minorHAnsi" w:cstheme="minorHAnsi"/>
        </w:rPr>
        <w:t>)</w:t>
      </w:r>
      <w:bookmarkEnd w:id="11"/>
    </w:p>
    <w:tbl>
      <w:tblPr>
        <w:tblW w:w="10628" w:type="dxa"/>
        <w:tblInd w:w="70" w:type="dxa"/>
        <w:tblCellMar>
          <w:left w:w="70" w:type="dxa"/>
          <w:right w:w="70" w:type="dxa"/>
        </w:tblCellMar>
        <w:tblLook w:val="04A0" w:firstRow="1" w:lastRow="0" w:firstColumn="1" w:lastColumn="0" w:noHBand="0" w:noVBand="1"/>
      </w:tblPr>
      <w:tblGrid>
        <w:gridCol w:w="2268"/>
        <w:gridCol w:w="3100"/>
        <w:gridCol w:w="415"/>
        <w:gridCol w:w="190"/>
        <w:gridCol w:w="236"/>
        <w:gridCol w:w="1523"/>
        <w:gridCol w:w="348"/>
        <w:gridCol w:w="748"/>
        <w:gridCol w:w="348"/>
        <w:gridCol w:w="728"/>
        <w:gridCol w:w="348"/>
        <w:gridCol w:w="28"/>
        <w:gridCol w:w="348"/>
      </w:tblGrid>
      <w:tr w:rsidR="006041A4" w:rsidRPr="00190E9C" w:rsidTr="00006610">
        <w:trPr>
          <w:gridAfter w:val="1"/>
          <w:wAfter w:w="348" w:type="dxa"/>
          <w:trHeight w:val="255"/>
        </w:trPr>
        <w:tc>
          <w:tcPr>
            <w:tcW w:w="6209" w:type="dxa"/>
            <w:gridSpan w:val="5"/>
            <w:tcBorders>
              <w:top w:val="nil"/>
              <w:left w:val="nil"/>
              <w:bottom w:val="nil"/>
              <w:right w:val="nil"/>
            </w:tcBorders>
            <w:shd w:val="clear" w:color="auto" w:fill="auto"/>
            <w:noWrap/>
            <w:vAlign w:val="bottom"/>
            <w:hideMark/>
          </w:tcPr>
          <w:p w:rsidR="006041A4" w:rsidRPr="00190E9C" w:rsidRDefault="006041A4" w:rsidP="00167073">
            <w:pPr>
              <w:rPr>
                <w:rFonts w:asciiTheme="minorHAnsi" w:hAnsiTheme="minorHAnsi" w:cstheme="minorHAnsi"/>
                <w:szCs w:val="22"/>
              </w:rPr>
            </w:pPr>
            <w:r w:rsidRPr="00190E9C">
              <w:rPr>
                <w:rFonts w:asciiTheme="minorHAnsi" w:hAnsiTheme="minorHAnsi" w:cstheme="minorHAnsi"/>
                <w:szCs w:val="22"/>
              </w:rPr>
              <w:t xml:space="preserve">Till årsstämmans förfogande står följande </w:t>
            </w:r>
            <w:r w:rsidR="00167073">
              <w:rPr>
                <w:rFonts w:asciiTheme="minorHAnsi" w:hAnsiTheme="minorHAnsi" w:cstheme="minorHAnsi"/>
                <w:szCs w:val="22"/>
              </w:rPr>
              <w:t>ansamlad förlust</w:t>
            </w:r>
          </w:p>
        </w:tc>
        <w:tc>
          <w:tcPr>
            <w:tcW w:w="1523" w:type="dxa"/>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szCs w:val="22"/>
              </w:rPr>
            </w:pPr>
          </w:p>
        </w:tc>
        <w:tc>
          <w:tcPr>
            <w:tcW w:w="1096" w:type="dxa"/>
            <w:gridSpan w:val="2"/>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szCs w:val="22"/>
              </w:rPr>
            </w:pPr>
          </w:p>
        </w:tc>
        <w:tc>
          <w:tcPr>
            <w:tcW w:w="1076" w:type="dxa"/>
            <w:gridSpan w:val="2"/>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szCs w:val="22"/>
              </w:rPr>
            </w:pPr>
          </w:p>
        </w:tc>
        <w:tc>
          <w:tcPr>
            <w:tcW w:w="376" w:type="dxa"/>
            <w:gridSpan w:val="2"/>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szCs w:val="22"/>
              </w:rPr>
            </w:pPr>
          </w:p>
        </w:tc>
      </w:tr>
      <w:tr w:rsidR="006041A4" w:rsidRPr="00190E9C" w:rsidTr="00006610">
        <w:trPr>
          <w:trHeight w:val="255"/>
        </w:trPr>
        <w:tc>
          <w:tcPr>
            <w:tcW w:w="2268" w:type="dxa"/>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c>
          <w:tcPr>
            <w:tcW w:w="3100" w:type="dxa"/>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r w:rsidRPr="00190E9C">
              <w:rPr>
                <w:rFonts w:asciiTheme="minorHAnsi" w:hAnsiTheme="minorHAnsi" w:cstheme="minorHAnsi"/>
                <w:szCs w:val="22"/>
              </w:rPr>
              <w:t xml:space="preserve">Balanserat resultat </w:t>
            </w:r>
          </w:p>
        </w:tc>
        <w:tc>
          <w:tcPr>
            <w:tcW w:w="415" w:type="dxa"/>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szCs w:val="22"/>
              </w:rPr>
            </w:pPr>
          </w:p>
        </w:tc>
        <w:tc>
          <w:tcPr>
            <w:tcW w:w="426" w:type="dxa"/>
            <w:gridSpan w:val="2"/>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szCs w:val="22"/>
              </w:rPr>
            </w:pPr>
          </w:p>
        </w:tc>
        <w:tc>
          <w:tcPr>
            <w:tcW w:w="1871" w:type="dxa"/>
            <w:gridSpan w:val="2"/>
            <w:tcBorders>
              <w:top w:val="nil"/>
              <w:left w:val="nil"/>
              <w:bottom w:val="nil"/>
              <w:right w:val="nil"/>
            </w:tcBorders>
            <w:shd w:val="clear" w:color="auto" w:fill="auto"/>
            <w:noWrap/>
            <w:vAlign w:val="bottom"/>
            <w:hideMark/>
          </w:tcPr>
          <w:p w:rsidR="006041A4" w:rsidRPr="00190E9C" w:rsidRDefault="00EF6645" w:rsidP="000C5C7B">
            <w:pPr>
              <w:jc w:val="right"/>
              <w:rPr>
                <w:rFonts w:asciiTheme="minorHAnsi" w:hAnsiTheme="minorHAnsi" w:cstheme="minorHAnsi"/>
                <w:szCs w:val="22"/>
              </w:rPr>
            </w:pPr>
            <w:r>
              <w:rPr>
                <w:rFonts w:asciiTheme="minorHAnsi" w:hAnsiTheme="minorHAnsi" w:cstheme="minorHAnsi"/>
                <w:szCs w:val="22"/>
              </w:rPr>
              <w:t>-</w:t>
            </w:r>
            <w:r w:rsidR="00E65F14">
              <w:rPr>
                <w:rFonts w:asciiTheme="minorHAnsi" w:hAnsiTheme="minorHAnsi" w:cstheme="minorHAnsi"/>
                <w:szCs w:val="22"/>
              </w:rPr>
              <w:t>545</w:t>
            </w:r>
            <w:r w:rsidR="005D78C4">
              <w:rPr>
                <w:rFonts w:asciiTheme="minorHAnsi" w:hAnsiTheme="minorHAnsi" w:cstheme="minorHAnsi"/>
                <w:szCs w:val="22"/>
              </w:rPr>
              <w:t> 962 336</w:t>
            </w:r>
          </w:p>
        </w:tc>
        <w:tc>
          <w:tcPr>
            <w:tcW w:w="1096" w:type="dxa"/>
            <w:gridSpan w:val="2"/>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c>
          <w:tcPr>
            <w:tcW w:w="1076" w:type="dxa"/>
            <w:gridSpan w:val="2"/>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color w:val="FF0000"/>
                <w:szCs w:val="22"/>
              </w:rPr>
            </w:pPr>
          </w:p>
        </w:tc>
        <w:tc>
          <w:tcPr>
            <w:tcW w:w="376" w:type="dxa"/>
            <w:gridSpan w:val="2"/>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r>
      <w:tr w:rsidR="006041A4" w:rsidRPr="00190E9C" w:rsidTr="00006610">
        <w:trPr>
          <w:trHeight w:val="255"/>
        </w:trPr>
        <w:tc>
          <w:tcPr>
            <w:tcW w:w="2268" w:type="dxa"/>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c>
          <w:tcPr>
            <w:tcW w:w="3100" w:type="dxa"/>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r w:rsidRPr="00190E9C">
              <w:rPr>
                <w:rFonts w:asciiTheme="minorHAnsi" w:hAnsiTheme="minorHAnsi" w:cstheme="minorHAnsi"/>
                <w:szCs w:val="22"/>
              </w:rPr>
              <w:t>Årets resultat</w:t>
            </w:r>
          </w:p>
        </w:tc>
        <w:tc>
          <w:tcPr>
            <w:tcW w:w="415" w:type="dxa"/>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szCs w:val="22"/>
              </w:rPr>
            </w:pPr>
          </w:p>
        </w:tc>
        <w:tc>
          <w:tcPr>
            <w:tcW w:w="190" w:type="dxa"/>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szCs w:val="22"/>
              </w:rPr>
            </w:pPr>
          </w:p>
        </w:tc>
        <w:tc>
          <w:tcPr>
            <w:tcW w:w="2107" w:type="dxa"/>
            <w:gridSpan w:val="3"/>
            <w:tcBorders>
              <w:top w:val="nil"/>
              <w:left w:val="nil"/>
              <w:bottom w:val="single" w:sz="4" w:space="0" w:color="auto"/>
              <w:right w:val="nil"/>
            </w:tcBorders>
            <w:shd w:val="clear" w:color="auto" w:fill="auto"/>
            <w:noWrap/>
            <w:vAlign w:val="bottom"/>
            <w:hideMark/>
          </w:tcPr>
          <w:p w:rsidR="006041A4" w:rsidRPr="00190E9C" w:rsidRDefault="00E65F14" w:rsidP="005D78C4">
            <w:pPr>
              <w:jc w:val="right"/>
              <w:rPr>
                <w:rFonts w:asciiTheme="minorHAnsi" w:hAnsiTheme="minorHAnsi" w:cstheme="minorHAnsi"/>
                <w:szCs w:val="22"/>
              </w:rPr>
            </w:pPr>
            <w:r>
              <w:rPr>
                <w:rFonts w:asciiTheme="minorHAnsi" w:hAnsiTheme="minorHAnsi" w:cstheme="minorHAnsi"/>
                <w:szCs w:val="22"/>
              </w:rPr>
              <w:t>-</w:t>
            </w:r>
            <w:r w:rsidR="000C5C7B">
              <w:rPr>
                <w:rFonts w:asciiTheme="minorHAnsi" w:hAnsiTheme="minorHAnsi" w:cstheme="minorHAnsi"/>
                <w:szCs w:val="22"/>
              </w:rPr>
              <w:t>1 193 307</w:t>
            </w:r>
          </w:p>
        </w:tc>
        <w:tc>
          <w:tcPr>
            <w:tcW w:w="1096" w:type="dxa"/>
            <w:gridSpan w:val="2"/>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c>
          <w:tcPr>
            <w:tcW w:w="1076" w:type="dxa"/>
            <w:gridSpan w:val="2"/>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color w:val="FF0000"/>
                <w:szCs w:val="22"/>
              </w:rPr>
            </w:pPr>
          </w:p>
        </w:tc>
        <w:tc>
          <w:tcPr>
            <w:tcW w:w="376" w:type="dxa"/>
            <w:gridSpan w:val="2"/>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r>
      <w:tr w:rsidR="006041A4" w:rsidRPr="00190E9C" w:rsidTr="00006610">
        <w:trPr>
          <w:trHeight w:val="402"/>
        </w:trPr>
        <w:tc>
          <w:tcPr>
            <w:tcW w:w="2268" w:type="dxa"/>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c>
          <w:tcPr>
            <w:tcW w:w="3100" w:type="dxa"/>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c>
          <w:tcPr>
            <w:tcW w:w="415" w:type="dxa"/>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szCs w:val="22"/>
              </w:rPr>
            </w:pPr>
          </w:p>
        </w:tc>
        <w:tc>
          <w:tcPr>
            <w:tcW w:w="190" w:type="dxa"/>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szCs w:val="22"/>
              </w:rPr>
            </w:pPr>
          </w:p>
        </w:tc>
        <w:tc>
          <w:tcPr>
            <w:tcW w:w="2107" w:type="dxa"/>
            <w:gridSpan w:val="3"/>
            <w:tcBorders>
              <w:top w:val="nil"/>
              <w:left w:val="nil"/>
              <w:bottom w:val="double" w:sz="6" w:space="0" w:color="auto"/>
              <w:right w:val="nil"/>
            </w:tcBorders>
            <w:shd w:val="clear" w:color="auto" w:fill="auto"/>
            <w:noWrap/>
            <w:vAlign w:val="bottom"/>
            <w:hideMark/>
          </w:tcPr>
          <w:p w:rsidR="006041A4" w:rsidRPr="00190E9C" w:rsidRDefault="008A3F3A" w:rsidP="005D78C4">
            <w:pPr>
              <w:jc w:val="right"/>
              <w:rPr>
                <w:rFonts w:asciiTheme="minorHAnsi" w:hAnsiTheme="minorHAnsi" w:cstheme="minorHAnsi"/>
                <w:b/>
                <w:bCs/>
                <w:szCs w:val="22"/>
              </w:rPr>
            </w:pPr>
            <w:r w:rsidRPr="00190E9C">
              <w:rPr>
                <w:rFonts w:asciiTheme="minorHAnsi" w:hAnsiTheme="minorHAnsi" w:cstheme="minorHAnsi"/>
                <w:b/>
                <w:bCs/>
                <w:szCs w:val="22"/>
              </w:rPr>
              <w:t>-</w:t>
            </w:r>
            <w:r w:rsidR="000C5C7B">
              <w:rPr>
                <w:rFonts w:asciiTheme="minorHAnsi" w:hAnsiTheme="minorHAnsi" w:cstheme="minorHAnsi"/>
                <w:b/>
                <w:bCs/>
                <w:szCs w:val="22"/>
              </w:rPr>
              <w:t>547 155 644</w:t>
            </w:r>
          </w:p>
        </w:tc>
        <w:tc>
          <w:tcPr>
            <w:tcW w:w="1096" w:type="dxa"/>
            <w:gridSpan w:val="2"/>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c>
          <w:tcPr>
            <w:tcW w:w="1076" w:type="dxa"/>
            <w:gridSpan w:val="2"/>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b/>
                <w:bCs/>
                <w:color w:val="FF0000"/>
                <w:szCs w:val="22"/>
              </w:rPr>
            </w:pPr>
          </w:p>
        </w:tc>
        <w:tc>
          <w:tcPr>
            <w:tcW w:w="376" w:type="dxa"/>
            <w:gridSpan w:val="2"/>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r>
      <w:tr w:rsidR="006041A4" w:rsidRPr="00190E9C" w:rsidTr="00006610">
        <w:trPr>
          <w:trHeight w:val="270"/>
        </w:trPr>
        <w:tc>
          <w:tcPr>
            <w:tcW w:w="2268" w:type="dxa"/>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c>
          <w:tcPr>
            <w:tcW w:w="3100" w:type="dxa"/>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c>
          <w:tcPr>
            <w:tcW w:w="415" w:type="dxa"/>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szCs w:val="22"/>
              </w:rPr>
            </w:pPr>
          </w:p>
        </w:tc>
        <w:tc>
          <w:tcPr>
            <w:tcW w:w="190" w:type="dxa"/>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szCs w:val="22"/>
              </w:rPr>
            </w:pPr>
          </w:p>
        </w:tc>
        <w:tc>
          <w:tcPr>
            <w:tcW w:w="2107" w:type="dxa"/>
            <w:gridSpan w:val="3"/>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szCs w:val="22"/>
              </w:rPr>
            </w:pPr>
          </w:p>
        </w:tc>
        <w:tc>
          <w:tcPr>
            <w:tcW w:w="1096" w:type="dxa"/>
            <w:gridSpan w:val="2"/>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c>
          <w:tcPr>
            <w:tcW w:w="1076" w:type="dxa"/>
            <w:gridSpan w:val="2"/>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szCs w:val="22"/>
              </w:rPr>
            </w:pPr>
          </w:p>
        </w:tc>
        <w:tc>
          <w:tcPr>
            <w:tcW w:w="376" w:type="dxa"/>
            <w:gridSpan w:val="2"/>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r>
      <w:tr w:rsidR="006041A4" w:rsidRPr="00190E9C" w:rsidTr="00006610">
        <w:trPr>
          <w:trHeight w:val="255"/>
        </w:trPr>
        <w:tc>
          <w:tcPr>
            <w:tcW w:w="2268" w:type="dxa"/>
            <w:tcBorders>
              <w:top w:val="nil"/>
              <w:left w:val="nil"/>
              <w:bottom w:val="nil"/>
              <w:right w:val="nil"/>
            </w:tcBorders>
            <w:shd w:val="clear" w:color="auto" w:fill="auto"/>
            <w:noWrap/>
            <w:vAlign w:val="bottom"/>
            <w:hideMark/>
          </w:tcPr>
          <w:p w:rsidR="006041A4" w:rsidRPr="00190E9C" w:rsidRDefault="006041A4" w:rsidP="00EC3478">
            <w:pPr>
              <w:ind w:right="-645"/>
              <w:rPr>
                <w:rFonts w:asciiTheme="minorHAnsi" w:hAnsiTheme="minorHAnsi" w:cstheme="minorHAnsi"/>
                <w:szCs w:val="22"/>
              </w:rPr>
            </w:pPr>
            <w:r w:rsidRPr="00190E9C">
              <w:rPr>
                <w:rFonts w:asciiTheme="minorHAnsi" w:hAnsiTheme="minorHAnsi" w:cstheme="minorHAnsi"/>
                <w:szCs w:val="22"/>
              </w:rPr>
              <w:t>Styrelsen föreslår att</w:t>
            </w:r>
          </w:p>
        </w:tc>
        <w:tc>
          <w:tcPr>
            <w:tcW w:w="3100" w:type="dxa"/>
            <w:tcBorders>
              <w:top w:val="nil"/>
              <w:left w:val="nil"/>
              <w:bottom w:val="nil"/>
              <w:right w:val="nil"/>
            </w:tcBorders>
            <w:shd w:val="clear" w:color="000000" w:fill="FFFFFF"/>
            <w:noWrap/>
            <w:vAlign w:val="bottom"/>
            <w:hideMark/>
          </w:tcPr>
          <w:p w:rsidR="006041A4" w:rsidRPr="00190E9C" w:rsidRDefault="006041A4" w:rsidP="006041A4">
            <w:pPr>
              <w:rPr>
                <w:rFonts w:asciiTheme="minorHAnsi" w:hAnsiTheme="minorHAnsi" w:cstheme="minorHAnsi"/>
                <w:szCs w:val="22"/>
              </w:rPr>
            </w:pPr>
            <w:r w:rsidRPr="00190E9C">
              <w:rPr>
                <w:rFonts w:asciiTheme="minorHAnsi" w:hAnsiTheme="minorHAnsi" w:cstheme="minorHAnsi"/>
                <w:szCs w:val="22"/>
              </w:rPr>
              <w:t> </w:t>
            </w:r>
          </w:p>
        </w:tc>
        <w:tc>
          <w:tcPr>
            <w:tcW w:w="415" w:type="dxa"/>
            <w:tcBorders>
              <w:top w:val="nil"/>
              <w:left w:val="nil"/>
              <w:bottom w:val="nil"/>
              <w:right w:val="nil"/>
            </w:tcBorders>
            <w:shd w:val="clear" w:color="000000" w:fill="FFFFFF"/>
            <w:noWrap/>
            <w:vAlign w:val="bottom"/>
            <w:hideMark/>
          </w:tcPr>
          <w:p w:rsidR="006041A4" w:rsidRPr="00190E9C" w:rsidRDefault="006041A4" w:rsidP="006041A4">
            <w:pPr>
              <w:jc w:val="right"/>
              <w:rPr>
                <w:rFonts w:asciiTheme="minorHAnsi" w:hAnsiTheme="minorHAnsi" w:cstheme="minorHAnsi"/>
                <w:szCs w:val="22"/>
              </w:rPr>
            </w:pPr>
            <w:r w:rsidRPr="00190E9C">
              <w:rPr>
                <w:rFonts w:asciiTheme="minorHAnsi" w:hAnsiTheme="minorHAnsi" w:cstheme="minorHAnsi"/>
                <w:szCs w:val="22"/>
              </w:rPr>
              <w:t> </w:t>
            </w:r>
          </w:p>
        </w:tc>
        <w:tc>
          <w:tcPr>
            <w:tcW w:w="190" w:type="dxa"/>
            <w:tcBorders>
              <w:top w:val="nil"/>
              <w:left w:val="nil"/>
              <w:bottom w:val="nil"/>
              <w:right w:val="nil"/>
            </w:tcBorders>
            <w:shd w:val="clear" w:color="000000" w:fill="FFFFFF"/>
            <w:noWrap/>
            <w:vAlign w:val="bottom"/>
            <w:hideMark/>
          </w:tcPr>
          <w:p w:rsidR="006041A4" w:rsidRPr="00190E9C" w:rsidRDefault="006041A4" w:rsidP="006041A4">
            <w:pPr>
              <w:jc w:val="right"/>
              <w:rPr>
                <w:rFonts w:asciiTheme="minorHAnsi" w:hAnsiTheme="minorHAnsi" w:cstheme="minorHAnsi"/>
                <w:szCs w:val="22"/>
              </w:rPr>
            </w:pPr>
            <w:r w:rsidRPr="00190E9C">
              <w:rPr>
                <w:rFonts w:asciiTheme="minorHAnsi" w:hAnsiTheme="minorHAnsi" w:cstheme="minorHAnsi"/>
                <w:szCs w:val="22"/>
              </w:rPr>
              <w:t> </w:t>
            </w:r>
          </w:p>
        </w:tc>
        <w:tc>
          <w:tcPr>
            <w:tcW w:w="2107" w:type="dxa"/>
            <w:gridSpan w:val="3"/>
            <w:tcBorders>
              <w:top w:val="nil"/>
              <w:left w:val="nil"/>
              <w:bottom w:val="nil"/>
              <w:right w:val="nil"/>
            </w:tcBorders>
            <w:shd w:val="clear" w:color="000000" w:fill="FFFFFF"/>
            <w:noWrap/>
            <w:vAlign w:val="bottom"/>
            <w:hideMark/>
          </w:tcPr>
          <w:p w:rsidR="006041A4" w:rsidRPr="00190E9C" w:rsidRDefault="006041A4" w:rsidP="006041A4">
            <w:pPr>
              <w:jc w:val="right"/>
              <w:rPr>
                <w:rFonts w:asciiTheme="minorHAnsi" w:hAnsiTheme="minorHAnsi" w:cstheme="minorHAnsi"/>
                <w:szCs w:val="22"/>
              </w:rPr>
            </w:pPr>
            <w:r w:rsidRPr="00190E9C">
              <w:rPr>
                <w:rFonts w:asciiTheme="minorHAnsi" w:hAnsiTheme="minorHAnsi" w:cstheme="minorHAnsi"/>
                <w:szCs w:val="22"/>
              </w:rPr>
              <w:t> </w:t>
            </w:r>
          </w:p>
        </w:tc>
        <w:tc>
          <w:tcPr>
            <w:tcW w:w="1096" w:type="dxa"/>
            <w:gridSpan w:val="2"/>
            <w:tcBorders>
              <w:top w:val="nil"/>
              <w:left w:val="nil"/>
              <w:bottom w:val="nil"/>
              <w:right w:val="nil"/>
            </w:tcBorders>
            <w:shd w:val="clear" w:color="000000" w:fill="FFFFFF"/>
            <w:noWrap/>
            <w:vAlign w:val="bottom"/>
            <w:hideMark/>
          </w:tcPr>
          <w:p w:rsidR="006041A4" w:rsidRPr="00190E9C" w:rsidRDefault="006041A4" w:rsidP="006041A4">
            <w:pPr>
              <w:rPr>
                <w:rFonts w:asciiTheme="minorHAnsi" w:hAnsiTheme="minorHAnsi" w:cstheme="minorHAnsi"/>
                <w:szCs w:val="22"/>
              </w:rPr>
            </w:pPr>
            <w:r w:rsidRPr="00190E9C">
              <w:rPr>
                <w:rFonts w:asciiTheme="minorHAnsi" w:hAnsiTheme="minorHAnsi" w:cstheme="minorHAnsi"/>
                <w:szCs w:val="22"/>
              </w:rPr>
              <w:t> </w:t>
            </w:r>
          </w:p>
        </w:tc>
        <w:tc>
          <w:tcPr>
            <w:tcW w:w="1076" w:type="dxa"/>
            <w:gridSpan w:val="2"/>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szCs w:val="22"/>
              </w:rPr>
            </w:pPr>
          </w:p>
        </w:tc>
        <w:tc>
          <w:tcPr>
            <w:tcW w:w="376" w:type="dxa"/>
            <w:gridSpan w:val="2"/>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r>
      <w:tr w:rsidR="006041A4" w:rsidRPr="00190E9C" w:rsidTr="00006610">
        <w:trPr>
          <w:trHeight w:val="255"/>
        </w:trPr>
        <w:tc>
          <w:tcPr>
            <w:tcW w:w="2268" w:type="dxa"/>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b/>
                <w:bCs/>
                <w:szCs w:val="22"/>
              </w:rPr>
            </w:pPr>
          </w:p>
        </w:tc>
        <w:tc>
          <w:tcPr>
            <w:tcW w:w="3100" w:type="dxa"/>
            <w:tcBorders>
              <w:top w:val="nil"/>
              <w:left w:val="nil"/>
              <w:bottom w:val="nil"/>
              <w:right w:val="nil"/>
            </w:tcBorders>
            <w:shd w:val="clear" w:color="000000" w:fill="FFFFFF"/>
            <w:noWrap/>
            <w:vAlign w:val="bottom"/>
            <w:hideMark/>
          </w:tcPr>
          <w:p w:rsidR="006041A4" w:rsidRPr="00190E9C" w:rsidRDefault="006041A4" w:rsidP="006041A4">
            <w:pPr>
              <w:rPr>
                <w:rFonts w:asciiTheme="minorHAnsi" w:hAnsiTheme="minorHAnsi" w:cstheme="minorHAnsi"/>
                <w:szCs w:val="22"/>
              </w:rPr>
            </w:pPr>
            <w:r w:rsidRPr="00190E9C">
              <w:rPr>
                <w:rFonts w:asciiTheme="minorHAnsi" w:hAnsiTheme="minorHAnsi" w:cstheme="minorHAnsi"/>
                <w:szCs w:val="22"/>
              </w:rPr>
              <w:t>i ny räkning balanseras</w:t>
            </w:r>
          </w:p>
        </w:tc>
        <w:tc>
          <w:tcPr>
            <w:tcW w:w="415" w:type="dxa"/>
            <w:tcBorders>
              <w:top w:val="nil"/>
              <w:left w:val="nil"/>
              <w:bottom w:val="nil"/>
              <w:right w:val="nil"/>
            </w:tcBorders>
            <w:shd w:val="clear" w:color="000000" w:fill="FFFFFF"/>
            <w:noWrap/>
            <w:vAlign w:val="bottom"/>
            <w:hideMark/>
          </w:tcPr>
          <w:p w:rsidR="006041A4" w:rsidRPr="00190E9C" w:rsidRDefault="006041A4" w:rsidP="006041A4">
            <w:pPr>
              <w:jc w:val="right"/>
              <w:rPr>
                <w:rFonts w:asciiTheme="minorHAnsi" w:hAnsiTheme="minorHAnsi" w:cstheme="minorHAnsi"/>
                <w:szCs w:val="22"/>
              </w:rPr>
            </w:pPr>
            <w:r w:rsidRPr="00190E9C">
              <w:rPr>
                <w:rFonts w:asciiTheme="minorHAnsi" w:hAnsiTheme="minorHAnsi" w:cstheme="minorHAnsi"/>
                <w:szCs w:val="22"/>
              </w:rPr>
              <w:t> </w:t>
            </w:r>
          </w:p>
        </w:tc>
        <w:tc>
          <w:tcPr>
            <w:tcW w:w="190" w:type="dxa"/>
            <w:tcBorders>
              <w:top w:val="nil"/>
              <w:left w:val="nil"/>
              <w:bottom w:val="nil"/>
              <w:right w:val="nil"/>
            </w:tcBorders>
            <w:shd w:val="clear" w:color="000000" w:fill="FFFFFF"/>
            <w:noWrap/>
            <w:vAlign w:val="bottom"/>
            <w:hideMark/>
          </w:tcPr>
          <w:p w:rsidR="006041A4" w:rsidRPr="00190E9C" w:rsidRDefault="006041A4" w:rsidP="006041A4">
            <w:pPr>
              <w:jc w:val="right"/>
              <w:rPr>
                <w:rFonts w:asciiTheme="minorHAnsi" w:hAnsiTheme="minorHAnsi" w:cstheme="minorHAnsi"/>
                <w:szCs w:val="22"/>
              </w:rPr>
            </w:pPr>
            <w:r w:rsidRPr="00190E9C">
              <w:rPr>
                <w:rFonts w:asciiTheme="minorHAnsi" w:hAnsiTheme="minorHAnsi" w:cstheme="minorHAnsi"/>
                <w:szCs w:val="22"/>
              </w:rPr>
              <w:t> </w:t>
            </w:r>
          </w:p>
        </w:tc>
        <w:tc>
          <w:tcPr>
            <w:tcW w:w="2107" w:type="dxa"/>
            <w:gridSpan w:val="3"/>
            <w:tcBorders>
              <w:top w:val="nil"/>
              <w:left w:val="nil"/>
              <w:bottom w:val="single" w:sz="4" w:space="0" w:color="auto"/>
              <w:right w:val="nil"/>
            </w:tcBorders>
            <w:shd w:val="clear" w:color="000000" w:fill="FFFFFF"/>
            <w:noWrap/>
            <w:vAlign w:val="bottom"/>
            <w:hideMark/>
          </w:tcPr>
          <w:p w:rsidR="006041A4" w:rsidRPr="00190E9C" w:rsidRDefault="006041A4" w:rsidP="005D78C4">
            <w:pPr>
              <w:jc w:val="right"/>
              <w:rPr>
                <w:rFonts w:asciiTheme="minorHAnsi" w:hAnsiTheme="minorHAnsi" w:cstheme="minorHAnsi"/>
                <w:szCs w:val="22"/>
              </w:rPr>
            </w:pPr>
            <w:r w:rsidRPr="00190E9C">
              <w:rPr>
                <w:rFonts w:asciiTheme="minorHAnsi" w:hAnsiTheme="minorHAnsi" w:cstheme="minorHAnsi"/>
                <w:szCs w:val="22"/>
              </w:rPr>
              <w:t>-</w:t>
            </w:r>
            <w:r w:rsidR="007F6BAC">
              <w:rPr>
                <w:rFonts w:asciiTheme="minorHAnsi" w:hAnsiTheme="minorHAnsi" w:cstheme="minorHAnsi"/>
                <w:szCs w:val="22"/>
              </w:rPr>
              <w:t>54</w:t>
            </w:r>
            <w:r w:rsidR="000C5C7B">
              <w:rPr>
                <w:rFonts w:asciiTheme="minorHAnsi" w:hAnsiTheme="minorHAnsi" w:cstheme="minorHAnsi"/>
                <w:szCs w:val="22"/>
              </w:rPr>
              <w:t>7 155 644</w:t>
            </w:r>
          </w:p>
        </w:tc>
        <w:tc>
          <w:tcPr>
            <w:tcW w:w="1096" w:type="dxa"/>
            <w:gridSpan w:val="2"/>
            <w:tcBorders>
              <w:top w:val="nil"/>
              <w:left w:val="nil"/>
              <w:bottom w:val="nil"/>
              <w:right w:val="nil"/>
            </w:tcBorders>
            <w:shd w:val="clear" w:color="000000" w:fill="FFFFFF"/>
            <w:noWrap/>
            <w:vAlign w:val="bottom"/>
            <w:hideMark/>
          </w:tcPr>
          <w:p w:rsidR="006041A4" w:rsidRPr="00190E9C" w:rsidRDefault="006041A4" w:rsidP="006041A4">
            <w:pPr>
              <w:rPr>
                <w:rFonts w:asciiTheme="minorHAnsi" w:hAnsiTheme="minorHAnsi" w:cstheme="minorHAnsi"/>
                <w:szCs w:val="22"/>
              </w:rPr>
            </w:pPr>
            <w:r w:rsidRPr="00190E9C">
              <w:rPr>
                <w:rFonts w:asciiTheme="minorHAnsi" w:hAnsiTheme="minorHAnsi" w:cstheme="minorHAnsi"/>
                <w:szCs w:val="22"/>
              </w:rPr>
              <w:t> </w:t>
            </w:r>
          </w:p>
        </w:tc>
        <w:tc>
          <w:tcPr>
            <w:tcW w:w="1076" w:type="dxa"/>
            <w:gridSpan w:val="2"/>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b/>
                <w:bCs/>
                <w:color w:val="FF0000"/>
                <w:szCs w:val="22"/>
              </w:rPr>
            </w:pPr>
          </w:p>
        </w:tc>
        <w:tc>
          <w:tcPr>
            <w:tcW w:w="376" w:type="dxa"/>
            <w:gridSpan w:val="2"/>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r>
      <w:tr w:rsidR="006041A4" w:rsidRPr="00190E9C" w:rsidTr="00006610">
        <w:trPr>
          <w:trHeight w:val="255"/>
        </w:trPr>
        <w:tc>
          <w:tcPr>
            <w:tcW w:w="2268" w:type="dxa"/>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b/>
                <w:bCs/>
                <w:szCs w:val="22"/>
              </w:rPr>
            </w:pPr>
          </w:p>
        </w:tc>
        <w:tc>
          <w:tcPr>
            <w:tcW w:w="3100" w:type="dxa"/>
            <w:tcBorders>
              <w:top w:val="nil"/>
              <w:left w:val="nil"/>
              <w:bottom w:val="nil"/>
              <w:right w:val="nil"/>
            </w:tcBorders>
            <w:shd w:val="clear" w:color="000000" w:fill="FFFFFF"/>
            <w:noWrap/>
            <w:vAlign w:val="bottom"/>
            <w:hideMark/>
          </w:tcPr>
          <w:p w:rsidR="006041A4" w:rsidRPr="00190E9C" w:rsidRDefault="006041A4" w:rsidP="006041A4">
            <w:pPr>
              <w:rPr>
                <w:rFonts w:asciiTheme="minorHAnsi" w:hAnsiTheme="minorHAnsi" w:cstheme="minorHAnsi"/>
                <w:b/>
                <w:bCs/>
                <w:szCs w:val="22"/>
              </w:rPr>
            </w:pPr>
            <w:r w:rsidRPr="00190E9C">
              <w:rPr>
                <w:rFonts w:asciiTheme="minorHAnsi" w:hAnsiTheme="minorHAnsi" w:cstheme="minorHAnsi"/>
                <w:b/>
                <w:bCs/>
                <w:szCs w:val="22"/>
              </w:rPr>
              <w:t> </w:t>
            </w:r>
          </w:p>
        </w:tc>
        <w:tc>
          <w:tcPr>
            <w:tcW w:w="415" w:type="dxa"/>
            <w:tcBorders>
              <w:top w:val="nil"/>
              <w:left w:val="nil"/>
              <w:bottom w:val="nil"/>
              <w:right w:val="nil"/>
            </w:tcBorders>
            <w:shd w:val="clear" w:color="000000" w:fill="FFFFFF"/>
            <w:noWrap/>
            <w:vAlign w:val="bottom"/>
            <w:hideMark/>
          </w:tcPr>
          <w:p w:rsidR="006041A4" w:rsidRPr="00190E9C" w:rsidRDefault="006041A4" w:rsidP="006041A4">
            <w:pPr>
              <w:jc w:val="right"/>
              <w:rPr>
                <w:rFonts w:asciiTheme="minorHAnsi" w:hAnsiTheme="minorHAnsi" w:cstheme="minorHAnsi"/>
                <w:szCs w:val="22"/>
              </w:rPr>
            </w:pPr>
            <w:r w:rsidRPr="00190E9C">
              <w:rPr>
                <w:rFonts w:asciiTheme="minorHAnsi" w:hAnsiTheme="minorHAnsi" w:cstheme="minorHAnsi"/>
                <w:szCs w:val="22"/>
              </w:rPr>
              <w:t> </w:t>
            </w:r>
          </w:p>
        </w:tc>
        <w:tc>
          <w:tcPr>
            <w:tcW w:w="190" w:type="dxa"/>
            <w:tcBorders>
              <w:top w:val="nil"/>
              <w:left w:val="nil"/>
              <w:bottom w:val="nil"/>
              <w:right w:val="nil"/>
            </w:tcBorders>
            <w:shd w:val="clear" w:color="000000" w:fill="FFFFFF"/>
            <w:noWrap/>
            <w:vAlign w:val="bottom"/>
            <w:hideMark/>
          </w:tcPr>
          <w:p w:rsidR="006041A4" w:rsidRPr="00190E9C" w:rsidRDefault="006041A4" w:rsidP="006041A4">
            <w:pPr>
              <w:jc w:val="right"/>
              <w:rPr>
                <w:rFonts w:asciiTheme="minorHAnsi" w:hAnsiTheme="minorHAnsi" w:cstheme="minorHAnsi"/>
                <w:szCs w:val="22"/>
              </w:rPr>
            </w:pPr>
            <w:r w:rsidRPr="00190E9C">
              <w:rPr>
                <w:rFonts w:asciiTheme="minorHAnsi" w:hAnsiTheme="minorHAnsi" w:cstheme="minorHAnsi"/>
                <w:szCs w:val="22"/>
              </w:rPr>
              <w:t> </w:t>
            </w:r>
          </w:p>
        </w:tc>
        <w:tc>
          <w:tcPr>
            <w:tcW w:w="2107" w:type="dxa"/>
            <w:gridSpan w:val="3"/>
            <w:tcBorders>
              <w:top w:val="nil"/>
              <w:left w:val="nil"/>
              <w:bottom w:val="double" w:sz="6" w:space="0" w:color="auto"/>
              <w:right w:val="nil"/>
            </w:tcBorders>
            <w:shd w:val="clear" w:color="000000" w:fill="FFFFFF"/>
            <w:noWrap/>
            <w:vAlign w:val="bottom"/>
            <w:hideMark/>
          </w:tcPr>
          <w:p w:rsidR="006041A4" w:rsidRPr="00190E9C" w:rsidRDefault="006041A4" w:rsidP="007F6BAC">
            <w:pPr>
              <w:jc w:val="right"/>
              <w:rPr>
                <w:rFonts w:asciiTheme="minorHAnsi" w:hAnsiTheme="minorHAnsi" w:cstheme="minorHAnsi"/>
                <w:b/>
                <w:bCs/>
                <w:szCs w:val="22"/>
              </w:rPr>
            </w:pPr>
            <w:r w:rsidRPr="00190E9C">
              <w:rPr>
                <w:rFonts w:asciiTheme="minorHAnsi" w:hAnsiTheme="minorHAnsi" w:cstheme="minorHAnsi"/>
                <w:b/>
                <w:bCs/>
                <w:szCs w:val="22"/>
              </w:rPr>
              <w:t>-</w:t>
            </w:r>
            <w:r w:rsidR="000C5C7B">
              <w:rPr>
                <w:rFonts w:asciiTheme="minorHAnsi" w:hAnsiTheme="minorHAnsi" w:cstheme="minorHAnsi"/>
                <w:b/>
                <w:bCs/>
                <w:szCs w:val="22"/>
              </w:rPr>
              <w:t>547 155 644</w:t>
            </w:r>
          </w:p>
        </w:tc>
        <w:tc>
          <w:tcPr>
            <w:tcW w:w="1096" w:type="dxa"/>
            <w:gridSpan w:val="2"/>
            <w:tcBorders>
              <w:top w:val="nil"/>
              <w:left w:val="nil"/>
              <w:bottom w:val="nil"/>
              <w:right w:val="nil"/>
            </w:tcBorders>
            <w:shd w:val="clear" w:color="000000" w:fill="FFFFFF"/>
            <w:noWrap/>
            <w:vAlign w:val="bottom"/>
            <w:hideMark/>
          </w:tcPr>
          <w:p w:rsidR="006041A4" w:rsidRPr="00190E9C" w:rsidRDefault="006041A4" w:rsidP="006041A4">
            <w:pPr>
              <w:rPr>
                <w:rFonts w:asciiTheme="minorHAnsi" w:hAnsiTheme="minorHAnsi" w:cstheme="minorHAnsi"/>
                <w:szCs w:val="22"/>
              </w:rPr>
            </w:pPr>
            <w:r w:rsidRPr="00190E9C">
              <w:rPr>
                <w:rFonts w:asciiTheme="minorHAnsi" w:hAnsiTheme="minorHAnsi" w:cstheme="minorHAnsi"/>
                <w:szCs w:val="22"/>
              </w:rPr>
              <w:t> </w:t>
            </w:r>
          </w:p>
        </w:tc>
        <w:tc>
          <w:tcPr>
            <w:tcW w:w="1076" w:type="dxa"/>
            <w:gridSpan w:val="2"/>
            <w:tcBorders>
              <w:top w:val="nil"/>
              <w:left w:val="nil"/>
              <w:bottom w:val="nil"/>
              <w:right w:val="nil"/>
            </w:tcBorders>
            <w:shd w:val="clear" w:color="auto" w:fill="auto"/>
            <w:noWrap/>
            <w:vAlign w:val="bottom"/>
            <w:hideMark/>
          </w:tcPr>
          <w:p w:rsidR="006041A4" w:rsidRPr="00190E9C" w:rsidRDefault="006041A4" w:rsidP="006041A4">
            <w:pPr>
              <w:jc w:val="right"/>
              <w:rPr>
                <w:rFonts w:asciiTheme="minorHAnsi" w:hAnsiTheme="minorHAnsi" w:cstheme="minorHAnsi"/>
                <w:b/>
                <w:bCs/>
                <w:color w:val="FF0000"/>
                <w:szCs w:val="22"/>
              </w:rPr>
            </w:pPr>
          </w:p>
        </w:tc>
        <w:tc>
          <w:tcPr>
            <w:tcW w:w="376" w:type="dxa"/>
            <w:gridSpan w:val="2"/>
            <w:tcBorders>
              <w:top w:val="nil"/>
              <w:left w:val="nil"/>
              <w:bottom w:val="nil"/>
              <w:right w:val="nil"/>
            </w:tcBorders>
            <w:shd w:val="clear" w:color="auto" w:fill="auto"/>
            <w:noWrap/>
            <w:vAlign w:val="bottom"/>
            <w:hideMark/>
          </w:tcPr>
          <w:p w:rsidR="006041A4" w:rsidRPr="00190E9C" w:rsidRDefault="006041A4" w:rsidP="006041A4">
            <w:pPr>
              <w:rPr>
                <w:rFonts w:asciiTheme="minorHAnsi" w:hAnsiTheme="minorHAnsi" w:cstheme="minorHAnsi"/>
                <w:szCs w:val="22"/>
              </w:rPr>
            </w:pPr>
          </w:p>
        </w:tc>
      </w:tr>
      <w:tr w:rsidR="006041A4" w:rsidRPr="00190E9C" w:rsidTr="00006610">
        <w:trPr>
          <w:gridAfter w:val="1"/>
          <w:wAfter w:w="348" w:type="dxa"/>
          <w:trHeight w:val="852"/>
        </w:trPr>
        <w:tc>
          <w:tcPr>
            <w:tcW w:w="10280" w:type="dxa"/>
            <w:gridSpan w:val="12"/>
            <w:tcBorders>
              <w:top w:val="nil"/>
              <w:left w:val="nil"/>
              <w:bottom w:val="nil"/>
              <w:right w:val="nil"/>
            </w:tcBorders>
            <w:shd w:val="clear" w:color="auto" w:fill="auto"/>
            <w:hideMark/>
          </w:tcPr>
          <w:p w:rsidR="00087EB9" w:rsidRPr="00190E9C" w:rsidRDefault="00087EB9" w:rsidP="006041A4">
            <w:pPr>
              <w:rPr>
                <w:rFonts w:asciiTheme="minorHAnsi" w:hAnsiTheme="minorHAnsi" w:cstheme="minorHAnsi"/>
                <w:szCs w:val="22"/>
              </w:rPr>
            </w:pPr>
          </w:p>
          <w:p w:rsidR="006041A4" w:rsidRPr="00190E9C" w:rsidRDefault="006041A4" w:rsidP="006041A4">
            <w:pPr>
              <w:rPr>
                <w:rFonts w:asciiTheme="minorHAnsi" w:hAnsiTheme="minorHAnsi" w:cstheme="minorHAnsi"/>
                <w:szCs w:val="22"/>
              </w:rPr>
            </w:pPr>
            <w:r w:rsidRPr="00190E9C">
              <w:rPr>
                <w:rFonts w:asciiTheme="minorHAnsi" w:hAnsiTheme="minorHAnsi" w:cstheme="minorHAnsi"/>
                <w:szCs w:val="22"/>
              </w:rPr>
              <w:t>Beträffande företagets resultat och ställning i övrigt hänvisas till efterföljande resultat-och balansräkningar, rapporter över förändringar i eget kapital, kassaflödesanalyser samt noter. Alla belopp uttrycks i tusentals svenska kronor där ej annat anges.</w:t>
            </w:r>
          </w:p>
        </w:tc>
      </w:tr>
    </w:tbl>
    <w:p w:rsidR="006041A4" w:rsidRDefault="006041A4" w:rsidP="006041A4"/>
    <w:p w:rsidR="00A921BD" w:rsidRDefault="00A921BD">
      <w:r>
        <w:rPr>
          <w:bCs/>
          <w:iCs/>
        </w:rPr>
        <w:br w:type="page"/>
      </w:r>
    </w:p>
    <w:tbl>
      <w:tblPr>
        <w:tblW w:w="9497" w:type="dxa"/>
        <w:tblInd w:w="70" w:type="dxa"/>
        <w:tblCellMar>
          <w:left w:w="70" w:type="dxa"/>
          <w:right w:w="70" w:type="dxa"/>
        </w:tblCellMar>
        <w:tblLook w:val="04A0" w:firstRow="1" w:lastRow="0" w:firstColumn="1" w:lastColumn="0" w:noHBand="0" w:noVBand="1"/>
      </w:tblPr>
      <w:tblGrid>
        <w:gridCol w:w="218"/>
        <w:gridCol w:w="5209"/>
        <w:gridCol w:w="754"/>
        <w:gridCol w:w="1353"/>
        <w:gridCol w:w="355"/>
        <w:gridCol w:w="1253"/>
        <w:gridCol w:w="355"/>
      </w:tblGrid>
      <w:tr w:rsidR="00817B32" w:rsidRPr="00342FFC" w:rsidTr="008B46EB">
        <w:trPr>
          <w:gridAfter w:val="1"/>
          <w:wAfter w:w="355" w:type="dxa"/>
          <w:trHeight w:val="375"/>
        </w:trPr>
        <w:tc>
          <w:tcPr>
            <w:tcW w:w="5427" w:type="dxa"/>
            <w:gridSpan w:val="2"/>
            <w:tcBorders>
              <w:top w:val="nil"/>
              <w:left w:val="nil"/>
              <w:bottom w:val="nil"/>
              <w:right w:val="nil"/>
            </w:tcBorders>
            <w:shd w:val="clear" w:color="auto" w:fill="auto"/>
            <w:noWrap/>
            <w:vAlign w:val="bottom"/>
            <w:hideMark/>
          </w:tcPr>
          <w:p w:rsidR="00817B32" w:rsidRPr="002A1B14" w:rsidRDefault="00817B32" w:rsidP="00817B32">
            <w:pPr>
              <w:pStyle w:val="Rubrik2"/>
            </w:pPr>
            <w:bookmarkStart w:id="12" w:name="_Toc65075985"/>
            <w:r w:rsidRPr="00817D33">
              <w:t>RESULTATRÄKNING</w:t>
            </w:r>
            <w:bookmarkEnd w:id="12"/>
          </w:p>
        </w:tc>
        <w:tc>
          <w:tcPr>
            <w:tcW w:w="754" w:type="dxa"/>
            <w:tcBorders>
              <w:top w:val="nil"/>
              <w:left w:val="nil"/>
              <w:bottom w:val="nil"/>
              <w:right w:val="nil"/>
            </w:tcBorders>
            <w:shd w:val="clear" w:color="auto" w:fill="auto"/>
            <w:noWrap/>
            <w:vAlign w:val="bottom"/>
            <w:hideMark/>
          </w:tcPr>
          <w:p w:rsidR="00817B32" w:rsidRPr="006B5ABD" w:rsidRDefault="00817B32" w:rsidP="00817B32">
            <w:pPr>
              <w:jc w:val="center"/>
              <w:rPr>
                <w:rFonts w:ascii="Arial" w:hAnsi="Arial" w:cs="Arial"/>
                <w:b/>
                <w:bCs/>
                <w:sz w:val="20"/>
                <w:szCs w:val="20"/>
              </w:rPr>
            </w:pPr>
            <w:r w:rsidRPr="006B5ABD">
              <w:rPr>
                <w:rFonts w:ascii="Arial" w:hAnsi="Arial" w:cs="Arial"/>
                <w:b/>
                <w:bCs/>
                <w:sz w:val="20"/>
                <w:szCs w:val="20"/>
              </w:rPr>
              <w:t>Not</w:t>
            </w:r>
          </w:p>
        </w:tc>
        <w:tc>
          <w:tcPr>
            <w:tcW w:w="1353" w:type="dxa"/>
            <w:tcBorders>
              <w:top w:val="nil"/>
              <w:left w:val="nil"/>
              <w:bottom w:val="nil"/>
              <w:right w:val="nil"/>
            </w:tcBorders>
            <w:shd w:val="clear" w:color="000000" w:fill="auto"/>
            <w:noWrap/>
            <w:vAlign w:val="bottom"/>
            <w:hideMark/>
          </w:tcPr>
          <w:p w:rsidR="00817B32" w:rsidRPr="00342FFC" w:rsidRDefault="002C6DBB" w:rsidP="004F77B2">
            <w:pPr>
              <w:jc w:val="right"/>
              <w:rPr>
                <w:rFonts w:ascii="Arial" w:hAnsi="Arial" w:cs="Arial"/>
                <w:b/>
                <w:bCs/>
                <w:sz w:val="20"/>
                <w:szCs w:val="20"/>
              </w:rPr>
            </w:pPr>
            <w:bookmarkStart w:id="13" w:name="RANGE!E6"/>
            <w:r>
              <w:rPr>
                <w:rFonts w:ascii="Arial" w:hAnsi="Arial" w:cs="Arial"/>
                <w:b/>
                <w:bCs/>
                <w:sz w:val="20"/>
                <w:szCs w:val="20"/>
              </w:rPr>
              <w:t>2020</w:t>
            </w:r>
            <w:r w:rsidR="00817B32" w:rsidRPr="00342FFC">
              <w:rPr>
                <w:rFonts w:ascii="Arial" w:hAnsi="Arial" w:cs="Arial"/>
                <w:b/>
                <w:bCs/>
                <w:sz w:val="20"/>
                <w:szCs w:val="20"/>
              </w:rPr>
              <w:t>-01-01</w:t>
            </w:r>
            <w:bookmarkEnd w:id="13"/>
          </w:p>
        </w:tc>
        <w:tc>
          <w:tcPr>
            <w:tcW w:w="355" w:type="dxa"/>
            <w:tcBorders>
              <w:top w:val="nil"/>
              <w:left w:val="nil"/>
              <w:bottom w:val="nil"/>
              <w:right w:val="nil"/>
            </w:tcBorders>
            <w:shd w:val="clear" w:color="000000" w:fill="auto"/>
            <w:noWrap/>
            <w:vAlign w:val="bottom"/>
            <w:hideMark/>
          </w:tcPr>
          <w:p w:rsidR="00817B32" w:rsidRPr="00342FFC" w:rsidRDefault="00817B32" w:rsidP="00817B32">
            <w:pPr>
              <w:jc w:val="right"/>
              <w:rPr>
                <w:rFonts w:ascii="Arial" w:hAnsi="Arial" w:cs="Arial"/>
                <w:b/>
                <w:bCs/>
                <w:sz w:val="20"/>
                <w:szCs w:val="20"/>
              </w:rPr>
            </w:pPr>
          </w:p>
        </w:tc>
        <w:tc>
          <w:tcPr>
            <w:tcW w:w="1253" w:type="dxa"/>
            <w:tcBorders>
              <w:top w:val="nil"/>
              <w:left w:val="nil"/>
              <w:bottom w:val="nil"/>
              <w:right w:val="nil"/>
            </w:tcBorders>
            <w:shd w:val="clear" w:color="000000" w:fill="auto"/>
            <w:noWrap/>
            <w:vAlign w:val="bottom"/>
            <w:hideMark/>
          </w:tcPr>
          <w:p w:rsidR="00817B32" w:rsidRPr="00342FFC" w:rsidRDefault="00817B32" w:rsidP="004F77B2">
            <w:pPr>
              <w:jc w:val="right"/>
              <w:rPr>
                <w:rFonts w:ascii="Arial" w:hAnsi="Arial" w:cs="Arial"/>
                <w:b/>
                <w:bCs/>
                <w:sz w:val="20"/>
                <w:szCs w:val="20"/>
              </w:rPr>
            </w:pPr>
            <w:r w:rsidRPr="00342FFC">
              <w:rPr>
                <w:rFonts w:ascii="Arial" w:hAnsi="Arial" w:cs="Arial"/>
                <w:b/>
                <w:bCs/>
                <w:sz w:val="20"/>
                <w:szCs w:val="20"/>
              </w:rPr>
              <w:t>201</w:t>
            </w:r>
            <w:r w:rsidR="002C6DBB">
              <w:rPr>
                <w:rFonts w:ascii="Arial" w:hAnsi="Arial" w:cs="Arial"/>
                <w:b/>
                <w:bCs/>
                <w:sz w:val="20"/>
                <w:szCs w:val="20"/>
              </w:rPr>
              <w:t>9</w:t>
            </w:r>
            <w:r w:rsidRPr="00342FFC">
              <w:rPr>
                <w:rFonts w:ascii="Arial" w:hAnsi="Arial" w:cs="Arial"/>
                <w:b/>
                <w:bCs/>
                <w:sz w:val="20"/>
                <w:szCs w:val="20"/>
              </w:rPr>
              <w:t>-01-01</w:t>
            </w:r>
          </w:p>
        </w:tc>
      </w:tr>
      <w:tr w:rsidR="00817B32" w:rsidRPr="00342FFC" w:rsidTr="008B46EB">
        <w:trPr>
          <w:gridAfter w:val="1"/>
          <w:wAfter w:w="355" w:type="dxa"/>
          <w:trHeight w:val="240"/>
        </w:trPr>
        <w:tc>
          <w:tcPr>
            <w:tcW w:w="5427" w:type="dxa"/>
            <w:gridSpan w:val="2"/>
            <w:tcBorders>
              <w:top w:val="nil"/>
              <w:left w:val="nil"/>
              <w:bottom w:val="nil"/>
              <w:right w:val="nil"/>
            </w:tcBorders>
            <w:shd w:val="clear" w:color="auto" w:fill="auto"/>
            <w:noWrap/>
            <w:vAlign w:val="bottom"/>
            <w:hideMark/>
          </w:tcPr>
          <w:p w:rsidR="00817B32" w:rsidRPr="006B5ABD" w:rsidRDefault="00817B32" w:rsidP="00817B32">
            <w:pPr>
              <w:rPr>
                <w:rFonts w:ascii="Arial" w:hAnsi="Arial" w:cs="Arial"/>
                <w:sz w:val="20"/>
                <w:szCs w:val="20"/>
              </w:rPr>
            </w:pPr>
            <w:r w:rsidRPr="006B5ABD">
              <w:rPr>
                <w:rFonts w:ascii="Arial" w:hAnsi="Arial" w:cs="Arial"/>
                <w:sz w:val="20"/>
                <w:szCs w:val="20"/>
              </w:rPr>
              <w:t>(Tkr)</w:t>
            </w:r>
          </w:p>
        </w:tc>
        <w:tc>
          <w:tcPr>
            <w:tcW w:w="754" w:type="dxa"/>
            <w:tcBorders>
              <w:top w:val="nil"/>
              <w:left w:val="nil"/>
              <w:bottom w:val="nil"/>
              <w:right w:val="nil"/>
            </w:tcBorders>
            <w:shd w:val="clear" w:color="auto" w:fill="auto"/>
            <w:noWrap/>
            <w:vAlign w:val="bottom"/>
            <w:hideMark/>
          </w:tcPr>
          <w:p w:rsidR="00817B32" w:rsidRPr="006B5ABD" w:rsidRDefault="00817B32" w:rsidP="00817B32">
            <w:pPr>
              <w:jc w:val="right"/>
              <w:rPr>
                <w:rFonts w:ascii="Arial" w:hAnsi="Arial" w:cs="Arial"/>
                <w:b/>
                <w:bCs/>
                <w:sz w:val="20"/>
                <w:szCs w:val="20"/>
              </w:rPr>
            </w:pPr>
          </w:p>
        </w:tc>
        <w:tc>
          <w:tcPr>
            <w:tcW w:w="1353" w:type="dxa"/>
            <w:tcBorders>
              <w:top w:val="nil"/>
              <w:left w:val="nil"/>
              <w:bottom w:val="nil"/>
              <w:right w:val="nil"/>
            </w:tcBorders>
            <w:shd w:val="clear" w:color="000000" w:fill="auto"/>
            <w:noWrap/>
            <w:vAlign w:val="bottom"/>
            <w:hideMark/>
          </w:tcPr>
          <w:p w:rsidR="00817B32" w:rsidRPr="00342FFC" w:rsidRDefault="00817B32" w:rsidP="002C6DBB">
            <w:pPr>
              <w:jc w:val="right"/>
              <w:rPr>
                <w:rFonts w:ascii="Arial" w:hAnsi="Arial" w:cs="Arial"/>
                <w:b/>
                <w:bCs/>
                <w:sz w:val="20"/>
                <w:szCs w:val="20"/>
              </w:rPr>
            </w:pPr>
            <w:r>
              <w:rPr>
                <w:rFonts w:ascii="Arial" w:hAnsi="Arial" w:cs="Arial"/>
                <w:b/>
                <w:bCs/>
                <w:sz w:val="20"/>
                <w:szCs w:val="20"/>
              </w:rPr>
              <w:t>20</w:t>
            </w:r>
            <w:r w:rsidR="002C6DBB">
              <w:rPr>
                <w:rFonts w:ascii="Arial" w:hAnsi="Arial" w:cs="Arial"/>
                <w:b/>
                <w:bCs/>
                <w:sz w:val="20"/>
                <w:szCs w:val="20"/>
              </w:rPr>
              <w:t>20</w:t>
            </w:r>
            <w:r w:rsidRPr="00342FFC">
              <w:rPr>
                <w:rFonts w:ascii="Arial" w:hAnsi="Arial" w:cs="Arial"/>
                <w:b/>
                <w:bCs/>
                <w:sz w:val="20"/>
                <w:szCs w:val="20"/>
              </w:rPr>
              <w:t>-12-31</w:t>
            </w:r>
          </w:p>
        </w:tc>
        <w:tc>
          <w:tcPr>
            <w:tcW w:w="355" w:type="dxa"/>
            <w:tcBorders>
              <w:top w:val="nil"/>
              <w:left w:val="nil"/>
              <w:bottom w:val="nil"/>
              <w:right w:val="nil"/>
            </w:tcBorders>
            <w:shd w:val="clear" w:color="000000" w:fill="auto"/>
            <w:noWrap/>
            <w:vAlign w:val="bottom"/>
            <w:hideMark/>
          </w:tcPr>
          <w:p w:rsidR="00817B32" w:rsidRPr="00342FFC" w:rsidRDefault="00817B32" w:rsidP="00817B32">
            <w:pPr>
              <w:jc w:val="right"/>
              <w:rPr>
                <w:rFonts w:ascii="Arial" w:hAnsi="Arial" w:cs="Arial"/>
                <w:b/>
                <w:bCs/>
                <w:sz w:val="20"/>
                <w:szCs w:val="20"/>
              </w:rPr>
            </w:pPr>
          </w:p>
        </w:tc>
        <w:tc>
          <w:tcPr>
            <w:tcW w:w="1253" w:type="dxa"/>
            <w:tcBorders>
              <w:top w:val="nil"/>
              <w:left w:val="nil"/>
              <w:bottom w:val="nil"/>
              <w:right w:val="nil"/>
            </w:tcBorders>
            <w:shd w:val="clear" w:color="000000" w:fill="auto"/>
            <w:noWrap/>
            <w:vAlign w:val="bottom"/>
            <w:hideMark/>
          </w:tcPr>
          <w:p w:rsidR="00817B32" w:rsidRPr="00342FFC" w:rsidRDefault="002C6DBB" w:rsidP="00817B32">
            <w:pPr>
              <w:jc w:val="right"/>
              <w:rPr>
                <w:rFonts w:ascii="Arial" w:hAnsi="Arial" w:cs="Arial"/>
                <w:b/>
                <w:bCs/>
                <w:sz w:val="20"/>
                <w:szCs w:val="20"/>
              </w:rPr>
            </w:pPr>
            <w:r>
              <w:rPr>
                <w:rFonts w:ascii="Arial" w:hAnsi="Arial" w:cs="Arial"/>
                <w:b/>
                <w:bCs/>
                <w:sz w:val="20"/>
                <w:szCs w:val="20"/>
              </w:rPr>
              <w:t>2019</w:t>
            </w:r>
            <w:r w:rsidR="00817B32" w:rsidRPr="00342FFC">
              <w:rPr>
                <w:rFonts w:ascii="Arial" w:hAnsi="Arial" w:cs="Arial"/>
                <w:b/>
                <w:bCs/>
                <w:sz w:val="20"/>
                <w:szCs w:val="20"/>
              </w:rPr>
              <w:t>-12-31</w:t>
            </w:r>
          </w:p>
        </w:tc>
      </w:tr>
      <w:tr w:rsidR="00F53FBB" w:rsidRPr="00342FFC" w:rsidTr="008B46EB">
        <w:trPr>
          <w:gridAfter w:val="1"/>
          <w:wAfter w:w="355" w:type="dxa"/>
          <w:trHeight w:val="300"/>
        </w:trPr>
        <w:tc>
          <w:tcPr>
            <w:tcW w:w="218" w:type="dxa"/>
            <w:tcBorders>
              <w:top w:val="single" w:sz="4" w:space="0" w:color="F0AB00"/>
              <w:left w:val="nil"/>
              <w:bottom w:val="nil"/>
              <w:right w:val="nil"/>
            </w:tcBorders>
            <w:shd w:val="clear" w:color="auto" w:fill="auto"/>
            <w:noWrap/>
            <w:vAlign w:val="bottom"/>
            <w:hideMark/>
          </w:tcPr>
          <w:p w:rsidR="00F53FBB" w:rsidRPr="006B5ABD" w:rsidRDefault="00F53FBB" w:rsidP="006B5ABD">
            <w:pPr>
              <w:rPr>
                <w:rFonts w:ascii="Arial" w:hAnsi="Arial" w:cs="Arial"/>
                <w:sz w:val="20"/>
                <w:szCs w:val="20"/>
              </w:rPr>
            </w:pPr>
          </w:p>
        </w:tc>
        <w:tc>
          <w:tcPr>
            <w:tcW w:w="5209" w:type="dxa"/>
            <w:tcBorders>
              <w:top w:val="single" w:sz="4" w:space="0" w:color="F0AB00"/>
              <w:left w:val="nil"/>
              <w:bottom w:val="nil"/>
              <w:right w:val="nil"/>
            </w:tcBorders>
            <w:shd w:val="clear" w:color="auto" w:fill="auto"/>
            <w:noWrap/>
            <w:vAlign w:val="bottom"/>
            <w:hideMark/>
          </w:tcPr>
          <w:p w:rsidR="00F53FBB" w:rsidRPr="006B5ABD" w:rsidRDefault="00F53FBB" w:rsidP="006B5ABD">
            <w:pPr>
              <w:rPr>
                <w:rFonts w:ascii="Arial" w:hAnsi="Arial" w:cs="Arial"/>
                <w:sz w:val="20"/>
                <w:szCs w:val="20"/>
              </w:rPr>
            </w:pPr>
          </w:p>
        </w:tc>
        <w:tc>
          <w:tcPr>
            <w:tcW w:w="754" w:type="dxa"/>
            <w:tcBorders>
              <w:top w:val="single" w:sz="4" w:space="0" w:color="F0AB00"/>
              <w:left w:val="nil"/>
              <w:bottom w:val="nil"/>
              <w:right w:val="nil"/>
            </w:tcBorders>
            <w:shd w:val="clear" w:color="auto" w:fill="auto"/>
            <w:noWrap/>
            <w:vAlign w:val="bottom"/>
            <w:hideMark/>
          </w:tcPr>
          <w:p w:rsidR="00F53FBB" w:rsidRPr="006B5ABD" w:rsidRDefault="00F53FBB" w:rsidP="006B5ABD">
            <w:pPr>
              <w:jc w:val="center"/>
              <w:rPr>
                <w:rFonts w:ascii="Arial" w:hAnsi="Arial" w:cs="Arial"/>
                <w:sz w:val="20"/>
                <w:szCs w:val="20"/>
              </w:rPr>
            </w:pPr>
          </w:p>
        </w:tc>
        <w:tc>
          <w:tcPr>
            <w:tcW w:w="1353" w:type="dxa"/>
            <w:tcBorders>
              <w:top w:val="single" w:sz="4" w:space="0" w:color="F0AB00"/>
              <w:left w:val="nil"/>
              <w:bottom w:val="nil"/>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c>
          <w:tcPr>
            <w:tcW w:w="355" w:type="dxa"/>
            <w:tcBorders>
              <w:top w:val="single" w:sz="4" w:space="0" w:color="F0AB00"/>
              <w:left w:val="nil"/>
              <w:bottom w:val="nil"/>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c>
          <w:tcPr>
            <w:tcW w:w="1253" w:type="dxa"/>
            <w:tcBorders>
              <w:top w:val="single" w:sz="4" w:space="0" w:color="F0AB00"/>
              <w:left w:val="nil"/>
              <w:bottom w:val="nil"/>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r>
      <w:tr w:rsidR="00F53FBB" w:rsidRPr="00342FFC" w:rsidTr="008B46EB">
        <w:trPr>
          <w:gridAfter w:val="1"/>
          <w:wAfter w:w="355" w:type="dxa"/>
          <w:trHeight w:val="300"/>
        </w:trPr>
        <w:tc>
          <w:tcPr>
            <w:tcW w:w="5427" w:type="dxa"/>
            <w:gridSpan w:val="2"/>
            <w:tcBorders>
              <w:top w:val="nil"/>
              <w:left w:val="nil"/>
              <w:bottom w:val="nil"/>
              <w:right w:val="nil"/>
            </w:tcBorders>
            <w:shd w:val="clear" w:color="auto" w:fill="auto"/>
            <w:noWrap/>
            <w:vAlign w:val="bottom"/>
            <w:hideMark/>
          </w:tcPr>
          <w:p w:rsidR="00F53FBB" w:rsidRPr="006B5ABD" w:rsidRDefault="00F53FBB" w:rsidP="006B5ABD">
            <w:pPr>
              <w:rPr>
                <w:rFonts w:ascii="Arial" w:hAnsi="Arial" w:cs="Arial"/>
                <w:b/>
                <w:bCs/>
                <w:sz w:val="20"/>
                <w:szCs w:val="20"/>
              </w:rPr>
            </w:pPr>
            <w:r w:rsidRPr="006B5ABD">
              <w:rPr>
                <w:rFonts w:ascii="Arial" w:hAnsi="Arial" w:cs="Arial"/>
                <w:b/>
                <w:bCs/>
                <w:sz w:val="20"/>
                <w:szCs w:val="20"/>
              </w:rPr>
              <w:t>Rörelsens intäkter</w:t>
            </w:r>
          </w:p>
        </w:tc>
        <w:tc>
          <w:tcPr>
            <w:tcW w:w="754" w:type="dxa"/>
            <w:tcBorders>
              <w:top w:val="nil"/>
              <w:left w:val="nil"/>
              <w:bottom w:val="nil"/>
              <w:right w:val="nil"/>
            </w:tcBorders>
            <w:shd w:val="clear" w:color="auto" w:fill="auto"/>
            <w:noWrap/>
            <w:vAlign w:val="bottom"/>
            <w:hideMark/>
          </w:tcPr>
          <w:p w:rsidR="00F53FBB" w:rsidRPr="006B5ABD" w:rsidRDefault="00F53FBB" w:rsidP="006B5ABD">
            <w:pPr>
              <w:jc w:val="center"/>
              <w:rPr>
                <w:rFonts w:ascii="Arial" w:hAnsi="Arial" w:cs="Arial"/>
                <w:sz w:val="20"/>
                <w:szCs w:val="20"/>
              </w:rPr>
            </w:pPr>
          </w:p>
        </w:tc>
        <w:tc>
          <w:tcPr>
            <w:tcW w:w="1353" w:type="dxa"/>
            <w:tcBorders>
              <w:top w:val="nil"/>
              <w:left w:val="nil"/>
              <w:bottom w:val="nil"/>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c>
          <w:tcPr>
            <w:tcW w:w="355" w:type="dxa"/>
            <w:tcBorders>
              <w:top w:val="nil"/>
              <w:left w:val="nil"/>
              <w:bottom w:val="nil"/>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r>
      <w:tr w:rsidR="00C2005E" w:rsidRPr="00342FFC" w:rsidTr="008B46EB">
        <w:trPr>
          <w:gridAfter w:val="1"/>
          <w:wAfter w:w="355" w:type="dxa"/>
          <w:trHeight w:val="330"/>
        </w:trPr>
        <w:tc>
          <w:tcPr>
            <w:tcW w:w="218" w:type="dxa"/>
            <w:tcBorders>
              <w:top w:val="nil"/>
              <w:left w:val="nil"/>
              <w:bottom w:val="nil"/>
              <w:right w:val="nil"/>
            </w:tcBorders>
            <w:shd w:val="clear" w:color="auto" w:fill="auto"/>
            <w:noWrap/>
            <w:vAlign w:val="bottom"/>
            <w:hideMark/>
          </w:tcPr>
          <w:p w:rsidR="00C2005E" w:rsidRPr="006B5ABD" w:rsidRDefault="00C2005E" w:rsidP="00C2005E">
            <w:pPr>
              <w:rPr>
                <w:rFonts w:ascii="Arial" w:hAnsi="Arial" w:cs="Arial"/>
                <w:sz w:val="20"/>
                <w:szCs w:val="20"/>
              </w:rPr>
            </w:pPr>
          </w:p>
        </w:tc>
        <w:tc>
          <w:tcPr>
            <w:tcW w:w="5209" w:type="dxa"/>
            <w:tcBorders>
              <w:top w:val="nil"/>
              <w:left w:val="nil"/>
              <w:bottom w:val="nil"/>
              <w:right w:val="nil"/>
            </w:tcBorders>
            <w:shd w:val="clear" w:color="auto" w:fill="auto"/>
            <w:noWrap/>
            <w:vAlign w:val="bottom"/>
            <w:hideMark/>
          </w:tcPr>
          <w:p w:rsidR="00C2005E" w:rsidRPr="006B5ABD" w:rsidRDefault="00C2005E" w:rsidP="00C2005E">
            <w:pPr>
              <w:rPr>
                <w:rFonts w:ascii="Arial" w:hAnsi="Arial" w:cs="Arial"/>
                <w:sz w:val="20"/>
                <w:szCs w:val="20"/>
              </w:rPr>
            </w:pPr>
            <w:r w:rsidRPr="006B5ABD">
              <w:rPr>
                <w:rFonts w:ascii="Arial" w:hAnsi="Arial" w:cs="Arial"/>
                <w:sz w:val="20"/>
                <w:szCs w:val="20"/>
              </w:rPr>
              <w:t>Nettoomsättning</w:t>
            </w:r>
          </w:p>
        </w:tc>
        <w:tc>
          <w:tcPr>
            <w:tcW w:w="754" w:type="dxa"/>
            <w:tcBorders>
              <w:top w:val="nil"/>
              <w:left w:val="nil"/>
              <w:bottom w:val="nil"/>
              <w:right w:val="nil"/>
            </w:tcBorders>
            <w:shd w:val="clear" w:color="auto" w:fill="auto"/>
            <w:noWrap/>
            <w:vAlign w:val="bottom"/>
            <w:hideMark/>
          </w:tcPr>
          <w:p w:rsidR="00C2005E" w:rsidRPr="006B5ABD" w:rsidRDefault="00C2005E" w:rsidP="00C2005E">
            <w:pPr>
              <w:jc w:val="center"/>
              <w:rPr>
                <w:rFonts w:ascii="Arial" w:hAnsi="Arial" w:cs="Arial"/>
                <w:sz w:val="20"/>
                <w:szCs w:val="20"/>
              </w:rPr>
            </w:pPr>
            <w:r w:rsidRPr="006B5ABD">
              <w:rPr>
                <w:rFonts w:ascii="Arial" w:hAnsi="Arial" w:cs="Arial"/>
                <w:sz w:val="20"/>
                <w:szCs w:val="20"/>
              </w:rPr>
              <w:t>1</w:t>
            </w:r>
            <w:r>
              <w:rPr>
                <w:rFonts w:ascii="Arial" w:hAnsi="Arial" w:cs="Arial"/>
                <w:sz w:val="20"/>
                <w:szCs w:val="20"/>
              </w:rPr>
              <w:t>, 19,20</w:t>
            </w:r>
          </w:p>
        </w:tc>
        <w:tc>
          <w:tcPr>
            <w:tcW w:w="1353" w:type="dxa"/>
            <w:tcBorders>
              <w:top w:val="nil"/>
              <w:left w:val="nil"/>
              <w:bottom w:val="nil"/>
              <w:right w:val="nil"/>
            </w:tcBorders>
            <w:shd w:val="clear" w:color="000000" w:fill="auto"/>
            <w:noWrap/>
            <w:vAlign w:val="bottom"/>
            <w:hideMark/>
          </w:tcPr>
          <w:p w:rsidR="00C2005E" w:rsidRPr="006D2097" w:rsidRDefault="0080663E" w:rsidP="00C2005E">
            <w:pPr>
              <w:jc w:val="right"/>
              <w:rPr>
                <w:rFonts w:ascii="Arial" w:hAnsi="Arial" w:cs="Arial"/>
                <w:sz w:val="20"/>
                <w:szCs w:val="20"/>
              </w:rPr>
            </w:pPr>
            <w:r>
              <w:rPr>
                <w:rFonts w:ascii="Arial" w:hAnsi="Arial" w:cs="Arial"/>
                <w:sz w:val="20"/>
                <w:szCs w:val="20"/>
              </w:rPr>
              <w:t>31 811</w:t>
            </w:r>
          </w:p>
        </w:tc>
        <w:tc>
          <w:tcPr>
            <w:tcW w:w="355" w:type="dxa"/>
            <w:tcBorders>
              <w:top w:val="nil"/>
              <w:left w:val="nil"/>
              <w:bottom w:val="nil"/>
              <w:right w:val="nil"/>
            </w:tcBorders>
            <w:shd w:val="clear" w:color="000000" w:fill="auto"/>
            <w:noWrap/>
            <w:vAlign w:val="bottom"/>
            <w:hideMark/>
          </w:tcPr>
          <w:p w:rsidR="00C2005E" w:rsidRPr="006D2097" w:rsidRDefault="00C2005E" w:rsidP="00C2005E">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hideMark/>
          </w:tcPr>
          <w:p w:rsidR="00C2005E" w:rsidRPr="00342FFC" w:rsidRDefault="002C6DBB" w:rsidP="00C2005E">
            <w:pPr>
              <w:jc w:val="right"/>
              <w:rPr>
                <w:rFonts w:ascii="Arial" w:hAnsi="Arial" w:cs="Arial"/>
                <w:sz w:val="20"/>
                <w:szCs w:val="20"/>
              </w:rPr>
            </w:pPr>
            <w:r>
              <w:rPr>
                <w:rFonts w:ascii="Arial" w:hAnsi="Arial" w:cs="Arial"/>
                <w:sz w:val="20"/>
                <w:szCs w:val="20"/>
              </w:rPr>
              <w:t>81 771</w:t>
            </w:r>
          </w:p>
        </w:tc>
      </w:tr>
      <w:tr w:rsidR="00C2005E" w:rsidRPr="00342FFC" w:rsidTr="008B46EB">
        <w:trPr>
          <w:gridAfter w:val="1"/>
          <w:wAfter w:w="355" w:type="dxa"/>
          <w:trHeight w:val="162"/>
        </w:trPr>
        <w:tc>
          <w:tcPr>
            <w:tcW w:w="218" w:type="dxa"/>
            <w:tcBorders>
              <w:top w:val="nil"/>
              <w:left w:val="nil"/>
              <w:bottom w:val="nil"/>
              <w:right w:val="nil"/>
            </w:tcBorders>
            <w:shd w:val="clear" w:color="auto" w:fill="auto"/>
            <w:noWrap/>
            <w:vAlign w:val="bottom"/>
            <w:hideMark/>
          </w:tcPr>
          <w:p w:rsidR="00C2005E" w:rsidRPr="006B5ABD" w:rsidRDefault="00C2005E" w:rsidP="00C2005E">
            <w:pPr>
              <w:rPr>
                <w:rFonts w:ascii="Arial" w:hAnsi="Arial" w:cs="Arial"/>
                <w:sz w:val="20"/>
                <w:szCs w:val="20"/>
              </w:rPr>
            </w:pPr>
          </w:p>
        </w:tc>
        <w:tc>
          <w:tcPr>
            <w:tcW w:w="5209" w:type="dxa"/>
            <w:tcBorders>
              <w:top w:val="nil"/>
              <w:left w:val="nil"/>
              <w:bottom w:val="nil"/>
              <w:right w:val="nil"/>
            </w:tcBorders>
            <w:shd w:val="clear" w:color="auto" w:fill="auto"/>
            <w:noWrap/>
            <w:vAlign w:val="bottom"/>
            <w:hideMark/>
          </w:tcPr>
          <w:p w:rsidR="00C2005E" w:rsidRPr="006B5ABD" w:rsidRDefault="00C2005E" w:rsidP="00C2005E">
            <w:pPr>
              <w:rPr>
                <w:rFonts w:ascii="Arial" w:hAnsi="Arial" w:cs="Arial"/>
                <w:sz w:val="20"/>
                <w:szCs w:val="20"/>
              </w:rPr>
            </w:pPr>
          </w:p>
        </w:tc>
        <w:tc>
          <w:tcPr>
            <w:tcW w:w="754" w:type="dxa"/>
            <w:tcBorders>
              <w:top w:val="nil"/>
              <w:left w:val="nil"/>
              <w:bottom w:val="nil"/>
              <w:right w:val="nil"/>
            </w:tcBorders>
            <w:shd w:val="clear" w:color="auto" w:fill="auto"/>
            <w:noWrap/>
            <w:vAlign w:val="bottom"/>
            <w:hideMark/>
          </w:tcPr>
          <w:p w:rsidR="00C2005E" w:rsidRPr="006B5ABD" w:rsidRDefault="00C2005E" w:rsidP="00C2005E">
            <w:pPr>
              <w:jc w:val="center"/>
              <w:rPr>
                <w:rFonts w:ascii="Arial" w:hAnsi="Arial" w:cs="Arial"/>
                <w:sz w:val="20"/>
                <w:szCs w:val="20"/>
              </w:rPr>
            </w:pPr>
          </w:p>
        </w:tc>
        <w:tc>
          <w:tcPr>
            <w:tcW w:w="1353" w:type="dxa"/>
            <w:tcBorders>
              <w:top w:val="single" w:sz="4" w:space="0" w:color="auto"/>
              <w:left w:val="nil"/>
              <w:bottom w:val="nil"/>
              <w:right w:val="nil"/>
            </w:tcBorders>
            <w:shd w:val="clear" w:color="000000" w:fill="auto"/>
            <w:noWrap/>
            <w:vAlign w:val="bottom"/>
            <w:hideMark/>
          </w:tcPr>
          <w:p w:rsidR="00C2005E" w:rsidRPr="006D2097" w:rsidRDefault="00C2005E" w:rsidP="00C2005E">
            <w:pPr>
              <w:jc w:val="right"/>
              <w:rPr>
                <w:rFonts w:ascii="Arial" w:hAnsi="Arial" w:cs="Arial"/>
                <w:sz w:val="20"/>
                <w:szCs w:val="20"/>
              </w:rPr>
            </w:pPr>
            <w:r w:rsidRPr="006D2097">
              <w:rPr>
                <w:rFonts w:ascii="Arial" w:hAnsi="Arial" w:cs="Arial"/>
                <w:sz w:val="20"/>
                <w:szCs w:val="20"/>
              </w:rPr>
              <w:t> </w:t>
            </w:r>
          </w:p>
        </w:tc>
        <w:tc>
          <w:tcPr>
            <w:tcW w:w="355" w:type="dxa"/>
            <w:tcBorders>
              <w:top w:val="nil"/>
              <w:left w:val="nil"/>
              <w:bottom w:val="nil"/>
              <w:right w:val="nil"/>
            </w:tcBorders>
            <w:shd w:val="clear" w:color="000000" w:fill="auto"/>
            <w:noWrap/>
            <w:vAlign w:val="bottom"/>
            <w:hideMark/>
          </w:tcPr>
          <w:p w:rsidR="00C2005E" w:rsidRPr="006D2097" w:rsidRDefault="00C2005E" w:rsidP="00C2005E">
            <w:pPr>
              <w:jc w:val="right"/>
              <w:rPr>
                <w:rFonts w:ascii="Arial" w:hAnsi="Arial" w:cs="Arial"/>
                <w:sz w:val="20"/>
                <w:szCs w:val="20"/>
              </w:rPr>
            </w:pPr>
          </w:p>
        </w:tc>
        <w:tc>
          <w:tcPr>
            <w:tcW w:w="1253" w:type="dxa"/>
            <w:tcBorders>
              <w:top w:val="single" w:sz="4" w:space="0" w:color="auto"/>
              <w:left w:val="nil"/>
              <w:bottom w:val="nil"/>
              <w:right w:val="nil"/>
            </w:tcBorders>
            <w:shd w:val="clear" w:color="000000" w:fill="auto"/>
            <w:noWrap/>
            <w:vAlign w:val="bottom"/>
            <w:hideMark/>
          </w:tcPr>
          <w:p w:rsidR="00C2005E" w:rsidRPr="00342FFC" w:rsidRDefault="00C2005E" w:rsidP="00C2005E">
            <w:pPr>
              <w:jc w:val="right"/>
              <w:rPr>
                <w:rFonts w:ascii="Arial" w:hAnsi="Arial" w:cs="Arial"/>
                <w:sz w:val="20"/>
                <w:szCs w:val="20"/>
              </w:rPr>
            </w:pPr>
            <w:r w:rsidRPr="00342FFC">
              <w:rPr>
                <w:rFonts w:ascii="Arial" w:hAnsi="Arial" w:cs="Arial"/>
                <w:sz w:val="20"/>
                <w:szCs w:val="20"/>
              </w:rPr>
              <w:t> </w:t>
            </w:r>
          </w:p>
        </w:tc>
      </w:tr>
      <w:tr w:rsidR="00C2005E" w:rsidRPr="00342FFC" w:rsidTr="008B46EB">
        <w:trPr>
          <w:trHeight w:val="300"/>
        </w:trPr>
        <w:tc>
          <w:tcPr>
            <w:tcW w:w="218" w:type="dxa"/>
            <w:tcBorders>
              <w:top w:val="nil"/>
              <w:left w:val="nil"/>
              <w:bottom w:val="nil"/>
              <w:right w:val="nil"/>
            </w:tcBorders>
            <w:shd w:val="clear" w:color="auto" w:fill="auto"/>
            <w:noWrap/>
            <w:vAlign w:val="bottom"/>
            <w:hideMark/>
          </w:tcPr>
          <w:p w:rsidR="00C2005E" w:rsidRPr="006B5ABD" w:rsidRDefault="00C2005E" w:rsidP="00C2005E">
            <w:pPr>
              <w:rPr>
                <w:rFonts w:ascii="Arial" w:hAnsi="Arial" w:cs="Arial"/>
                <w:b/>
                <w:bCs/>
                <w:sz w:val="20"/>
                <w:szCs w:val="20"/>
              </w:rPr>
            </w:pPr>
          </w:p>
        </w:tc>
        <w:tc>
          <w:tcPr>
            <w:tcW w:w="5209" w:type="dxa"/>
            <w:tcBorders>
              <w:top w:val="nil"/>
              <w:left w:val="nil"/>
              <w:bottom w:val="nil"/>
              <w:right w:val="nil"/>
            </w:tcBorders>
            <w:shd w:val="clear" w:color="auto" w:fill="auto"/>
            <w:noWrap/>
            <w:vAlign w:val="bottom"/>
            <w:hideMark/>
          </w:tcPr>
          <w:p w:rsidR="00C2005E" w:rsidRPr="006B5ABD" w:rsidRDefault="00C2005E" w:rsidP="00C2005E">
            <w:pPr>
              <w:rPr>
                <w:rFonts w:ascii="Arial" w:hAnsi="Arial" w:cs="Arial"/>
                <w:sz w:val="20"/>
                <w:szCs w:val="20"/>
              </w:rPr>
            </w:pPr>
          </w:p>
        </w:tc>
        <w:tc>
          <w:tcPr>
            <w:tcW w:w="754" w:type="dxa"/>
            <w:tcBorders>
              <w:top w:val="nil"/>
              <w:left w:val="nil"/>
              <w:bottom w:val="nil"/>
              <w:right w:val="nil"/>
            </w:tcBorders>
            <w:shd w:val="clear" w:color="auto" w:fill="auto"/>
            <w:noWrap/>
            <w:vAlign w:val="bottom"/>
            <w:hideMark/>
          </w:tcPr>
          <w:p w:rsidR="00C2005E" w:rsidRPr="006B5ABD" w:rsidRDefault="00C2005E" w:rsidP="00C2005E">
            <w:pPr>
              <w:jc w:val="center"/>
              <w:rPr>
                <w:rFonts w:ascii="Arial" w:hAnsi="Arial" w:cs="Arial"/>
                <w:sz w:val="20"/>
                <w:szCs w:val="20"/>
              </w:rPr>
            </w:pPr>
          </w:p>
        </w:tc>
        <w:tc>
          <w:tcPr>
            <w:tcW w:w="1353" w:type="dxa"/>
            <w:tcBorders>
              <w:top w:val="nil"/>
              <w:left w:val="nil"/>
              <w:bottom w:val="nil"/>
              <w:right w:val="nil"/>
            </w:tcBorders>
            <w:shd w:val="clear" w:color="000000" w:fill="auto"/>
            <w:noWrap/>
            <w:vAlign w:val="bottom"/>
            <w:hideMark/>
          </w:tcPr>
          <w:p w:rsidR="00C2005E" w:rsidRPr="006D2097" w:rsidRDefault="0080663E" w:rsidP="002F683C">
            <w:pPr>
              <w:jc w:val="right"/>
              <w:rPr>
                <w:rFonts w:ascii="Arial" w:hAnsi="Arial" w:cs="Arial"/>
                <w:b/>
                <w:bCs/>
                <w:sz w:val="20"/>
                <w:szCs w:val="20"/>
              </w:rPr>
            </w:pPr>
            <w:r>
              <w:rPr>
                <w:rFonts w:ascii="Arial" w:hAnsi="Arial" w:cs="Arial"/>
                <w:b/>
                <w:bCs/>
                <w:sz w:val="20"/>
                <w:szCs w:val="20"/>
              </w:rPr>
              <w:t>31 811</w:t>
            </w:r>
          </w:p>
        </w:tc>
        <w:tc>
          <w:tcPr>
            <w:tcW w:w="355" w:type="dxa"/>
            <w:tcBorders>
              <w:top w:val="nil"/>
              <w:left w:val="nil"/>
              <w:bottom w:val="nil"/>
              <w:right w:val="nil"/>
            </w:tcBorders>
            <w:shd w:val="clear" w:color="000000" w:fill="auto"/>
            <w:noWrap/>
            <w:vAlign w:val="bottom"/>
            <w:hideMark/>
          </w:tcPr>
          <w:p w:rsidR="00C2005E" w:rsidRPr="006D2097" w:rsidRDefault="00C2005E" w:rsidP="00C2005E">
            <w:pPr>
              <w:jc w:val="right"/>
              <w:rPr>
                <w:rFonts w:ascii="Arial" w:hAnsi="Arial" w:cs="Arial"/>
                <w:b/>
                <w:bCs/>
                <w:sz w:val="20"/>
                <w:szCs w:val="20"/>
              </w:rPr>
            </w:pPr>
          </w:p>
        </w:tc>
        <w:tc>
          <w:tcPr>
            <w:tcW w:w="1253" w:type="dxa"/>
            <w:tcBorders>
              <w:top w:val="nil"/>
              <w:left w:val="nil"/>
              <w:bottom w:val="nil"/>
              <w:right w:val="nil"/>
            </w:tcBorders>
            <w:shd w:val="clear" w:color="000000" w:fill="auto"/>
            <w:noWrap/>
            <w:vAlign w:val="bottom"/>
            <w:hideMark/>
          </w:tcPr>
          <w:p w:rsidR="00C2005E" w:rsidRPr="00342FFC" w:rsidRDefault="002C6DBB" w:rsidP="00C2005E">
            <w:pPr>
              <w:jc w:val="right"/>
              <w:rPr>
                <w:rFonts w:ascii="Arial" w:hAnsi="Arial" w:cs="Arial"/>
                <w:b/>
                <w:bCs/>
                <w:sz w:val="20"/>
                <w:szCs w:val="20"/>
              </w:rPr>
            </w:pPr>
            <w:r>
              <w:rPr>
                <w:rFonts w:ascii="Arial" w:hAnsi="Arial" w:cs="Arial"/>
                <w:b/>
                <w:bCs/>
                <w:sz w:val="20"/>
                <w:szCs w:val="20"/>
              </w:rPr>
              <w:t>81 771</w:t>
            </w:r>
          </w:p>
        </w:tc>
        <w:tc>
          <w:tcPr>
            <w:tcW w:w="355" w:type="dxa"/>
            <w:vAlign w:val="bottom"/>
          </w:tcPr>
          <w:p w:rsidR="00C2005E" w:rsidRPr="00342FFC" w:rsidRDefault="00C2005E" w:rsidP="00C2005E">
            <w:pPr>
              <w:jc w:val="right"/>
              <w:rPr>
                <w:rFonts w:ascii="Arial" w:hAnsi="Arial" w:cs="Arial"/>
                <w:b/>
                <w:bCs/>
                <w:sz w:val="20"/>
                <w:szCs w:val="20"/>
              </w:rPr>
            </w:pPr>
          </w:p>
        </w:tc>
      </w:tr>
      <w:tr w:rsidR="00F53FBB" w:rsidRPr="00342FFC" w:rsidTr="008B46EB">
        <w:trPr>
          <w:gridAfter w:val="1"/>
          <w:wAfter w:w="355" w:type="dxa"/>
          <w:trHeight w:val="300"/>
        </w:trPr>
        <w:tc>
          <w:tcPr>
            <w:tcW w:w="218" w:type="dxa"/>
            <w:tcBorders>
              <w:top w:val="nil"/>
              <w:left w:val="nil"/>
              <w:bottom w:val="nil"/>
              <w:right w:val="nil"/>
            </w:tcBorders>
            <w:shd w:val="clear" w:color="auto" w:fill="auto"/>
            <w:noWrap/>
            <w:vAlign w:val="bottom"/>
            <w:hideMark/>
          </w:tcPr>
          <w:p w:rsidR="00F53FBB" w:rsidRPr="006B5ABD" w:rsidRDefault="00F53FBB" w:rsidP="006B5ABD">
            <w:pPr>
              <w:rPr>
                <w:rFonts w:ascii="Arial" w:hAnsi="Arial" w:cs="Arial"/>
                <w:sz w:val="20"/>
                <w:szCs w:val="20"/>
              </w:rPr>
            </w:pPr>
          </w:p>
        </w:tc>
        <w:tc>
          <w:tcPr>
            <w:tcW w:w="5209" w:type="dxa"/>
            <w:tcBorders>
              <w:top w:val="nil"/>
              <w:left w:val="nil"/>
              <w:bottom w:val="nil"/>
              <w:right w:val="nil"/>
            </w:tcBorders>
            <w:shd w:val="clear" w:color="auto" w:fill="auto"/>
            <w:noWrap/>
            <w:vAlign w:val="bottom"/>
            <w:hideMark/>
          </w:tcPr>
          <w:p w:rsidR="00F53FBB" w:rsidRPr="006B5ABD" w:rsidRDefault="00F53FBB" w:rsidP="006B5ABD">
            <w:pPr>
              <w:rPr>
                <w:rFonts w:ascii="Arial" w:hAnsi="Arial" w:cs="Arial"/>
                <w:sz w:val="20"/>
                <w:szCs w:val="20"/>
              </w:rPr>
            </w:pPr>
          </w:p>
        </w:tc>
        <w:tc>
          <w:tcPr>
            <w:tcW w:w="754" w:type="dxa"/>
            <w:tcBorders>
              <w:top w:val="nil"/>
              <w:left w:val="nil"/>
              <w:bottom w:val="nil"/>
              <w:right w:val="nil"/>
            </w:tcBorders>
            <w:shd w:val="clear" w:color="auto" w:fill="auto"/>
            <w:noWrap/>
            <w:vAlign w:val="bottom"/>
            <w:hideMark/>
          </w:tcPr>
          <w:p w:rsidR="00F53FBB" w:rsidRPr="006B5ABD" w:rsidRDefault="00F53FBB" w:rsidP="006B5ABD">
            <w:pPr>
              <w:jc w:val="center"/>
              <w:rPr>
                <w:rFonts w:ascii="Arial" w:hAnsi="Arial" w:cs="Arial"/>
                <w:sz w:val="20"/>
                <w:szCs w:val="20"/>
              </w:rPr>
            </w:pPr>
          </w:p>
        </w:tc>
        <w:tc>
          <w:tcPr>
            <w:tcW w:w="1353" w:type="dxa"/>
            <w:tcBorders>
              <w:top w:val="nil"/>
              <w:left w:val="nil"/>
              <w:bottom w:val="nil"/>
              <w:right w:val="nil"/>
            </w:tcBorders>
            <w:shd w:val="clear" w:color="000000" w:fill="auto"/>
            <w:noWrap/>
            <w:vAlign w:val="bottom"/>
            <w:hideMark/>
          </w:tcPr>
          <w:p w:rsidR="00F53FBB" w:rsidRPr="00DE3978" w:rsidRDefault="00F53FBB" w:rsidP="006B5ABD">
            <w:pPr>
              <w:jc w:val="right"/>
              <w:rPr>
                <w:rFonts w:ascii="Arial" w:hAnsi="Arial" w:cs="Arial"/>
                <w:sz w:val="20"/>
                <w:szCs w:val="20"/>
                <w:highlight w:val="yellow"/>
              </w:rPr>
            </w:pPr>
          </w:p>
        </w:tc>
        <w:tc>
          <w:tcPr>
            <w:tcW w:w="355" w:type="dxa"/>
            <w:tcBorders>
              <w:top w:val="nil"/>
              <w:left w:val="nil"/>
              <w:bottom w:val="nil"/>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r>
      <w:tr w:rsidR="00F53FBB" w:rsidRPr="00342FFC" w:rsidTr="008B46EB">
        <w:trPr>
          <w:gridAfter w:val="1"/>
          <w:wAfter w:w="355" w:type="dxa"/>
          <w:trHeight w:val="300"/>
        </w:trPr>
        <w:tc>
          <w:tcPr>
            <w:tcW w:w="5427" w:type="dxa"/>
            <w:gridSpan w:val="2"/>
            <w:tcBorders>
              <w:top w:val="nil"/>
              <w:left w:val="nil"/>
              <w:bottom w:val="nil"/>
              <w:right w:val="nil"/>
            </w:tcBorders>
            <w:shd w:val="clear" w:color="auto" w:fill="auto"/>
            <w:noWrap/>
            <w:vAlign w:val="bottom"/>
            <w:hideMark/>
          </w:tcPr>
          <w:p w:rsidR="00F53FBB" w:rsidRPr="006B5ABD" w:rsidRDefault="00F53FBB" w:rsidP="006B5ABD">
            <w:pPr>
              <w:rPr>
                <w:rFonts w:ascii="Arial" w:hAnsi="Arial" w:cs="Arial"/>
                <w:b/>
                <w:bCs/>
                <w:sz w:val="20"/>
                <w:szCs w:val="20"/>
              </w:rPr>
            </w:pPr>
            <w:r w:rsidRPr="006B5ABD">
              <w:rPr>
                <w:rFonts w:ascii="Arial" w:hAnsi="Arial" w:cs="Arial"/>
                <w:b/>
                <w:bCs/>
                <w:sz w:val="20"/>
                <w:szCs w:val="20"/>
              </w:rPr>
              <w:t>Rörelsens kostnader</w:t>
            </w:r>
          </w:p>
        </w:tc>
        <w:tc>
          <w:tcPr>
            <w:tcW w:w="754" w:type="dxa"/>
            <w:tcBorders>
              <w:top w:val="nil"/>
              <w:left w:val="nil"/>
              <w:bottom w:val="nil"/>
              <w:right w:val="nil"/>
            </w:tcBorders>
            <w:shd w:val="clear" w:color="auto" w:fill="auto"/>
            <w:noWrap/>
            <w:vAlign w:val="bottom"/>
            <w:hideMark/>
          </w:tcPr>
          <w:p w:rsidR="00F53FBB" w:rsidRPr="006B5ABD" w:rsidRDefault="00F53FBB" w:rsidP="006B5ABD">
            <w:pPr>
              <w:jc w:val="center"/>
              <w:rPr>
                <w:rFonts w:ascii="Arial" w:hAnsi="Arial" w:cs="Arial"/>
                <w:sz w:val="20"/>
                <w:szCs w:val="20"/>
              </w:rPr>
            </w:pPr>
          </w:p>
        </w:tc>
        <w:tc>
          <w:tcPr>
            <w:tcW w:w="1353" w:type="dxa"/>
            <w:tcBorders>
              <w:top w:val="nil"/>
              <w:left w:val="nil"/>
              <w:bottom w:val="nil"/>
              <w:right w:val="nil"/>
            </w:tcBorders>
            <w:shd w:val="clear" w:color="000000" w:fill="auto"/>
            <w:noWrap/>
            <w:vAlign w:val="bottom"/>
            <w:hideMark/>
          </w:tcPr>
          <w:p w:rsidR="00F53FBB" w:rsidRPr="00DE3978" w:rsidRDefault="00F53FBB" w:rsidP="006B5ABD">
            <w:pPr>
              <w:jc w:val="right"/>
              <w:rPr>
                <w:rFonts w:ascii="Arial" w:hAnsi="Arial" w:cs="Arial"/>
                <w:sz w:val="20"/>
                <w:szCs w:val="20"/>
                <w:highlight w:val="yellow"/>
              </w:rPr>
            </w:pPr>
          </w:p>
        </w:tc>
        <w:tc>
          <w:tcPr>
            <w:tcW w:w="355" w:type="dxa"/>
            <w:tcBorders>
              <w:top w:val="nil"/>
              <w:left w:val="nil"/>
              <w:bottom w:val="nil"/>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r>
      <w:tr w:rsidR="002C6DBB" w:rsidRPr="00342FFC" w:rsidTr="008B46EB">
        <w:trPr>
          <w:gridAfter w:val="1"/>
          <w:wAfter w:w="355" w:type="dxa"/>
          <w:trHeight w:val="255"/>
        </w:trPr>
        <w:tc>
          <w:tcPr>
            <w:tcW w:w="218" w:type="dxa"/>
            <w:tcBorders>
              <w:top w:val="nil"/>
              <w:left w:val="nil"/>
              <w:bottom w:val="nil"/>
              <w:right w:val="nil"/>
            </w:tcBorders>
            <w:shd w:val="clear" w:color="auto" w:fill="auto"/>
            <w:noWrap/>
            <w:vAlign w:val="bottom"/>
            <w:hideMark/>
          </w:tcPr>
          <w:p w:rsidR="002C6DBB" w:rsidRPr="006B5ABD" w:rsidRDefault="002C6DBB" w:rsidP="002C6DBB">
            <w:pPr>
              <w:rPr>
                <w:rFonts w:ascii="Arial" w:hAnsi="Arial" w:cs="Arial"/>
                <w:sz w:val="20"/>
                <w:szCs w:val="20"/>
              </w:rPr>
            </w:pPr>
          </w:p>
        </w:tc>
        <w:tc>
          <w:tcPr>
            <w:tcW w:w="5209" w:type="dxa"/>
            <w:tcBorders>
              <w:top w:val="nil"/>
              <w:left w:val="nil"/>
              <w:bottom w:val="nil"/>
              <w:right w:val="nil"/>
            </w:tcBorders>
            <w:shd w:val="clear" w:color="auto" w:fill="auto"/>
            <w:noWrap/>
            <w:vAlign w:val="bottom"/>
            <w:hideMark/>
          </w:tcPr>
          <w:p w:rsidR="002C6DBB" w:rsidRPr="006B5ABD" w:rsidRDefault="002C6DBB" w:rsidP="002C6DBB">
            <w:pPr>
              <w:rPr>
                <w:rFonts w:ascii="Arial" w:hAnsi="Arial" w:cs="Arial"/>
                <w:sz w:val="20"/>
                <w:szCs w:val="20"/>
              </w:rPr>
            </w:pPr>
            <w:r w:rsidRPr="006B5ABD">
              <w:rPr>
                <w:rFonts w:ascii="Arial" w:hAnsi="Arial" w:cs="Arial"/>
                <w:sz w:val="20"/>
                <w:szCs w:val="20"/>
              </w:rPr>
              <w:t>Övriga externa kostnader</w:t>
            </w:r>
          </w:p>
        </w:tc>
        <w:tc>
          <w:tcPr>
            <w:tcW w:w="754" w:type="dxa"/>
            <w:tcBorders>
              <w:top w:val="nil"/>
              <w:left w:val="nil"/>
              <w:bottom w:val="nil"/>
              <w:right w:val="nil"/>
            </w:tcBorders>
            <w:shd w:val="clear" w:color="auto" w:fill="auto"/>
            <w:noWrap/>
            <w:vAlign w:val="bottom"/>
            <w:hideMark/>
          </w:tcPr>
          <w:p w:rsidR="002C6DBB" w:rsidRPr="006B5ABD" w:rsidRDefault="002C6DBB" w:rsidP="002C6DBB">
            <w:pPr>
              <w:jc w:val="center"/>
              <w:rPr>
                <w:rFonts w:ascii="Arial" w:hAnsi="Arial" w:cs="Arial"/>
                <w:sz w:val="20"/>
                <w:szCs w:val="20"/>
              </w:rPr>
            </w:pPr>
            <w:r>
              <w:rPr>
                <w:rFonts w:ascii="Arial" w:hAnsi="Arial" w:cs="Arial"/>
                <w:sz w:val="20"/>
                <w:szCs w:val="20"/>
              </w:rPr>
              <w:t>2,20</w:t>
            </w:r>
          </w:p>
        </w:tc>
        <w:tc>
          <w:tcPr>
            <w:tcW w:w="1353" w:type="dxa"/>
            <w:tcBorders>
              <w:top w:val="nil"/>
              <w:left w:val="nil"/>
              <w:bottom w:val="nil"/>
              <w:right w:val="nil"/>
            </w:tcBorders>
            <w:shd w:val="clear" w:color="000000" w:fill="auto"/>
            <w:noWrap/>
            <w:vAlign w:val="bottom"/>
            <w:hideMark/>
          </w:tcPr>
          <w:p w:rsidR="002C6DBB" w:rsidRPr="00DE3978" w:rsidRDefault="002C6DBB" w:rsidP="0080663E">
            <w:pPr>
              <w:jc w:val="right"/>
              <w:rPr>
                <w:rFonts w:ascii="Arial" w:hAnsi="Arial" w:cs="Arial"/>
                <w:sz w:val="20"/>
                <w:szCs w:val="20"/>
                <w:highlight w:val="yellow"/>
              </w:rPr>
            </w:pPr>
            <w:r w:rsidRPr="00841BE9">
              <w:rPr>
                <w:rFonts w:ascii="Arial" w:hAnsi="Arial" w:cs="Arial"/>
                <w:sz w:val="20"/>
                <w:szCs w:val="20"/>
              </w:rPr>
              <w:t>-</w:t>
            </w:r>
            <w:r w:rsidR="0080663E">
              <w:rPr>
                <w:rFonts w:ascii="Arial" w:hAnsi="Arial" w:cs="Arial"/>
                <w:sz w:val="20"/>
                <w:szCs w:val="20"/>
              </w:rPr>
              <w:t>65 088</w:t>
            </w:r>
          </w:p>
        </w:tc>
        <w:tc>
          <w:tcPr>
            <w:tcW w:w="355" w:type="dxa"/>
            <w:tcBorders>
              <w:top w:val="nil"/>
              <w:left w:val="nil"/>
              <w:bottom w:val="nil"/>
              <w:right w:val="nil"/>
            </w:tcBorders>
            <w:shd w:val="clear" w:color="000000" w:fill="auto"/>
            <w:noWrap/>
            <w:vAlign w:val="bottom"/>
            <w:hideMark/>
          </w:tcPr>
          <w:p w:rsidR="002C6DBB" w:rsidRPr="00342FFC" w:rsidRDefault="002C6DBB" w:rsidP="002C6DBB">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hideMark/>
          </w:tcPr>
          <w:p w:rsidR="002C6DBB" w:rsidRPr="00DE3978" w:rsidRDefault="002C6DBB" w:rsidP="002C6DBB">
            <w:pPr>
              <w:jc w:val="right"/>
              <w:rPr>
                <w:rFonts w:ascii="Arial" w:hAnsi="Arial" w:cs="Arial"/>
                <w:sz w:val="20"/>
                <w:szCs w:val="20"/>
                <w:highlight w:val="yellow"/>
              </w:rPr>
            </w:pPr>
            <w:r w:rsidRPr="00841BE9">
              <w:rPr>
                <w:rFonts w:ascii="Arial" w:hAnsi="Arial" w:cs="Arial"/>
                <w:sz w:val="20"/>
                <w:szCs w:val="20"/>
              </w:rPr>
              <w:t>-</w:t>
            </w:r>
            <w:r>
              <w:rPr>
                <w:rFonts w:ascii="Arial" w:hAnsi="Arial" w:cs="Arial"/>
                <w:sz w:val="20"/>
                <w:szCs w:val="20"/>
              </w:rPr>
              <w:t>43 493</w:t>
            </w:r>
          </w:p>
        </w:tc>
      </w:tr>
      <w:tr w:rsidR="002C6DBB" w:rsidRPr="00342FFC" w:rsidTr="008B46EB">
        <w:trPr>
          <w:gridAfter w:val="1"/>
          <w:wAfter w:w="355" w:type="dxa"/>
          <w:trHeight w:val="289"/>
        </w:trPr>
        <w:tc>
          <w:tcPr>
            <w:tcW w:w="218" w:type="dxa"/>
            <w:tcBorders>
              <w:top w:val="nil"/>
              <w:left w:val="nil"/>
              <w:bottom w:val="nil"/>
              <w:right w:val="nil"/>
            </w:tcBorders>
            <w:shd w:val="clear" w:color="auto" w:fill="auto"/>
            <w:noWrap/>
            <w:vAlign w:val="bottom"/>
            <w:hideMark/>
          </w:tcPr>
          <w:p w:rsidR="002C6DBB" w:rsidRPr="006B5ABD" w:rsidRDefault="002C6DBB" w:rsidP="002C6DBB">
            <w:pPr>
              <w:rPr>
                <w:rFonts w:ascii="Arial" w:hAnsi="Arial" w:cs="Arial"/>
                <w:sz w:val="20"/>
                <w:szCs w:val="20"/>
              </w:rPr>
            </w:pPr>
          </w:p>
        </w:tc>
        <w:tc>
          <w:tcPr>
            <w:tcW w:w="5209" w:type="dxa"/>
            <w:tcBorders>
              <w:top w:val="nil"/>
              <w:left w:val="nil"/>
              <w:bottom w:val="nil"/>
              <w:right w:val="nil"/>
            </w:tcBorders>
            <w:shd w:val="clear" w:color="auto" w:fill="auto"/>
            <w:noWrap/>
            <w:vAlign w:val="bottom"/>
            <w:hideMark/>
          </w:tcPr>
          <w:p w:rsidR="002C6DBB" w:rsidRPr="006B5ABD" w:rsidRDefault="002C6DBB" w:rsidP="002C6DBB">
            <w:pPr>
              <w:rPr>
                <w:rFonts w:ascii="Arial" w:hAnsi="Arial" w:cs="Arial"/>
                <w:sz w:val="20"/>
                <w:szCs w:val="20"/>
              </w:rPr>
            </w:pPr>
            <w:r w:rsidRPr="006B5ABD">
              <w:rPr>
                <w:rFonts w:ascii="Arial" w:hAnsi="Arial" w:cs="Arial"/>
                <w:sz w:val="20"/>
                <w:szCs w:val="20"/>
              </w:rPr>
              <w:t>Personalkostnader</w:t>
            </w:r>
          </w:p>
        </w:tc>
        <w:tc>
          <w:tcPr>
            <w:tcW w:w="754" w:type="dxa"/>
            <w:tcBorders>
              <w:top w:val="nil"/>
              <w:left w:val="nil"/>
              <w:bottom w:val="nil"/>
              <w:right w:val="nil"/>
            </w:tcBorders>
            <w:shd w:val="clear" w:color="auto" w:fill="auto"/>
            <w:noWrap/>
            <w:vAlign w:val="bottom"/>
            <w:hideMark/>
          </w:tcPr>
          <w:p w:rsidR="002C6DBB" w:rsidRPr="006B5ABD" w:rsidRDefault="002C6DBB" w:rsidP="002C6DBB">
            <w:pPr>
              <w:jc w:val="center"/>
              <w:rPr>
                <w:rFonts w:ascii="Arial" w:hAnsi="Arial" w:cs="Arial"/>
                <w:sz w:val="20"/>
                <w:szCs w:val="20"/>
              </w:rPr>
            </w:pPr>
            <w:r>
              <w:rPr>
                <w:rFonts w:ascii="Arial" w:hAnsi="Arial" w:cs="Arial"/>
                <w:sz w:val="20"/>
                <w:szCs w:val="20"/>
              </w:rPr>
              <w:t>3</w:t>
            </w:r>
          </w:p>
        </w:tc>
        <w:tc>
          <w:tcPr>
            <w:tcW w:w="1353" w:type="dxa"/>
            <w:tcBorders>
              <w:top w:val="nil"/>
              <w:left w:val="nil"/>
              <w:bottom w:val="nil"/>
              <w:right w:val="nil"/>
            </w:tcBorders>
            <w:shd w:val="clear" w:color="000000" w:fill="auto"/>
            <w:noWrap/>
            <w:vAlign w:val="bottom"/>
            <w:hideMark/>
          </w:tcPr>
          <w:p w:rsidR="002C6DBB" w:rsidRPr="00DE3978" w:rsidRDefault="002C6DBB" w:rsidP="0080663E">
            <w:pPr>
              <w:jc w:val="right"/>
              <w:rPr>
                <w:rFonts w:ascii="Arial" w:hAnsi="Arial" w:cs="Arial"/>
                <w:sz w:val="20"/>
                <w:szCs w:val="20"/>
                <w:highlight w:val="yellow"/>
              </w:rPr>
            </w:pPr>
            <w:r w:rsidRPr="00BF28B2">
              <w:rPr>
                <w:rFonts w:ascii="Arial" w:hAnsi="Arial" w:cs="Arial"/>
                <w:sz w:val="20"/>
                <w:szCs w:val="20"/>
              </w:rPr>
              <w:t>-</w:t>
            </w:r>
            <w:r w:rsidR="0080663E">
              <w:rPr>
                <w:rFonts w:ascii="Arial" w:hAnsi="Arial" w:cs="Arial"/>
                <w:sz w:val="20"/>
                <w:szCs w:val="20"/>
              </w:rPr>
              <w:t>22 125</w:t>
            </w:r>
          </w:p>
        </w:tc>
        <w:tc>
          <w:tcPr>
            <w:tcW w:w="355" w:type="dxa"/>
            <w:tcBorders>
              <w:top w:val="nil"/>
              <w:left w:val="nil"/>
              <w:bottom w:val="nil"/>
              <w:right w:val="nil"/>
            </w:tcBorders>
            <w:shd w:val="clear" w:color="000000" w:fill="auto"/>
            <w:noWrap/>
            <w:vAlign w:val="bottom"/>
            <w:hideMark/>
          </w:tcPr>
          <w:p w:rsidR="002C6DBB" w:rsidRPr="00342FFC" w:rsidRDefault="002C6DBB" w:rsidP="002C6DBB">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hideMark/>
          </w:tcPr>
          <w:p w:rsidR="002C6DBB" w:rsidRPr="00DE3978" w:rsidRDefault="002C6DBB" w:rsidP="002C6DBB">
            <w:pPr>
              <w:jc w:val="right"/>
              <w:rPr>
                <w:rFonts w:ascii="Arial" w:hAnsi="Arial" w:cs="Arial"/>
                <w:sz w:val="20"/>
                <w:szCs w:val="20"/>
                <w:highlight w:val="yellow"/>
              </w:rPr>
            </w:pPr>
            <w:r w:rsidRPr="00BF28B2">
              <w:rPr>
                <w:rFonts w:ascii="Arial" w:hAnsi="Arial" w:cs="Arial"/>
                <w:sz w:val="20"/>
                <w:szCs w:val="20"/>
              </w:rPr>
              <w:t>-</w:t>
            </w:r>
            <w:r>
              <w:rPr>
                <w:rFonts w:ascii="Arial" w:hAnsi="Arial" w:cs="Arial"/>
                <w:sz w:val="20"/>
                <w:szCs w:val="20"/>
              </w:rPr>
              <w:t>20 179</w:t>
            </w:r>
          </w:p>
        </w:tc>
      </w:tr>
      <w:tr w:rsidR="002C6DBB" w:rsidRPr="00342FFC" w:rsidTr="008B46EB">
        <w:trPr>
          <w:gridAfter w:val="1"/>
          <w:wAfter w:w="355" w:type="dxa"/>
          <w:trHeight w:val="510"/>
        </w:trPr>
        <w:tc>
          <w:tcPr>
            <w:tcW w:w="218" w:type="dxa"/>
            <w:tcBorders>
              <w:top w:val="nil"/>
              <w:left w:val="nil"/>
              <w:bottom w:val="nil"/>
              <w:right w:val="nil"/>
            </w:tcBorders>
            <w:shd w:val="clear" w:color="auto" w:fill="auto"/>
            <w:noWrap/>
            <w:vAlign w:val="bottom"/>
            <w:hideMark/>
          </w:tcPr>
          <w:p w:rsidR="002C6DBB" w:rsidRPr="006B5ABD" w:rsidRDefault="002C6DBB" w:rsidP="002C6DBB">
            <w:pPr>
              <w:rPr>
                <w:rFonts w:ascii="Arial" w:hAnsi="Arial" w:cs="Arial"/>
                <w:sz w:val="20"/>
                <w:szCs w:val="20"/>
              </w:rPr>
            </w:pPr>
          </w:p>
        </w:tc>
        <w:tc>
          <w:tcPr>
            <w:tcW w:w="5209" w:type="dxa"/>
            <w:tcBorders>
              <w:top w:val="nil"/>
              <w:left w:val="nil"/>
              <w:bottom w:val="nil"/>
              <w:right w:val="nil"/>
            </w:tcBorders>
            <w:shd w:val="clear" w:color="auto" w:fill="auto"/>
            <w:vAlign w:val="bottom"/>
            <w:hideMark/>
          </w:tcPr>
          <w:p w:rsidR="002C6DBB" w:rsidRPr="006B5ABD" w:rsidRDefault="002C6DBB" w:rsidP="002C6DBB">
            <w:pPr>
              <w:rPr>
                <w:rFonts w:ascii="Arial" w:hAnsi="Arial" w:cs="Arial"/>
                <w:sz w:val="20"/>
                <w:szCs w:val="20"/>
              </w:rPr>
            </w:pPr>
            <w:r w:rsidRPr="006B5ABD">
              <w:rPr>
                <w:rFonts w:ascii="Arial" w:hAnsi="Arial" w:cs="Arial"/>
                <w:sz w:val="20"/>
                <w:szCs w:val="20"/>
              </w:rPr>
              <w:t>Avskrivningar och nedskrivningar av materiella och immateriella anläggningstillgångar</w:t>
            </w:r>
          </w:p>
        </w:tc>
        <w:tc>
          <w:tcPr>
            <w:tcW w:w="754" w:type="dxa"/>
            <w:tcBorders>
              <w:top w:val="nil"/>
              <w:left w:val="nil"/>
              <w:bottom w:val="nil"/>
              <w:right w:val="nil"/>
            </w:tcBorders>
            <w:shd w:val="clear" w:color="auto" w:fill="auto"/>
            <w:noWrap/>
            <w:vAlign w:val="bottom"/>
            <w:hideMark/>
          </w:tcPr>
          <w:p w:rsidR="002C6DBB" w:rsidRPr="006B5ABD" w:rsidRDefault="002C6DBB" w:rsidP="002C6DBB">
            <w:pPr>
              <w:jc w:val="center"/>
              <w:rPr>
                <w:rFonts w:ascii="Arial" w:hAnsi="Arial" w:cs="Arial"/>
                <w:sz w:val="20"/>
                <w:szCs w:val="20"/>
              </w:rPr>
            </w:pPr>
            <w:r>
              <w:rPr>
                <w:rFonts w:ascii="Arial" w:hAnsi="Arial" w:cs="Arial"/>
                <w:sz w:val="20"/>
                <w:szCs w:val="20"/>
              </w:rPr>
              <w:t>4, 5</w:t>
            </w:r>
          </w:p>
        </w:tc>
        <w:tc>
          <w:tcPr>
            <w:tcW w:w="1353" w:type="dxa"/>
            <w:tcBorders>
              <w:top w:val="nil"/>
              <w:left w:val="nil"/>
              <w:bottom w:val="nil"/>
              <w:right w:val="nil"/>
            </w:tcBorders>
            <w:shd w:val="clear" w:color="000000" w:fill="auto"/>
            <w:noWrap/>
            <w:vAlign w:val="bottom"/>
            <w:hideMark/>
          </w:tcPr>
          <w:p w:rsidR="002C6DBB" w:rsidRPr="00DE3978" w:rsidRDefault="002C6DBB" w:rsidP="0080663E">
            <w:pPr>
              <w:jc w:val="right"/>
              <w:rPr>
                <w:rFonts w:ascii="Arial" w:hAnsi="Arial" w:cs="Arial"/>
                <w:sz w:val="20"/>
                <w:szCs w:val="20"/>
                <w:highlight w:val="yellow"/>
              </w:rPr>
            </w:pPr>
            <w:r w:rsidRPr="000D6F11">
              <w:rPr>
                <w:rFonts w:ascii="Arial" w:hAnsi="Arial" w:cs="Arial"/>
                <w:sz w:val="20"/>
                <w:szCs w:val="20"/>
              </w:rPr>
              <w:t>-</w:t>
            </w:r>
            <w:r w:rsidR="0080663E">
              <w:rPr>
                <w:rFonts w:ascii="Arial" w:hAnsi="Arial" w:cs="Arial"/>
                <w:sz w:val="20"/>
                <w:szCs w:val="20"/>
              </w:rPr>
              <w:t>76 596</w:t>
            </w:r>
          </w:p>
        </w:tc>
        <w:tc>
          <w:tcPr>
            <w:tcW w:w="355" w:type="dxa"/>
            <w:tcBorders>
              <w:top w:val="nil"/>
              <w:left w:val="nil"/>
              <w:bottom w:val="nil"/>
              <w:right w:val="nil"/>
            </w:tcBorders>
            <w:shd w:val="clear" w:color="000000" w:fill="auto"/>
            <w:noWrap/>
            <w:vAlign w:val="bottom"/>
            <w:hideMark/>
          </w:tcPr>
          <w:p w:rsidR="002C6DBB" w:rsidRPr="00342FFC" w:rsidRDefault="002C6DBB" w:rsidP="002C6DBB">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hideMark/>
          </w:tcPr>
          <w:p w:rsidR="002C6DBB" w:rsidRPr="00DE3978" w:rsidRDefault="002C6DBB" w:rsidP="002C6DBB">
            <w:pPr>
              <w:jc w:val="right"/>
              <w:rPr>
                <w:rFonts w:ascii="Arial" w:hAnsi="Arial" w:cs="Arial"/>
                <w:sz w:val="20"/>
                <w:szCs w:val="20"/>
                <w:highlight w:val="yellow"/>
              </w:rPr>
            </w:pPr>
            <w:r w:rsidRPr="000D6F11">
              <w:rPr>
                <w:rFonts w:ascii="Arial" w:hAnsi="Arial" w:cs="Arial"/>
                <w:sz w:val="20"/>
                <w:szCs w:val="20"/>
              </w:rPr>
              <w:t>-7</w:t>
            </w:r>
            <w:r>
              <w:rPr>
                <w:rFonts w:ascii="Arial" w:hAnsi="Arial" w:cs="Arial"/>
                <w:sz w:val="20"/>
                <w:szCs w:val="20"/>
              </w:rPr>
              <w:t>7 219</w:t>
            </w:r>
          </w:p>
        </w:tc>
      </w:tr>
      <w:tr w:rsidR="002C6DBB" w:rsidRPr="00342FFC" w:rsidTr="004F77B2">
        <w:trPr>
          <w:gridAfter w:val="1"/>
          <w:wAfter w:w="355" w:type="dxa"/>
          <w:trHeight w:val="300"/>
        </w:trPr>
        <w:tc>
          <w:tcPr>
            <w:tcW w:w="218" w:type="dxa"/>
            <w:tcBorders>
              <w:top w:val="nil"/>
              <w:left w:val="nil"/>
              <w:bottom w:val="nil"/>
              <w:right w:val="nil"/>
            </w:tcBorders>
            <w:shd w:val="clear" w:color="auto" w:fill="auto"/>
            <w:noWrap/>
            <w:vAlign w:val="bottom"/>
            <w:hideMark/>
          </w:tcPr>
          <w:p w:rsidR="002C6DBB" w:rsidRPr="006B5ABD" w:rsidRDefault="002C6DBB" w:rsidP="002C6DBB">
            <w:pPr>
              <w:rPr>
                <w:rFonts w:ascii="Arial" w:hAnsi="Arial" w:cs="Arial"/>
                <w:sz w:val="20"/>
                <w:szCs w:val="20"/>
              </w:rPr>
            </w:pPr>
          </w:p>
        </w:tc>
        <w:tc>
          <w:tcPr>
            <w:tcW w:w="5209" w:type="dxa"/>
            <w:tcBorders>
              <w:top w:val="nil"/>
              <w:left w:val="nil"/>
              <w:bottom w:val="nil"/>
              <w:right w:val="nil"/>
            </w:tcBorders>
            <w:shd w:val="clear" w:color="auto" w:fill="auto"/>
            <w:noWrap/>
            <w:vAlign w:val="bottom"/>
            <w:hideMark/>
          </w:tcPr>
          <w:p w:rsidR="002C6DBB" w:rsidRPr="006B5ABD" w:rsidRDefault="002C6DBB" w:rsidP="002C6DBB">
            <w:pPr>
              <w:rPr>
                <w:rFonts w:ascii="Arial" w:hAnsi="Arial" w:cs="Arial"/>
                <w:sz w:val="20"/>
                <w:szCs w:val="20"/>
              </w:rPr>
            </w:pPr>
            <w:r w:rsidRPr="006B5ABD">
              <w:rPr>
                <w:rFonts w:ascii="Arial" w:hAnsi="Arial" w:cs="Arial"/>
                <w:sz w:val="20"/>
                <w:szCs w:val="20"/>
              </w:rPr>
              <w:t>Övriga rörelsekostnader</w:t>
            </w:r>
          </w:p>
        </w:tc>
        <w:tc>
          <w:tcPr>
            <w:tcW w:w="754" w:type="dxa"/>
            <w:tcBorders>
              <w:top w:val="nil"/>
              <w:left w:val="nil"/>
              <w:bottom w:val="nil"/>
              <w:right w:val="nil"/>
            </w:tcBorders>
            <w:shd w:val="clear" w:color="auto" w:fill="auto"/>
            <w:noWrap/>
            <w:vAlign w:val="bottom"/>
            <w:hideMark/>
          </w:tcPr>
          <w:p w:rsidR="002C6DBB" w:rsidRPr="006B5ABD" w:rsidRDefault="002C6DBB" w:rsidP="002C6DBB">
            <w:pPr>
              <w:jc w:val="center"/>
              <w:rPr>
                <w:rFonts w:ascii="Arial" w:hAnsi="Arial" w:cs="Arial"/>
                <w:sz w:val="20"/>
                <w:szCs w:val="20"/>
              </w:rPr>
            </w:pPr>
            <w:r>
              <w:rPr>
                <w:rFonts w:ascii="Arial" w:hAnsi="Arial" w:cs="Arial"/>
                <w:sz w:val="20"/>
                <w:szCs w:val="20"/>
              </w:rPr>
              <w:t>6</w:t>
            </w:r>
          </w:p>
        </w:tc>
        <w:tc>
          <w:tcPr>
            <w:tcW w:w="1353" w:type="dxa"/>
            <w:tcBorders>
              <w:top w:val="nil"/>
              <w:left w:val="nil"/>
              <w:bottom w:val="nil"/>
              <w:right w:val="nil"/>
            </w:tcBorders>
            <w:shd w:val="clear" w:color="000000" w:fill="auto"/>
            <w:noWrap/>
            <w:vAlign w:val="bottom"/>
          </w:tcPr>
          <w:p w:rsidR="002C6DBB" w:rsidRPr="00DE3978" w:rsidRDefault="0080663E" w:rsidP="0080663E">
            <w:pPr>
              <w:jc w:val="right"/>
              <w:rPr>
                <w:rFonts w:ascii="Arial" w:hAnsi="Arial" w:cs="Arial"/>
                <w:sz w:val="20"/>
                <w:szCs w:val="20"/>
                <w:highlight w:val="yellow"/>
              </w:rPr>
            </w:pPr>
            <w:r>
              <w:rPr>
                <w:rFonts w:ascii="Arial" w:hAnsi="Arial" w:cs="Arial"/>
                <w:sz w:val="20"/>
                <w:szCs w:val="20"/>
              </w:rPr>
              <w:t>0</w:t>
            </w:r>
          </w:p>
        </w:tc>
        <w:tc>
          <w:tcPr>
            <w:tcW w:w="355" w:type="dxa"/>
            <w:tcBorders>
              <w:top w:val="nil"/>
              <w:left w:val="nil"/>
              <w:bottom w:val="nil"/>
              <w:right w:val="nil"/>
            </w:tcBorders>
            <w:shd w:val="clear" w:color="000000" w:fill="auto"/>
            <w:noWrap/>
            <w:vAlign w:val="bottom"/>
            <w:hideMark/>
          </w:tcPr>
          <w:p w:rsidR="002C6DBB" w:rsidRPr="00342FFC" w:rsidRDefault="002C6DBB" w:rsidP="002C6DBB">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tcPr>
          <w:p w:rsidR="002C6DBB" w:rsidRPr="00DE3978" w:rsidRDefault="002C6DBB" w:rsidP="002C6DBB">
            <w:pPr>
              <w:jc w:val="right"/>
              <w:rPr>
                <w:rFonts w:ascii="Arial" w:hAnsi="Arial" w:cs="Arial"/>
                <w:sz w:val="20"/>
                <w:szCs w:val="20"/>
                <w:highlight w:val="yellow"/>
              </w:rPr>
            </w:pPr>
            <w:r w:rsidRPr="0092426F">
              <w:rPr>
                <w:rFonts w:ascii="Arial" w:hAnsi="Arial" w:cs="Arial"/>
                <w:sz w:val="20"/>
                <w:szCs w:val="20"/>
              </w:rPr>
              <w:t>-3</w:t>
            </w:r>
          </w:p>
        </w:tc>
      </w:tr>
      <w:tr w:rsidR="002C6DBB" w:rsidRPr="00342FFC" w:rsidTr="008B46EB">
        <w:trPr>
          <w:gridAfter w:val="1"/>
          <w:wAfter w:w="355" w:type="dxa"/>
          <w:trHeight w:val="300"/>
        </w:trPr>
        <w:tc>
          <w:tcPr>
            <w:tcW w:w="218" w:type="dxa"/>
            <w:tcBorders>
              <w:top w:val="nil"/>
              <w:left w:val="nil"/>
              <w:bottom w:val="nil"/>
              <w:right w:val="nil"/>
            </w:tcBorders>
            <w:shd w:val="clear" w:color="auto" w:fill="auto"/>
            <w:noWrap/>
            <w:vAlign w:val="bottom"/>
          </w:tcPr>
          <w:p w:rsidR="002C6DBB" w:rsidRPr="006B5ABD" w:rsidRDefault="002C6DBB" w:rsidP="002C6DBB">
            <w:pPr>
              <w:rPr>
                <w:rFonts w:ascii="Arial" w:hAnsi="Arial" w:cs="Arial"/>
                <w:sz w:val="20"/>
                <w:szCs w:val="20"/>
              </w:rPr>
            </w:pPr>
          </w:p>
        </w:tc>
        <w:tc>
          <w:tcPr>
            <w:tcW w:w="5209" w:type="dxa"/>
            <w:tcBorders>
              <w:top w:val="nil"/>
              <w:left w:val="nil"/>
              <w:bottom w:val="nil"/>
              <w:right w:val="nil"/>
            </w:tcBorders>
            <w:shd w:val="clear" w:color="auto" w:fill="auto"/>
            <w:noWrap/>
            <w:vAlign w:val="bottom"/>
          </w:tcPr>
          <w:p w:rsidR="002C6DBB" w:rsidRPr="006B5ABD" w:rsidRDefault="002C6DBB" w:rsidP="002C6DBB">
            <w:pPr>
              <w:rPr>
                <w:rFonts w:ascii="Arial" w:hAnsi="Arial" w:cs="Arial"/>
                <w:sz w:val="20"/>
                <w:szCs w:val="20"/>
              </w:rPr>
            </w:pPr>
            <w:r w:rsidRPr="00F10D15">
              <w:rPr>
                <w:rFonts w:ascii="Arial" w:hAnsi="Arial" w:cs="Arial"/>
                <w:sz w:val="20"/>
                <w:szCs w:val="20"/>
              </w:rPr>
              <w:t>Resultat</w:t>
            </w:r>
            <w:r>
              <w:rPr>
                <w:rFonts w:ascii="Arial" w:hAnsi="Arial" w:cs="Arial"/>
                <w:sz w:val="20"/>
                <w:szCs w:val="20"/>
              </w:rPr>
              <w:t xml:space="preserve"> vid försäljning av anläggningstillgångar</w:t>
            </w:r>
          </w:p>
        </w:tc>
        <w:tc>
          <w:tcPr>
            <w:tcW w:w="754" w:type="dxa"/>
            <w:tcBorders>
              <w:top w:val="nil"/>
              <w:left w:val="nil"/>
              <w:bottom w:val="nil"/>
              <w:right w:val="nil"/>
            </w:tcBorders>
            <w:shd w:val="clear" w:color="auto" w:fill="auto"/>
            <w:noWrap/>
            <w:vAlign w:val="bottom"/>
          </w:tcPr>
          <w:p w:rsidR="002C6DBB" w:rsidRDefault="002C6DBB" w:rsidP="002C6DBB">
            <w:pPr>
              <w:jc w:val="center"/>
              <w:rPr>
                <w:rFonts w:ascii="Arial" w:hAnsi="Arial" w:cs="Arial"/>
                <w:sz w:val="20"/>
                <w:szCs w:val="20"/>
              </w:rPr>
            </w:pPr>
          </w:p>
        </w:tc>
        <w:tc>
          <w:tcPr>
            <w:tcW w:w="1353" w:type="dxa"/>
            <w:tcBorders>
              <w:top w:val="nil"/>
              <w:left w:val="nil"/>
              <w:bottom w:val="nil"/>
              <w:right w:val="nil"/>
            </w:tcBorders>
            <w:shd w:val="clear" w:color="000000" w:fill="auto"/>
            <w:noWrap/>
            <w:vAlign w:val="bottom"/>
          </w:tcPr>
          <w:p w:rsidR="002C6DBB" w:rsidRPr="00DE3978" w:rsidRDefault="0080663E" w:rsidP="002C6DBB">
            <w:pPr>
              <w:jc w:val="right"/>
              <w:rPr>
                <w:rFonts w:ascii="Arial" w:hAnsi="Arial" w:cs="Arial"/>
                <w:sz w:val="20"/>
                <w:szCs w:val="20"/>
                <w:highlight w:val="yellow"/>
              </w:rPr>
            </w:pPr>
            <w:r>
              <w:rPr>
                <w:rFonts w:ascii="Arial" w:hAnsi="Arial" w:cs="Arial"/>
                <w:sz w:val="20"/>
                <w:szCs w:val="20"/>
              </w:rPr>
              <w:t>0</w:t>
            </w:r>
          </w:p>
        </w:tc>
        <w:tc>
          <w:tcPr>
            <w:tcW w:w="355" w:type="dxa"/>
            <w:tcBorders>
              <w:top w:val="nil"/>
              <w:left w:val="nil"/>
              <w:bottom w:val="nil"/>
              <w:right w:val="nil"/>
            </w:tcBorders>
            <w:shd w:val="clear" w:color="000000" w:fill="auto"/>
            <w:noWrap/>
            <w:vAlign w:val="bottom"/>
          </w:tcPr>
          <w:p w:rsidR="002C6DBB" w:rsidRPr="00342FFC" w:rsidRDefault="002C6DBB" w:rsidP="002C6DBB">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tcPr>
          <w:p w:rsidR="002C6DBB" w:rsidRPr="00DE3978" w:rsidRDefault="002C6DBB" w:rsidP="002C6DBB">
            <w:pPr>
              <w:jc w:val="right"/>
              <w:rPr>
                <w:rFonts w:ascii="Arial" w:hAnsi="Arial" w:cs="Arial"/>
                <w:sz w:val="20"/>
                <w:szCs w:val="20"/>
                <w:highlight w:val="yellow"/>
              </w:rPr>
            </w:pPr>
            <w:r w:rsidRPr="00092157">
              <w:rPr>
                <w:rFonts w:ascii="Arial" w:hAnsi="Arial" w:cs="Arial"/>
                <w:sz w:val="20"/>
                <w:szCs w:val="20"/>
              </w:rPr>
              <w:t>23</w:t>
            </w:r>
          </w:p>
        </w:tc>
      </w:tr>
      <w:tr w:rsidR="002C6DBB" w:rsidRPr="00342FFC" w:rsidTr="008B46EB">
        <w:trPr>
          <w:gridAfter w:val="1"/>
          <w:wAfter w:w="355" w:type="dxa"/>
          <w:trHeight w:val="300"/>
        </w:trPr>
        <w:tc>
          <w:tcPr>
            <w:tcW w:w="218" w:type="dxa"/>
            <w:tcBorders>
              <w:top w:val="nil"/>
              <w:left w:val="nil"/>
              <w:bottom w:val="nil"/>
              <w:right w:val="nil"/>
            </w:tcBorders>
            <w:shd w:val="clear" w:color="auto" w:fill="auto"/>
            <w:noWrap/>
            <w:vAlign w:val="bottom"/>
          </w:tcPr>
          <w:p w:rsidR="002C6DBB" w:rsidRPr="006B5ABD" w:rsidRDefault="002C6DBB" w:rsidP="002C6DBB">
            <w:pPr>
              <w:rPr>
                <w:rFonts w:ascii="Arial" w:hAnsi="Arial" w:cs="Arial"/>
                <w:sz w:val="20"/>
                <w:szCs w:val="20"/>
              </w:rPr>
            </w:pPr>
          </w:p>
        </w:tc>
        <w:tc>
          <w:tcPr>
            <w:tcW w:w="5209" w:type="dxa"/>
            <w:tcBorders>
              <w:top w:val="nil"/>
              <w:left w:val="nil"/>
              <w:bottom w:val="nil"/>
              <w:right w:val="nil"/>
            </w:tcBorders>
            <w:shd w:val="clear" w:color="auto" w:fill="auto"/>
            <w:noWrap/>
            <w:vAlign w:val="bottom"/>
          </w:tcPr>
          <w:p w:rsidR="002C6DBB" w:rsidRPr="00F10D15" w:rsidRDefault="002C6DBB" w:rsidP="002C6DBB">
            <w:pPr>
              <w:rPr>
                <w:rFonts w:ascii="Arial" w:hAnsi="Arial" w:cs="Arial"/>
                <w:sz w:val="20"/>
                <w:szCs w:val="20"/>
              </w:rPr>
            </w:pPr>
            <w:r>
              <w:rPr>
                <w:rFonts w:ascii="Arial" w:hAnsi="Arial" w:cs="Arial"/>
                <w:sz w:val="20"/>
                <w:szCs w:val="20"/>
              </w:rPr>
              <w:t>Resultat vid utrangering av anläggningstillgångar</w:t>
            </w:r>
          </w:p>
        </w:tc>
        <w:tc>
          <w:tcPr>
            <w:tcW w:w="754" w:type="dxa"/>
            <w:tcBorders>
              <w:top w:val="nil"/>
              <w:left w:val="nil"/>
              <w:bottom w:val="nil"/>
              <w:right w:val="nil"/>
            </w:tcBorders>
            <w:shd w:val="clear" w:color="auto" w:fill="auto"/>
            <w:noWrap/>
            <w:vAlign w:val="bottom"/>
          </w:tcPr>
          <w:p w:rsidR="002C6DBB" w:rsidRDefault="002C6DBB" w:rsidP="002C6DBB">
            <w:pPr>
              <w:jc w:val="center"/>
              <w:rPr>
                <w:rFonts w:ascii="Arial" w:hAnsi="Arial" w:cs="Arial"/>
                <w:sz w:val="20"/>
                <w:szCs w:val="20"/>
              </w:rPr>
            </w:pPr>
          </w:p>
        </w:tc>
        <w:tc>
          <w:tcPr>
            <w:tcW w:w="1353" w:type="dxa"/>
            <w:tcBorders>
              <w:top w:val="nil"/>
              <w:left w:val="nil"/>
              <w:bottom w:val="nil"/>
              <w:right w:val="nil"/>
            </w:tcBorders>
            <w:shd w:val="clear" w:color="000000" w:fill="auto"/>
            <w:noWrap/>
            <w:vAlign w:val="bottom"/>
          </w:tcPr>
          <w:p w:rsidR="002C6DBB" w:rsidRPr="00092157" w:rsidRDefault="0080663E" w:rsidP="002C6DBB">
            <w:pPr>
              <w:jc w:val="right"/>
              <w:rPr>
                <w:rFonts w:ascii="Arial" w:hAnsi="Arial" w:cs="Arial"/>
                <w:sz w:val="20"/>
                <w:szCs w:val="20"/>
              </w:rPr>
            </w:pPr>
            <w:r>
              <w:rPr>
                <w:rFonts w:ascii="Arial" w:hAnsi="Arial" w:cs="Arial"/>
                <w:sz w:val="20"/>
                <w:szCs w:val="20"/>
              </w:rPr>
              <w:t>0</w:t>
            </w:r>
          </w:p>
        </w:tc>
        <w:tc>
          <w:tcPr>
            <w:tcW w:w="355" w:type="dxa"/>
            <w:tcBorders>
              <w:top w:val="nil"/>
              <w:left w:val="nil"/>
              <w:bottom w:val="nil"/>
              <w:right w:val="nil"/>
            </w:tcBorders>
            <w:shd w:val="clear" w:color="000000" w:fill="auto"/>
            <w:noWrap/>
            <w:vAlign w:val="bottom"/>
          </w:tcPr>
          <w:p w:rsidR="002C6DBB" w:rsidRPr="00342FFC" w:rsidRDefault="002C6DBB" w:rsidP="002C6DBB">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tcPr>
          <w:p w:rsidR="002C6DBB" w:rsidRPr="00092157" w:rsidRDefault="002C6DBB" w:rsidP="002C6DBB">
            <w:pPr>
              <w:jc w:val="right"/>
              <w:rPr>
                <w:rFonts w:ascii="Arial" w:hAnsi="Arial" w:cs="Arial"/>
                <w:sz w:val="20"/>
                <w:szCs w:val="20"/>
              </w:rPr>
            </w:pPr>
            <w:r>
              <w:rPr>
                <w:rFonts w:ascii="Arial" w:hAnsi="Arial" w:cs="Arial"/>
                <w:sz w:val="20"/>
                <w:szCs w:val="20"/>
              </w:rPr>
              <w:t>-1 443</w:t>
            </w:r>
          </w:p>
        </w:tc>
      </w:tr>
      <w:tr w:rsidR="00F53FBB" w:rsidRPr="00342FFC" w:rsidTr="008B46EB">
        <w:trPr>
          <w:gridAfter w:val="1"/>
          <w:wAfter w:w="355" w:type="dxa"/>
          <w:trHeight w:val="162"/>
        </w:trPr>
        <w:tc>
          <w:tcPr>
            <w:tcW w:w="218" w:type="dxa"/>
            <w:tcBorders>
              <w:top w:val="nil"/>
              <w:left w:val="nil"/>
              <w:bottom w:val="nil"/>
              <w:right w:val="nil"/>
            </w:tcBorders>
            <w:shd w:val="clear" w:color="auto" w:fill="auto"/>
            <w:noWrap/>
            <w:vAlign w:val="bottom"/>
            <w:hideMark/>
          </w:tcPr>
          <w:p w:rsidR="00F53FBB" w:rsidRPr="006B5ABD" w:rsidRDefault="00F53FBB" w:rsidP="006B5ABD">
            <w:pPr>
              <w:rPr>
                <w:rFonts w:ascii="Arial" w:hAnsi="Arial" w:cs="Arial"/>
                <w:sz w:val="20"/>
                <w:szCs w:val="20"/>
              </w:rPr>
            </w:pPr>
          </w:p>
        </w:tc>
        <w:tc>
          <w:tcPr>
            <w:tcW w:w="5209" w:type="dxa"/>
            <w:tcBorders>
              <w:top w:val="nil"/>
              <w:left w:val="nil"/>
              <w:bottom w:val="nil"/>
              <w:right w:val="nil"/>
            </w:tcBorders>
            <w:shd w:val="clear" w:color="auto" w:fill="auto"/>
            <w:noWrap/>
            <w:vAlign w:val="bottom"/>
            <w:hideMark/>
          </w:tcPr>
          <w:p w:rsidR="00F53FBB" w:rsidRPr="006B5ABD" w:rsidRDefault="00F53FBB" w:rsidP="006B5ABD">
            <w:pPr>
              <w:rPr>
                <w:rFonts w:ascii="Arial" w:hAnsi="Arial" w:cs="Arial"/>
                <w:sz w:val="20"/>
                <w:szCs w:val="20"/>
              </w:rPr>
            </w:pPr>
          </w:p>
        </w:tc>
        <w:tc>
          <w:tcPr>
            <w:tcW w:w="754" w:type="dxa"/>
            <w:tcBorders>
              <w:top w:val="nil"/>
              <w:left w:val="nil"/>
              <w:bottom w:val="nil"/>
              <w:right w:val="nil"/>
            </w:tcBorders>
            <w:shd w:val="clear" w:color="auto" w:fill="auto"/>
            <w:noWrap/>
            <w:vAlign w:val="bottom"/>
            <w:hideMark/>
          </w:tcPr>
          <w:p w:rsidR="00F53FBB" w:rsidRPr="006B5ABD" w:rsidRDefault="00F53FBB" w:rsidP="006B5ABD">
            <w:pPr>
              <w:jc w:val="center"/>
              <w:rPr>
                <w:rFonts w:ascii="Arial" w:hAnsi="Arial" w:cs="Arial"/>
                <w:sz w:val="20"/>
                <w:szCs w:val="20"/>
              </w:rPr>
            </w:pPr>
          </w:p>
        </w:tc>
        <w:tc>
          <w:tcPr>
            <w:tcW w:w="1353" w:type="dxa"/>
            <w:tcBorders>
              <w:top w:val="single" w:sz="4" w:space="0" w:color="auto"/>
              <w:left w:val="nil"/>
              <w:bottom w:val="nil"/>
              <w:right w:val="nil"/>
            </w:tcBorders>
            <w:shd w:val="clear" w:color="000000" w:fill="auto"/>
            <w:noWrap/>
            <w:vAlign w:val="bottom"/>
            <w:hideMark/>
          </w:tcPr>
          <w:p w:rsidR="00F53FBB" w:rsidRPr="006D2097" w:rsidRDefault="00F53FBB" w:rsidP="006B5ABD">
            <w:pPr>
              <w:jc w:val="right"/>
              <w:rPr>
                <w:rFonts w:ascii="Arial" w:hAnsi="Arial" w:cs="Arial"/>
                <w:sz w:val="20"/>
                <w:szCs w:val="20"/>
              </w:rPr>
            </w:pPr>
            <w:r w:rsidRPr="006D2097">
              <w:rPr>
                <w:rFonts w:ascii="Arial" w:hAnsi="Arial" w:cs="Arial"/>
                <w:sz w:val="20"/>
                <w:szCs w:val="20"/>
              </w:rPr>
              <w:t> </w:t>
            </w:r>
          </w:p>
        </w:tc>
        <w:tc>
          <w:tcPr>
            <w:tcW w:w="355" w:type="dxa"/>
            <w:tcBorders>
              <w:top w:val="nil"/>
              <w:left w:val="nil"/>
              <w:bottom w:val="nil"/>
              <w:right w:val="nil"/>
            </w:tcBorders>
            <w:shd w:val="clear" w:color="000000" w:fill="auto"/>
            <w:noWrap/>
            <w:vAlign w:val="bottom"/>
            <w:hideMark/>
          </w:tcPr>
          <w:p w:rsidR="00F53FBB" w:rsidRPr="006D2097" w:rsidRDefault="00F53FBB" w:rsidP="006B5ABD">
            <w:pPr>
              <w:jc w:val="right"/>
              <w:rPr>
                <w:rFonts w:ascii="Arial" w:hAnsi="Arial" w:cs="Arial"/>
                <w:sz w:val="20"/>
                <w:szCs w:val="20"/>
              </w:rPr>
            </w:pPr>
          </w:p>
        </w:tc>
        <w:tc>
          <w:tcPr>
            <w:tcW w:w="1253" w:type="dxa"/>
            <w:tcBorders>
              <w:top w:val="single" w:sz="4" w:space="0" w:color="auto"/>
              <w:left w:val="nil"/>
              <w:bottom w:val="nil"/>
              <w:right w:val="nil"/>
            </w:tcBorders>
            <w:shd w:val="clear" w:color="000000" w:fill="auto"/>
            <w:noWrap/>
            <w:vAlign w:val="bottom"/>
            <w:hideMark/>
          </w:tcPr>
          <w:p w:rsidR="00F53FBB" w:rsidRPr="00342FFC" w:rsidRDefault="00F53FBB" w:rsidP="009B4EEB">
            <w:pPr>
              <w:jc w:val="right"/>
              <w:rPr>
                <w:rFonts w:ascii="Arial" w:hAnsi="Arial" w:cs="Arial"/>
                <w:sz w:val="20"/>
                <w:szCs w:val="20"/>
              </w:rPr>
            </w:pPr>
            <w:r w:rsidRPr="00342FFC">
              <w:rPr>
                <w:rFonts w:ascii="Arial" w:hAnsi="Arial" w:cs="Arial"/>
                <w:sz w:val="20"/>
                <w:szCs w:val="20"/>
              </w:rPr>
              <w:t> </w:t>
            </w:r>
          </w:p>
        </w:tc>
      </w:tr>
      <w:tr w:rsidR="00F53FBB" w:rsidRPr="00342FFC" w:rsidTr="009B4EEB">
        <w:trPr>
          <w:trHeight w:val="300"/>
        </w:trPr>
        <w:tc>
          <w:tcPr>
            <w:tcW w:w="5427" w:type="dxa"/>
            <w:gridSpan w:val="2"/>
            <w:tcBorders>
              <w:top w:val="nil"/>
              <w:left w:val="nil"/>
              <w:bottom w:val="nil"/>
              <w:right w:val="nil"/>
            </w:tcBorders>
            <w:shd w:val="clear" w:color="auto" w:fill="auto"/>
            <w:noWrap/>
            <w:vAlign w:val="bottom"/>
            <w:hideMark/>
          </w:tcPr>
          <w:p w:rsidR="00F53FBB" w:rsidRPr="006B5ABD" w:rsidRDefault="00F53FBB" w:rsidP="006B5ABD">
            <w:pPr>
              <w:rPr>
                <w:rFonts w:ascii="Arial" w:hAnsi="Arial" w:cs="Arial"/>
                <w:b/>
                <w:bCs/>
                <w:sz w:val="20"/>
                <w:szCs w:val="20"/>
              </w:rPr>
            </w:pPr>
            <w:r w:rsidRPr="006B5ABD">
              <w:rPr>
                <w:rFonts w:ascii="Arial" w:hAnsi="Arial" w:cs="Arial"/>
                <w:b/>
                <w:bCs/>
                <w:sz w:val="20"/>
                <w:szCs w:val="20"/>
              </w:rPr>
              <w:t>Rörelseresultat</w:t>
            </w:r>
          </w:p>
        </w:tc>
        <w:tc>
          <w:tcPr>
            <w:tcW w:w="754" w:type="dxa"/>
            <w:tcBorders>
              <w:top w:val="nil"/>
              <w:left w:val="nil"/>
              <w:bottom w:val="nil"/>
              <w:right w:val="nil"/>
            </w:tcBorders>
            <w:shd w:val="clear" w:color="auto" w:fill="auto"/>
            <w:noWrap/>
            <w:vAlign w:val="bottom"/>
            <w:hideMark/>
          </w:tcPr>
          <w:p w:rsidR="00F53FBB" w:rsidRPr="006B5ABD" w:rsidRDefault="00F53FBB" w:rsidP="006B5ABD">
            <w:pPr>
              <w:jc w:val="center"/>
              <w:rPr>
                <w:rFonts w:ascii="Arial" w:hAnsi="Arial" w:cs="Arial"/>
                <w:sz w:val="20"/>
                <w:szCs w:val="20"/>
              </w:rPr>
            </w:pPr>
          </w:p>
        </w:tc>
        <w:tc>
          <w:tcPr>
            <w:tcW w:w="1353" w:type="dxa"/>
            <w:tcBorders>
              <w:top w:val="nil"/>
              <w:left w:val="nil"/>
              <w:bottom w:val="nil"/>
              <w:right w:val="nil"/>
            </w:tcBorders>
            <w:shd w:val="clear" w:color="000000" w:fill="auto"/>
            <w:noWrap/>
            <w:vAlign w:val="bottom"/>
            <w:hideMark/>
          </w:tcPr>
          <w:p w:rsidR="00F53FBB" w:rsidRPr="00DE3978" w:rsidRDefault="00F53FBB" w:rsidP="0080663E">
            <w:pPr>
              <w:jc w:val="right"/>
              <w:rPr>
                <w:rFonts w:ascii="Arial" w:hAnsi="Arial" w:cs="Arial"/>
                <w:b/>
                <w:bCs/>
                <w:sz w:val="20"/>
                <w:szCs w:val="20"/>
                <w:highlight w:val="yellow"/>
              </w:rPr>
            </w:pPr>
            <w:r w:rsidRPr="006D2097">
              <w:rPr>
                <w:rFonts w:ascii="Arial" w:hAnsi="Arial" w:cs="Arial"/>
                <w:b/>
                <w:bCs/>
                <w:sz w:val="20"/>
                <w:szCs w:val="20"/>
              </w:rPr>
              <w:t>-</w:t>
            </w:r>
            <w:r w:rsidR="0080663E">
              <w:rPr>
                <w:rFonts w:ascii="Arial" w:hAnsi="Arial" w:cs="Arial"/>
                <w:b/>
                <w:bCs/>
                <w:sz w:val="20"/>
                <w:szCs w:val="20"/>
              </w:rPr>
              <w:t>131 998</w:t>
            </w:r>
          </w:p>
        </w:tc>
        <w:tc>
          <w:tcPr>
            <w:tcW w:w="355" w:type="dxa"/>
            <w:tcBorders>
              <w:top w:val="nil"/>
              <w:left w:val="nil"/>
              <w:bottom w:val="nil"/>
              <w:right w:val="nil"/>
            </w:tcBorders>
            <w:shd w:val="clear" w:color="000000" w:fill="auto"/>
            <w:noWrap/>
            <w:vAlign w:val="bottom"/>
            <w:hideMark/>
          </w:tcPr>
          <w:p w:rsidR="00F53FBB" w:rsidRPr="00342FFC" w:rsidRDefault="00F53FBB" w:rsidP="006B5ABD">
            <w:pPr>
              <w:jc w:val="right"/>
              <w:rPr>
                <w:rFonts w:ascii="Arial" w:hAnsi="Arial" w:cs="Arial"/>
                <w:b/>
                <w:bCs/>
                <w:sz w:val="20"/>
                <w:szCs w:val="20"/>
              </w:rPr>
            </w:pPr>
          </w:p>
        </w:tc>
        <w:tc>
          <w:tcPr>
            <w:tcW w:w="1253" w:type="dxa"/>
            <w:tcBorders>
              <w:top w:val="nil"/>
              <w:left w:val="nil"/>
              <w:bottom w:val="nil"/>
              <w:right w:val="nil"/>
            </w:tcBorders>
            <w:shd w:val="clear" w:color="000000" w:fill="auto"/>
            <w:noWrap/>
            <w:vAlign w:val="bottom"/>
            <w:hideMark/>
          </w:tcPr>
          <w:p w:rsidR="00F53FBB" w:rsidRPr="00342FFC" w:rsidRDefault="002C6DBB" w:rsidP="009B4EEB">
            <w:pPr>
              <w:jc w:val="right"/>
              <w:rPr>
                <w:rFonts w:ascii="Arial" w:hAnsi="Arial" w:cs="Arial"/>
                <w:b/>
                <w:bCs/>
                <w:sz w:val="20"/>
                <w:szCs w:val="20"/>
              </w:rPr>
            </w:pPr>
            <w:r w:rsidRPr="006D2097">
              <w:rPr>
                <w:rFonts w:ascii="Arial" w:hAnsi="Arial" w:cs="Arial"/>
                <w:b/>
                <w:bCs/>
                <w:sz w:val="20"/>
                <w:szCs w:val="20"/>
              </w:rPr>
              <w:t>-</w:t>
            </w:r>
            <w:r>
              <w:rPr>
                <w:rFonts w:ascii="Arial" w:hAnsi="Arial" w:cs="Arial"/>
                <w:b/>
                <w:bCs/>
                <w:sz w:val="20"/>
                <w:szCs w:val="20"/>
              </w:rPr>
              <w:t>60 543</w:t>
            </w:r>
          </w:p>
        </w:tc>
        <w:tc>
          <w:tcPr>
            <w:tcW w:w="355" w:type="dxa"/>
            <w:vAlign w:val="bottom"/>
          </w:tcPr>
          <w:p w:rsidR="00F53FBB" w:rsidRPr="00342FFC" w:rsidRDefault="00F53FBB" w:rsidP="009B4EEB">
            <w:pPr>
              <w:jc w:val="right"/>
              <w:rPr>
                <w:rFonts w:ascii="Arial" w:hAnsi="Arial" w:cs="Arial"/>
                <w:b/>
                <w:bCs/>
                <w:sz w:val="20"/>
                <w:szCs w:val="20"/>
              </w:rPr>
            </w:pPr>
          </w:p>
        </w:tc>
      </w:tr>
      <w:tr w:rsidR="00F53FBB" w:rsidRPr="00342FFC" w:rsidTr="008B46EB">
        <w:trPr>
          <w:gridAfter w:val="1"/>
          <w:wAfter w:w="355" w:type="dxa"/>
          <w:trHeight w:val="300"/>
        </w:trPr>
        <w:tc>
          <w:tcPr>
            <w:tcW w:w="218" w:type="dxa"/>
            <w:tcBorders>
              <w:top w:val="nil"/>
              <w:left w:val="nil"/>
              <w:bottom w:val="nil"/>
              <w:right w:val="nil"/>
            </w:tcBorders>
            <w:shd w:val="clear" w:color="auto" w:fill="auto"/>
            <w:noWrap/>
            <w:vAlign w:val="bottom"/>
            <w:hideMark/>
          </w:tcPr>
          <w:p w:rsidR="00F53FBB" w:rsidRPr="006B5ABD" w:rsidRDefault="00F53FBB" w:rsidP="006B5ABD">
            <w:pPr>
              <w:rPr>
                <w:rFonts w:ascii="Arial" w:hAnsi="Arial" w:cs="Arial"/>
                <w:sz w:val="20"/>
                <w:szCs w:val="20"/>
              </w:rPr>
            </w:pPr>
          </w:p>
        </w:tc>
        <w:tc>
          <w:tcPr>
            <w:tcW w:w="5209" w:type="dxa"/>
            <w:tcBorders>
              <w:top w:val="nil"/>
              <w:left w:val="nil"/>
              <w:bottom w:val="nil"/>
              <w:right w:val="nil"/>
            </w:tcBorders>
            <w:shd w:val="clear" w:color="auto" w:fill="auto"/>
            <w:noWrap/>
            <w:vAlign w:val="bottom"/>
            <w:hideMark/>
          </w:tcPr>
          <w:p w:rsidR="00F53FBB" w:rsidRPr="006B5ABD" w:rsidRDefault="00F53FBB" w:rsidP="006B5ABD">
            <w:pPr>
              <w:rPr>
                <w:rFonts w:ascii="Arial" w:hAnsi="Arial" w:cs="Arial"/>
                <w:sz w:val="20"/>
                <w:szCs w:val="20"/>
              </w:rPr>
            </w:pPr>
          </w:p>
        </w:tc>
        <w:tc>
          <w:tcPr>
            <w:tcW w:w="754" w:type="dxa"/>
            <w:tcBorders>
              <w:top w:val="nil"/>
              <w:left w:val="nil"/>
              <w:bottom w:val="nil"/>
              <w:right w:val="nil"/>
            </w:tcBorders>
            <w:shd w:val="clear" w:color="auto" w:fill="auto"/>
            <w:noWrap/>
            <w:vAlign w:val="bottom"/>
            <w:hideMark/>
          </w:tcPr>
          <w:p w:rsidR="00F53FBB" w:rsidRPr="006B5ABD" w:rsidRDefault="00F53FBB" w:rsidP="006B5ABD">
            <w:pPr>
              <w:jc w:val="center"/>
              <w:rPr>
                <w:rFonts w:ascii="Arial" w:hAnsi="Arial" w:cs="Arial"/>
                <w:sz w:val="20"/>
                <w:szCs w:val="20"/>
              </w:rPr>
            </w:pPr>
          </w:p>
        </w:tc>
        <w:tc>
          <w:tcPr>
            <w:tcW w:w="1353" w:type="dxa"/>
            <w:tcBorders>
              <w:top w:val="nil"/>
              <w:left w:val="nil"/>
              <w:bottom w:val="nil"/>
              <w:right w:val="nil"/>
            </w:tcBorders>
            <w:shd w:val="clear" w:color="000000" w:fill="auto"/>
            <w:noWrap/>
            <w:vAlign w:val="bottom"/>
            <w:hideMark/>
          </w:tcPr>
          <w:p w:rsidR="00F53FBB" w:rsidRPr="00DE3978" w:rsidRDefault="00F53FBB" w:rsidP="006B5ABD">
            <w:pPr>
              <w:jc w:val="right"/>
              <w:rPr>
                <w:rFonts w:ascii="Arial" w:hAnsi="Arial" w:cs="Arial"/>
                <w:sz w:val="20"/>
                <w:szCs w:val="20"/>
                <w:highlight w:val="yellow"/>
              </w:rPr>
            </w:pPr>
          </w:p>
        </w:tc>
        <w:tc>
          <w:tcPr>
            <w:tcW w:w="355" w:type="dxa"/>
            <w:tcBorders>
              <w:top w:val="nil"/>
              <w:left w:val="nil"/>
              <w:bottom w:val="nil"/>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r>
      <w:tr w:rsidR="00F53FBB" w:rsidRPr="00342FFC" w:rsidTr="008B46EB">
        <w:trPr>
          <w:gridAfter w:val="1"/>
          <w:wAfter w:w="355" w:type="dxa"/>
          <w:trHeight w:val="300"/>
        </w:trPr>
        <w:tc>
          <w:tcPr>
            <w:tcW w:w="5427" w:type="dxa"/>
            <w:gridSpan w:val="2"/>
            <w:tcBorders>
              <w:top w:val="nil"/>
              <w:left w:val="nil"/>
              <w:bottom w:val="nil"/>
              <w:right w:val="nil"/>
            </w:tcBorders>
            <w:shd w:val="clear" w:color="auto" w:fill="auto"/>
            <w:noWrap/>
            <w:vAlign w:val="bottom"/>
            <w:hideMark/>
          </w:tcPr>
          <w:p w:rsidR="00F53FBB" w:rsidRPr="006B5ABD" w:rsidRDefault="00F53FBB" w:rsidP="006B5ABD">
            <w:pPr>
              <w:rPr>
                <w:rFonts w:ascii="Arial" w:hAnsi="Arial" w:cs="Arial"/>
                <w:b/>
                <w:bCs/>
                <w:sz w:val="20"/>
                <w:szCs w:val="20"/>
              </w:rPr>
            </w:pPr>
            <w:r w:rsidRPr="006B5ABD">
              <w:rPr>
                <w:rFonts w:ascii="Arial" w:hAnsi="Arial" w:cs="Arial"/>
                <w:b/>
                <w:bCs/>
                <w:sz w:val="20"/>
                <w:szCs w:val="20"/>
              </w:rPr>
              <w:t>Resultat från finansiella investeringar</w:t>
            </w:r>
          </w:p>
        </w:tc>
        <w:tc>
          <w:tcPr>
            <w:tcW w:w="754" w:type="dxa"/>
            <w:tcBorders>
              <w:top w:val="nil"/>
              <w:left w:val="nil"/>
              <w:bottom w:val="nil"/>
              <w:right w:val="nil"/>
            </w:tcBorders>
            <w:shd w:val="clear" w:color="auto" w:fill="auto"/>
            <w:noWrap/>
            <w:vAlign w:val="bottom"/>
            <w:hideMark/>
          </w:tcPr>
          <w:p w:rsidR="00F53FBB" w:rsidRPr="006B5ABD" w:rsidRDefault="00F53FBB" w:rsidP="006B5ABD">
            <w:pPr>
              <w:jc w:val="center"/>
              <w:rPr>
                <w:rFonts w:ascii="Arial" w:hAnsi="Arial" w:cs="Arial"/>
                <w:sz w:val="20"/>
                <w:szCs w:val="20"/>
              </w:rPr>
            </w:pPr>
          </w:p>
        </w:tc>
        <w:tc>
          <w:tcPr>
            <w:tcW w:w="1353" w:type="dxa"/>
            <w:tcBorders>
              <w:top w:val="nil"/>
              <w:left w:val="nil"/>
              <w:bottom w:val="nil"/>
              <w:right w:val="nil"/>
            </w:tcBorders>
            <w:shd w:val="clear" w:color="000000" w:fill="auto"/>
            <w:noWrap/>
            <w:vAlign w:val="bottom"/>
            <w:hideMark/>
          </w:tcPr>
          <w:p w:rsidR="00F53FBB" w:rsidRPr="00DE3978" w:rsidRDefault="00F53FBB" w:rsidP="006B5ABD">
            <w:pPr>
              <w:jc w:val="right"/>
              <w:rPr>
                <w:rFonts w:ascii="Arial" w:hAnsi="Arial" w:cs="Arial"/>
                <w:sz w:val="20"/>
                <w:szCs w:val="20"/>
                <w:highlight w:val="yellow"/>
              </w:rPr>
            </w:pPr>
          </w:p>
        </w:tc>
        <w:tc>
          <w:tcPr>
            <w:tcW w:w="355" w:type="dxa"/>
            <w:tcBorders>
              <w:top w:val="nil"/>
              <w:left w:val="nil"/>
              <w:bottom w:val="nil"/>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r>
      <w:tr w:rsidR="002C6DBB" w:rsidRPr="00342FFC" w:rsidTr="00841BE9">
        <w:trPr>
          <w:gridAfter w:val="1"/>
          <w:wAfter w:w="355" w:type="dxa"/>
          <w:trHeight w:val="300"/>
        </w:trPr>
        <w:tc>
          <w:tcPr>
            <w:tcW w:w="218" w:type="dxa"/>
            <w:tcBorders>
              <w:top w:val="nil"/>
              <w:left w:val="nil"/>
              <w:bottom w:val="nil"/>
              <w:right w:val="nil"/>
            </w:tcBorders>
            <w:shd w:val="clear" w:color="auto" w:fill="auto"/>
            <w:noWrap/>
            <w:vAlign w:val="bottom"/>
            <w:hideMark/>
          </w:tcPr>
          <w:p w:rsidR="002C6DBB" w:rsidRPr="006B5ABD" w:rsidRDefault="002C6DBB" w:rsidP="002C6DBB">
            <w:pPr>
              <w:rPr>
                <w:rFonts w:ascii="Arial" w:hAnsi="Arial" w:cs="Arial"/>
                <w:sz w:val="20"/>
                <w:szCs w:val="20"/>
              </w:rPr>
            </w:pPr>
          </w:p>
        </w:tc>
        <w:tc>
          <w:tcPr>
            <w:tcW w:w="5209" w:type="dxa"/>
            <w:tcBorders>
              <w:top w:val="nil"/>
              <w:left w:val="nil"/>
              <w:bottom w:val="nil"/>
              <w:right w:val="nil"/>
            </w:tcBorders>
            <w:shd w:val="clear" w:color="auto" w:fill="auto"/>
            <w:noWrap/>
            <w:vAlign w:val="bottom"/>
            <w:hideMark/>
          </w:tcPr>
          <w:p w:rsidR="002C6DBB" w:rsidRPr="006B5ABD" w:rsidRDefault="002C6DBB" w:rsidP="002C6DBB">
            <w:pPr>
              <w:rPr>
                <w:rFonts w:ascii="Arial" w:hAnsi="Arial" w:cs="Arial"/>
                <w:sz w:val="20"/>
                <w:szCs w:val="20"/>
              </w:rPr>
            </w:pPr>
            <w:r w:rsidRPr="006B5ABD">
              <w:rPr>
                <w:rFonts w:ascii="Arial" w:hAnsi="Arial" w:cs="Arial"/>
                <w:sz w:val="20"/>
                <w:szCs w:val="20"/>
              </w:rPr>
              <w:t>Övriga ränteintäkter och liknande intäkter</w:t>
            </w:r>
          </w:p>
        </w:tc>
        <w:tc>
          <w:tcPr>
            <w:tcW w:w="754" w:type="dxa"/>
            <w:tcBorders>
              <w:top w:val="nil"/>
              <w:left w:val="nil"/>
              <w:bottom w:val="nil"/>
              <w:right w:val="nil"/>
            </w:tcBorders>
            <w:shd w:val="clear" w:color="auto" w:fill="auto"/>
            <w:noWrap/>
            <w:vAlign w:val="bottom"/>
            <w:hideMark/>
          </w:tcPr>
          <w:p w:rsidR="002C6DBB" w:rsidRPr="006B5ABD" w:rsidRDefault="002C6DBB" w:rsidP="002C6DBB">
            <w:pPr>
              <w:jc w:val="center"/>
              <w:rPr>
                <w:rFonts w:ascii="Arial" w:hAnsi="Arial" w:cs="Arial"/>
                <w:sz w:val="20"/>
                <w:szCs w:val="20"/>
              </w:rPr>
            </w:pPr>
            <w:r>
              <w:rPr>
                <w:rFonts w:ascii="Arial" w:hAnsi="Arial" w:cs="Arial"/>
                <w:sz w:val="20"/>
                <w:szCs w:val="20"/>
              </w:rPr>
              <w:t>7</w:t>
            </w:r>
          </w:p>
        </w:tc>
        <w:tc>
          <w:tcPr>
            <w:tcW w:w="1353" w:type="dxa"/>
            <w:tcBorders>
              <w:top w:val="nil"/>
              <w:left w:val="nil"/>
              <w:bottom w:val="nil"/>
              <w:right w:val="nil"/>
            </w:tcBorders>
            <w:shd w:val="clear" w:color="auto" w:fill="auto"/>
            <w:noWrap/>
            <w:vAlign w:val="bottom"/>
          </w:tcPr>
          <w:p w:rsidR="002C6DBB" w:rsidRPr="00DE3978" w:rsidRDefault="0080663E" w:rsidP="002C6DBB">
            <w:pPr>
              <w:jc w:val="right"/>
              <w:rPr>
                <w:rFonts w:ascii="Arial" w:hAnsi="Arial" w:cs="Arial"/>
                <w:sz w:val="20"/>
                <w:szCs w:val="20"/>
                <w:highlight w:val="yellow"/>
              </w:rPr>
            </w:pPr>
            <w:r>
              <w:rPr>
                <w:rFonts w:ascii="Arial" w:hAnsi="Arial" w:cs="Arial"/>
                <w:sz w:val="20"/>
                <w:szCs w:val="20"/>
              </w:rPr>
              <w:t>1</w:t>
            </w:r>
          </w:p>
        </w:tc>
        <w:tc>
          <w:tcPr>
            <w:tcW w:w="355" w:type="dxa"/>
            <w:tcBorders>
              <w:top w:val="nil"/>
              <w:left w:val="nil"/>
              <w:bottom w:val="nil"/>
              <w:right w:val="nil"/>
            </w:tcBorders>
            <w:shd w:val="clear" w:color="auto" w:fill="auto"/>
            <w:noWrap/>
            <w:vAlign w:val="bottom"/>
          </w:tcPr>
          <w:p w:rsidR="002C6DBB" w:rsidRPr="00342FFC" w:rsidRDefault="002C6DBB" w:rsidP="002C6DBB">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hideMark/>
          </w:tcPr>
          <w:p w:rsidR="002C6DBB" w:rsidRPr="00DE3978" w:rsidRDefault="002C6DBB" w:rsidP="002C6DBB">
            <w:pPr>
              <w:jc w:val="right"/>
              <w:rPr>
                <w:rFonts w:ascii="Arial" w:hAnsi="Arial" w:cs="Arial"/>
                <w:sz w:val="20"/>
                <w:szCs w:val="20"/>
                <w:highlight w:val="yellow"/>
              </w:rPr>
            </w:pPr>
            <w:r w:rsidRPr="00AF4548">
              <w:rPr>
                <w:rFonts w:ascii="Arial" w:hAnsi="Arial" w:cs="Arial"/>
                <w:sz w:val="20"/>
                <w:szCs w:val="20"/>
              </w:rPr>
              <w:t>25</w:t>
            </w:r>
          </w:p>
        </w:tc>
      </w:tr>
      <w:tr w:rsidR="002C6DBB" w:rsidRPr="00342FFC" w:rsidTr="006D2097">
        <w:trPr>
          <w:gridAfter w:val="1"/>
          <w:wAfter w:w="355" w:type="dxa"/>
          <w:trHeight w:val="289"/>
        </w:trPr>
        <w:tc>
          <w:tcPr>
            <w:tcW w:w="218" w:type="dxa"/>
            <w:tcBorders>
              <w:top w:val="nil"/>
              <w:left w:val="nil"/>
              <w:bottom w:val="nil"/>
              <w:right w:val="nil"/>
            </w:tcBorders>
            <w:shd w:val="clear" w:color="auto" w:fill="auto"/>
            <w:noWrap/>
            <w:vAlign w:val="bottom"/>
            <w:hideMark/>
          </w:tcPr>
          <w:p w:rsidR="002C6DBB" w:rsidRPr="006B5ABD" w:rsidRDefault="002C6DBB" w:rsidP="002C6DBB">
            <w:pPr>
              <w:rPr>
                <w:rFonts w:ascii="Arial" w:hAnsi="Arial" w:cs="Arial"/>
                <w:sz w:val="20"/>
                <w:szCs w:val="20"/>
              </w:rPr>
            </w:pPr>
          </w:p>
        </w:tc>
        <w:tc>
          <w:tcPr>
            <w:tcW w:w="5209" w:type="dxa"/>
            <w:tcBorders>
              <w:top w:val="nil"/>
              <w:left w:val="nil"/>
              <w:bottom w:val="nil"/>
              <w:right w:val="nil"/>
            </w:tcBorders>
            <w:shd w:val="clear" w:color="000000" w:fill="FFFFFF"/>
            <w:noWrap/>
            <w:vAlign w:val="bottom"/>
            <w:hideMark/>
          </w:tcPr>
          <w:p w:rsidR="002C6DBB" w:rsidRPr="006B5ABD" w:rsidRDefault="002C6DBB" w:rsidP="002C6DBB">
            <w:pPr>
              <w:rPr>
                <w:rFonts w:ascii="Arial" w:hAnsi="Arial" w:cs="Arial"/>
                <w:sz w:val="20"/>
                <w:szCs w:val="20"/>
              </w:rPr>
            </w:pPr>
            <w:r w:rsidRPr="006B5ABD">
              <w:rPr>
                <w:rFonts w:ascii="Arial" w:hAnsi="Arial" w:cs="Arial"/>
                <w:sz w:val="20"/>
                <w:szCs w:val="20"/>
              </w:rPr>
              <w:t>Räntekostnader och liknande kostnader</w:t>
            </w:r>
          </w:p>
        </w:tc>
        <w:tc>
          <w:tcPr>
            <w:tcW w:w="754" w:type="dxa"/>
            <w:tcBorders>
              <w:top w:val="nil"/>
              <w:left w:val="nil"/>
              <w:bottom w:val="nil"/>
              <w:right w:val="nil"/>
            </w:tcBorders>
            <w:shd w:val="clear" w:color="auto" w:fill="auto"/>
            <w:noWrap/>
            <w:vAlign w:val="bottom"/>
            <w:hideMark/>
          </w:tcPr>
          <w:p w:rsidR="002C6DBB" w:rsidRPr="006B5ABD" w:rsidRDefault="002C6DBB" w:rsidP="002C6DBB">
            <w:pPr>
              <w:jc w:val="center"/>
              <w:rPr>
                <w:rFonts w:ascii="Arial" w:hAnsi="Arial" w:cs="Arial"/>
                <w:sz w:val="20"/>
                <w:szCs w:val="20"/>
              </w:rPr>
            </w:pPr>
            <w:r>
              <w:rPr>
                <w:rFonts w:ascii="Arial" w:hAnsi="Arial" w:cs="Arial"/>
                <w:sz w:val="20"/>
                <w:szCs w:val="20"/>
              </w:rPr>
              <w:t>8</w:t>
            </w:r>
          </w:p>
        </w:tc>
        <w:tc>
          <w:tcPr>
            <w:tcW w:w="1353" w:type="dxa"/>
            <w:tcBorders>
              <w:top w:val="nil"/>
              <w:left w:val="nil"/>
              <w:bottom w:val="nil"/>
              <w:right w:val="nil"/>
            </w:tcBorders>
            <w:shd w:val="clear" w:color="auto" w:fill="auto"/>
            <w:noWrap/>
            <w:vAlign w:val="bottom"/>
            <w:hideMark/>
          </w:tcPr>
          <w:p w:rsidR="002C6DBB" w:rsidRPr="006D2097" w:rsidRDefault="002C6DBB" w:rsidP="0080663E">
            <w:pPr>
              <w:jc w:val="right"/>
              <w:rPr>
                <w:rFonts w:ascii="Arial" w:hAnsi="Arial" w:cs="Arial"/>
                <w:sz w:val="20"/>
                <w:szCs w:val="20"/>
              </w:rPr>
            </w:pPr>
            <w:r w:rsidRPr="006D2097">
              <w:rPr>
                <w:rFonts w:ascii="Arial" w:hAnsi="Arial" w:cs="Arial"/>
                <w:sz w:val="20"/>
                <w:szCs w:val="20"/>
              </w:rPr>
              <w:t>-</w:t>
            </w:r>
            <w:r w:rsidR="0080663E">
              <w:rPr>
                <w:rFonts w:ascii="Arial" w:hAnsi="Arial" w:cs="Arial"/>
                <w:sz w:val="20"/>
                <w:szCs w:val="20"/>
              </w:rPr>
              <w:t>22 183</w:t>
            </w:r>
          </w:p>
        </w:tc>
        <w:tc>
          <w:tcPr>
            <w:tcW w:w="355" w:type="dxa"/>
            <w:tcBorders>
              <w:top w:val="nil"/>
              <w:left w:val="nil"/>
              <w:bottom w:val="nil"/>
              <w:right w:val="nil"/>
            </w:tcBorders>
            <w:shd w:val="clear" w:color="000000" w:fill="auto"/>
            <w:noWrap/>
            <w:vAlign w:val="bottom"/>
            <w:hideMark/>
          </w:tcPr>
          <w:p w:rsidR="002C6DBB" w:rsidRPr="006D2097" w:rsidRDefault="002C6DBB" w:rsidP="002C6DBB">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hideMark/>
          </w:tcPr>
          <w:p w:rsidR="002C6DBB" w:rsidRPr="006D2097" w:rsidRDefault="002C6DBB" w:rsidP="002C6DBB">
            <w:pPr>
              <w:jc w:val="right"/>
              <w:rPr>
                <w:rFonts w:ascii="Arial" w:hAnsi="Arial" w:cs="Arial"/>
                <w:sz w:val="20"/>
                <w:szCs w:val="20"/>
              </w:rPr>
            </w:pPr>
            <w:r w:rsidRPr="006D2097">
              <w:rPr>
                <w:rFonts w:ascii="Arial" w:hAnsi="Arial" w:cs="Arial"/>
                <w:sz w:val="20"/>
                <w:szCs w:val="20"/>
              </w:rPr>
              <w:t>-</w:t>
            </w:r>
            <w:r>
              <w:rPr>
                <w:rFonts w:ascii="Arial" w:hAnsi="Arial" w:cs="Arial"/>
                <w:sz w:val="20"/>
                <w:szCs w:val="20"/>
              </w:rPr>
              <w:t>24 311</w:t>
            </w:r>
          </w:p>
        </w:tc>
      </w:tr>
      <w:tr w:rsidR="00F53FBB" w:rsidRPr="00342FFC" w:rsidTr="006D2097">
        <w:trPr>
          <w:gridAfter w:val="1"/>
          <w:wAfter w:w="355" w:type="dxa"/>
          <w:trHeight w:val="162"/>
        </w:trPr>
        <w:tc>
          <w:tcPr>
            <w:tcW w:w="218" w:type="dxa"/>
            <w:tcBorders>
              <w:top w:val="nil"/>
              <w:left w:val="nil"/>
              <w:bottom w:val="nil"/>
              <w:right w:val="nil"/>
            </w:tcBorders>
            <w:shd w:val="clear" w:color="auto" w:fill="auto"/>
            <w:noWrap/>
            <w:vAlign w:val="bottom"/>
            <w:hideMark/>
          </w:tcPr>
          <w:p w:rsidR="00F53FBB" w:rsidRPr="006B5ABD" w:rsidRDefault="00F53FBB" w:rsidP="006B5ABD">
            <w:pPr>
              <w:rPr>
                <w:rFonts w:ascii="Arial" w:hAnsi="Arial" w:cs="Arial"/>
                <w:sz w:val="20"/>
                <w:szCs w:val="20"/>
              </w:rPr>
            </w:pPr>
          </w:p>
        </w:tc>
        <w:tc>
          <w:tcPr>
            <w:tcW w:w="5209" w:type="dxa"/>
            <w:tcBorders>
              <w:top w:val="nil"/>
              <w:left w:val="nil"/>
              <w:bottom w:val="nil"/>
              <w:right w:val="nil"/>
            </w:tcBorders>
            <w:shd w:val="clear" w:color="auto" w:fill="auto"/>
            <w:noWrap/>
            <w:vAlign w:val="bottom"/>
            <w:hideMark/>
          </w:tcPr>
          <w:p w:rsidR="00F53FBB" w:rsidRPr="006B5ABD" w:rsidRDefault="00F53FBB" w:rsidP="006B5ABD">
            <w:pPr>
              <w:rPr>
                <w:rFonts w:ascii="Arial" w:hAnsi="Arial" w:cs="Arial"/>
                <w:sz w:val="20"/>
                <w:szCs w:val="20"/>
              </w:rPr>
            </w:pPr>
          </w:p>
        </w:tc>
        <w:tc>
          <w:tcPr>
            <w:tcW w:w="754" w:type="dxa"/>
            <w:tcBorders>
              <w:top w:val="nil"/>
              <w:left w:val="nil"/>
              <w:bottom w:val="nil"/>
              <w:right w:val="nil"/>
            </w:tcBorders>
            <w:shd w:val="clear" w:color="auto" w:fill="auto"/>
            <w:noWrap/>
            <w:vAlign w:val="bottom"/>
            <w:hideMark/>
          </w:tcPr>
          <w:p w:rsidR="00F53FBB" w:rsidRPr="006B5ABD" w:rsidRDefault="00F53FBB" w:rsidP="006B5ABD">
            <w:pPr>
              <w:jc w:val="center"/>
              <w:rPr>
                <w:rFonts w:ascii="Arial" w:hAnsi="Arial" w:cs="Arial"/>
                <w:sz w:val="20"/>
                <w:szCs w:val="20"/>
              </w:rPr>
            </w:pPr>
          </w:p>
        </w:tc>
        <w:tc>
          <w:tcPr>
            <w:tcW w:w="1353" w:type="dxa"/>
            <w:tcBorders>
              <w:top w:val="single" w:sz="4" w:space="0" w:color="auto"/>
              <w:left w:val="nil"/>
              <w:bottom w:val="nil"/>
              <w:right w:val="nil"/>
            </w:tcBorders>
            <w:shd w:val="clear" w:color="auto" w:fill="auto"/>
            <w:noWrap/>
            <w:vAlign w:val="bottom"/>
            <w:hideMark/>
          </w:tcPr>
          <w:p w:rsidR="00F53FBB" w:rsidRPr="006D2097" w:rsidRDefault="00F53FBB" w:rsidP="006B5ABD">
            <w:pPr>
              <w:jc w:val="right"/>
              <w:rPr>
                <w:rFonts w:ascii="Arial" w:hAnsi="Arial" w:cs="Arial"/>
                <w:sz w:val="20"/>
                <w:szCs w:val="20"/>
              </w:rPr>
            </w:pPr>
            <w:r w:rsidRPr="006D2097">
              <w:rPr>
                <w:rFonts w:ascii="Arial" w:hAnsi="Arial" w:cs="Arial"/>
                <w:sz w:val="20"/>
                <w:szCs w:val="20"/>
              </w:rPr>
              <w:t> </w:t>
            </w:r>
          </w:p>
        </w:tc>
        <w:tc>
          <w:tcPr>
            <w:tcW w:w="355" w:type="dxa"/>
            <w:tcBorders>
              <w:top w:val="nil"/>
              <w:left w:val="nil"/>
              <w:bottom w:val="nil"/>
              <w:right w:val="nil"/>
            </w:tcBorders>
            <w:shd w:val="clear" w:color="000000" w:fill="auto"/>
            <w:noWrap/>
            <w:vAlign w:val="bottom"/>
            <w:hideMark/>
          </w:tcPr>
          <w:p w:rsidR="00F53FBB" w:rsidRPr="006D2097" w:rsidRDefault="00F53FBB" w:rsidP="006B5ABD">
            <w:pPr>
              <w:jc w:val="right"/>
              <w:rPr>
                <w:rFonts w:ascii="Arial" w:hAnsi="Arial" w:cs="Arial"/>
                <w:sz w:val="20"/>
                <w:szCs w:val="20"/>
              </w:rPr>
            </w:pPr>
          </w:p>
        </w:tc>
        <w:tc>
          <w:tcPr>
            <w:tcW w:w="1253" w:type="dxa"/>
            <w:tcBorders>
              <w:top w:val="single" w:sz="4" w:space="0" w:color="auto"/>
              <w:left w:val="nil"/>
              <w:bottom w:val="nil"/>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r w:rsidRPr="00342FFC">
              <w:rPr>
                <w:rFonts w:ascii="Arial" w:hAnsi="Arial" w:cs="Arial"/>
                <w:sz w:val="20"/>
                <w:szCs w:val="20"/>
              </w:rPr>
              <w:t> </w:t>
            </w:r>
          </w:p>
        </w:tc>
      </w:tr>
      <w:tr w:rsidR="00F53FBB" w:rsidRPr="00342FFC" w:rsidTr="008B46EB">
        <w:trPr>
          <w:gridAfter w:val="1"/>
          <w:wAfter w:w="355" w:type="dxa"/>
          <w:trHeight w:val="300"/>
        </w:trPr>
        <w:tc>
          <w:tcPr>
            <w:tcW w:w="5427" w:type="dxa"/>
            <w:gridSpan w:val="2"/>
            <w:tcBorders>
              <w:top w:val="nil"/>
              <w:left w:val="nil"/>
              <w:bottom w:val="nil"/>
              <w:right w:val="nil"/>
            </w:tcBorders>
            <w:shd w:val="clear" w:color="auto" w:fill="auto"/>
            <w:noWrap/>
            <w:vAlign w:val="bottom"/>
            <w:hideMark/>
          </w:tcPr>
          <w:p w:rsidR="00F53FBB" w:rsidRPr="006B5ABD" w:rsidRDefault="00F53FBB" w:rsidP="006B5ABD">
            <w:pPr>
              <w:rPr>
                <w:rFonts w:ascii="Arial" w:hAnsi="Arial" w:cs="Arial"/>
                <w:b/>
                <w:bCs/>
                <w:sz w:val="20"/>
                <w:szCs w:val="20"/>
              </w:rPr>
            </w:pPr>
            <w:r w:rsidRPr="006B5ABD">
              <w:rPr>
                <w:rFonts w:ascii="Arial" w:hAnsi="Arial" w:cs="Arial"/>
                <w:b/>
                <w:bCs/>
                <w:sz w:val="20"/>
                <w:szCs w:val="20"/>
              </w:rPr>
              <w:t>Resultat efter finansiella poster</w:t>
            </w:r>
          </w:p>
        </w:tc>
        <w:tc>
          <w:tcPr>
            <w:tcW w:w="754" w:type="dxa"/>
            <w:tcBorders>
              <w:top w:val="nil"/>
              <w:left w:val="nil"/>
              <w:bottom w:val="nil"/>
              <w:right w:val="nil"/>
            </w:tcBorders>
            <w:shd w:val="clear" w:color="auto" w:fill="auto"/>
            <w:noWrap/>
            <w:vAlign w:val="bottom"/>
            <w:hideMark/>
          </w:tcPr>
          <w:p w:rsidR="00F53FBB" w:rsidRPr="006B5ABD" w:rsidRDefault="00F53FBB" w:rsidP="006B5ABD">
            <w:pPr>
              <w:jc w:val="center"/>
              <w:rPr>
                <w:rFonts w:ascii="Arial" w:hAnsi="Arial" w:cs="Arial"/>
                <w:sz w:val="20"/>
                <w:szCs w:val="20"/>
              </w:rPr>
            </w:pPr>
          </w:p>
        </w:tc>
        <w:tc>
          <w:tcPr>
            <w:tcW w:w="1353" w:type="dxa"/>
            <w:tcBorders>
              <w:top w:val="nil"/>
              <w:left w:val="nil"/>
              <w:bottom w:val="nil"/>
              <w:right w:val="nil"/>
            </w:tcBorders>
            <w:shd w:val="clear" w:color="000000" w:fill="auto"/>
            <w:noWrap/>
            <w:vAlign w:val="bottom"/>
            <w:hideMark/>
          </w:tcPr>
          <w:p w:rsidR="00F53FBB" w:rsidRPr="006D2097" w:rsidRDefault="00F53FBB" w:rsidP="0080663E">
            <w:pPr>
              <w:jc w:val="right"/>
              <w:rPr>
                <w:rFonts w:ascii="Arial" w:hAnsi="Arial" w:cs="Arial"/>
                <w:b/>
                <w:bCs/>
                <w:sz w:val="20"/>
                <w:szCs w:val="20"/>
              </w:rPr>
            </w:pPr>
            <w:r w:rsidRPr="006D2097">
              <w:rPr>
                <w:rFonts w:ascii="Arial" w:hAnsi="Arial" w:cs="Arial"/>
                <w:b/>
                <w:bCs/>
                <w:sz w:val="20"/>
                <w:szCs w:val="20"/>
              </w:rPr>
              <w:t>-</w:t>
            </w:r>
            <w:r w:rsidR="0080663E">
              <w:rPr>
                <w:rFonts w:ascii="Arial" w:hAnsi="Arial" w:cs="Arial"/>
                <w:b/>
                <w:bCs/>
                <w:sz w:val="20"/>
                <w:szCs w:val="20"/>
              </w:rPr>
              <w:t>154 180</w:t>
            </w:r>
          </w:p>
        </w:tc>
        <w:tc>
          <w:tcPr>
            <w:tcW w:w="355" w:type="dxa"/>
            <w:tcBorders>
              <w:top w:val="nil"/>
              <w:left w:val="nil"/>
              <w:bottom w:val="nil"/>
              <w:right w:val="nil"/>
            </w:tcBorders>
            <w:shd w:val="clear" w:color="000000" w:fill="auto"/>
            <w:noWrap/>
            <w:vAlign w:val="bottom"/>
            <w:hideMark/>
          </w:tcPr>
          <w:p w:rsidR="00F53FBB" w:rsidRPr="006D2097" w:rsidRDefault="00F53FBB" w:rsidP="006B5ABD">
            <w:pPr>
              <w:jc w:val="right"/>
              <w:rPr>
                <w:rFonts w:ascii="Arial" w:hAnsi="Arial" w:cs="Arial"/>
                <w:b/>
                <w:bCs/>
                <w:sz w:val="20"/>
                <w:szCs w:val="20"/>
              </w:rPr>
            </w:pPr>
          </w:p>
        </w:tc>
        <w:tc>
          <w:tcPr>
            <w:tcW w:w="1253" w:type="dxa"/>
            <w:tcBorders>
              <w:top w:val="nil"/>
              <w:left w:val="nil"/>
              <w:bottom w:val="nil"/>
              <w:right w:val="nil"/>
            </w:tcBorders>
            <w:shd w:val="clear" w:color="000000" w:fill="auto"/>
            <w:noWrap/>
            <w:vAlign w:val="bottom"/>
            <w:hideMark/>
          </w:tcPr>
          <w:p w:rsidR="00F53FBB" w:rsidRPr="00342FFC" w:rsidRDefault="002C6DBB" w:rsidP="006B5ABD">
            <w:pPr>
              <w:jc w:val="right"/>
              <w:rPr>
                <w:rFonts w:ascii="Arial" w:hAnsi="Arial" w:cs="Arial"/>
                <w:b/>
                <w:bCs/>
                <w:sz w:val="20"/>
                <w:szCs w:val="20"/>
              </w:rPr>
            </w:pPr>
            <w:r w:rsidRPr="006D2097">
              <w:rPr>
                <w:rFonts w:ascii="Arial" w:hAnsi="Arial" w:cs="Arial"/>
                <w:b/>
                <w:bCs/>
                <w:sz w:val="20"/>
                <w:szCs w:val="20"/>
              </w:rPr>
              <w:t>-</w:t>
            </w:r>
            <w:r>
              <w:rPr>
                <w:rFonts w:ascii="Arial" w:hAnsi="Arial" w:cs="Arial"/>
                <w:b/>
                <w:bCs/>
                <w:sz w:val="20"/>
                <w:szCs w:val="20"/>
              </w:rPr>
              <w:t>84 829</w:t>
            </w:r>
          </w:p>
        </w:tc>
      </w:tr>
      <w:tr w:rsidR="00F53FBB" w:rsidRPr="00342FFC" w:rsidTr="008B46EB">
        <w:trPr>
          <w:gridAfter w:val="1"/>
          <w:wAfter w:w="355" w:type="dxa"/>
          <w:trHeight w:val="300"/>
        </w:trPr>
        <w:tc>
          <w:tcPr>
            <w:tcW w:w="218" w:type="dxa"/>
            <w:tcBorders>
              <w:top w:val="nil"/>
              <w:left w:val="nil"/>
              <w:bottom w:val="nil"/>
              <w:right w:val="nil"/>
            </w:tcBorders>
            <w:shd w:val="clear" w:color="auto" w:fill="auto"/>
            <w:noWrap/>
            <w:vAlign w:val="bottom"/>
            <w:hideMark/>
          </w:tcPr>
          <w:p w:rsidR="00F53FBB" w:rsidRPr="006B5ABD" w:rsidRDefault="00F53FBB" w:rsidP="006B5ABD">
            <w:pPr>
              <w:rPr>
                <w:rFonts w:ascii="Arial" w:hAnsi="Arial" w:cs="Arial"/>
                <w:sz w:val="20"/>
                <w:szCs w:val="20"/>
              </w:rPr>
            </w:pPr>
          </w:p>
        </w:tc>
        <w:tc>
          <w:tcPr>
            <w:tcW w:w="5209" w:type="dxa"/>
            <w:tcBorders>
              <w:top w:val="nil"/>
              <w:left w:val="nil"/>
              <w:bottom w:val="nil"/>
              <w:right w:val="nil"/>
            </w:tcBorders>
            <w:shd w:val="clear" w:color="auto" w:fill="auto"/>
            <w:noWrap/>
            <w:vAlign w:val="bottom"/>
            <w:hideMark/>
          </w:tcPr>
          <w:p w:rsidR="00F53FBB" w:rsidRPr="006B5ABD" w:rsidRDefault="00F53FBB" w:rsidP="006B5ABD">
            <w:pPr>
              <w:rPr>
                <w:rFonts w:ascii="Arial" w:hAnsi="Arial" w:cs="Arial"/>
                <w:sz w:val="20"/>
                <w:szCs w:val="20"/>
              </w:rPr>
            </w:pPr>
          </w:p>
        </w:tc>
        <w:tc>
          <w:tcPr>
            <w:tcW w:w="754" w:type="dxa"/>
            <w:tcBorders>
              <w:top w:val="nil"/>
              <w:left w:val="nil"/>
              <w:bottom w:val="nil"/>
              <w:right w:val="nil"/>
            </w:tcBorders>
            <w:shd w:val="clear" w:color="auto" w:fill="auto"/>
            <w:noWrap/>
            <w:vAlign w:val="bottom"/>
            <w:hideMark/>
          </w:tcPr>
          <w:p w:rsidR="00F53FBB" w:rsidRPr="006B5ABD" w:rsidRDefault="00F53FBB" w:rsidP="006B5ABD">
            <w:pPr>
              <w:jc w:val="center"/>
              <w:rPr>
                <w:rFonts w:ascii="Arial" w:hAnsi="Arial" w:cs="Arial"/>
                <w:sz w:val="20"/>
                <w:szCs w:val="20"/>
              </w:rPr>
            </w:pPr>
          </w:p>
        </w:tc>
        <w:tc>
          <w:tcPr>
            <w:tcW w:w="1353" w:type="dxa"/>
            <w:tcBorders>
              <w:top w:val="nil"/>
              <w:left w:val="nil"/>
              <w:bottom w:val="nil"/>
              <w:right w:val="nil"/>
            </w:tcBorders>
            <w:shd w:val="clear" w:color="000000" w:fill="auto"/>
            <w:noWrap/>
            <w:vAlign w:val="bottom"/>
            <w:hideMark/>
          </w:tcPr>
          <w:p w:rsidR="00F53FBB" w:rsidRPr="006D2097" w:rsidRDefault="00F53FBB" w:rsidP="006B5ABD">
            <w:pPr>
              <w:jc w:val="right"/>
              <w:rPr>
                <w:rFonts w:ascii="Arial" w:hAnsi="Arial" w:cs="Arial"/>
                <w:sz w:val="20"/>
                <w:szCs w:val="20"/>
              </w:rPr>
            </w:pPr>
          </w:p>
        </w:tc>
        <w:tc>
          <w:tcPr>
            <w:tcW w:w="355" w:type="dxa"/>
            <w:tcBorders>
              <w:top w:val="nil"/>
              <w:left w:val="nil"/>
              <w:bottom w:val="nil"/>
              <w:right w:val="nil"/>
            </w:tcBorders>
            <w:shd w:val="clear" w:color="000000" w:fill="auto"/>
            <w:noWrap/>
            <w:vAlign w:val="bottom"/>
            <w:hideMark/>
          </w:tcPr>
          <w:p w:rsidR="00F53FBB" w:rsidRPr="006D2097" w:rsidRDefault="00F53FBB" w:rsidP="006B5ABD">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r>
      <w:tr w:rsidR="00F53FBB" w:rsidRPr="00342FFC" w:rsidTr="008B46EB">
        <w:trPr>
          <w:gridAfter w:val="1"/>
          <w:wAfter w:w="355" w:type="dxa"/>
          <w:trHeight w:val="300"/>
        </w:trPr>
        <w:tc>
          <w:tcPr>
            <w:tcW w:w="5427" w:type="dxa"/>
            <w:gridSpan w:val="2"/>
            <w:tcBorders>
              <w:top w:val="nil"/>
              <w:left w:val="nil"/>
              <w:bottom w:val="nil"/>
              <w:right w:val="nil"/>
            </w:tcBorders>
            <w:shd w:val="clear" w:color="000000" w:fill="FFFFFF"/>
            <w:noWrap/>
            <w:vAlign w:val="bottom"/>
            <w:hideMark/>
          </w:tcPr>
          <w:p w:rsidR="00F53FBB" w:rsidRPr="006B5ABD" w:rsidRDefault="00F53FBB" w:rsidP="006B5ABD">
            <w:pPr>
              <w:rPr>
                <w:rFonts w:ascii="Arial" w:hAnsi="Arial" w:cs="Arial"/>
                <w:b/>
                <w:bCs/>
                <w:sz w:val="20"/>
                <w:szCs w:val="20"/>
              </w:rPr>
            </w:pPr>
            <w:r w:rsidRPr="006B5ABD">
              <w:rPr>
                <w:rFonts w:ascii="Arial" w:hAnsi="Arial" w:cs="Arial"/>
                <w:b/>
                <w:bCs/>
                <w:sz w:val="20"/>
                <w:szCs w:val="20"/>
              </w:rPr>
              <w:t>Bokslutsdispositioner</w:t>
            </w:r>
          </w:p>
        </w:tc>
        <w:tc>
          <w:tcPr>
            <w:tcW w:w="754" w:type="dxa"/>
            <w:tcBorders>
              <w:top w:val="nil"/>
              <w:left w:val="nil"/>
              <w:bottom w:val="nil"/>
              <w:right w:val="nil"/>
            </w:tcBorders>
            <w:shd w:val="clear" w:color="000000" w:fill="FFFFFF"/>
            <w:noWrap/>
            <w:vAlign w:val="bottom"/>
            <w:hideMark/>
          </w:tcPr>
          <w:p w:rsidR="00F53FBB" w:rsidRPr="006B5ABD" w:rsidRDefault="00F53FBB" w:rsidP="006B5ABD">
            <w:pPr>
              <w:jc w:val="center"/>
              <w:rPr>
                <w:rFonts w:ascii="Arial" w:hAnsi="Arial" w:cs="Arial"/>
                <w:sz w:val="20"/>
                <w:szCs w:val="20"/>
              </w:rPr>
            </w:pPr>
            <w:r>
              <w:rPr>
                <w:rFonts w:ascii="Arial" w:hAnsi="Arial" w:cs="Arial"/>
                <w:sz w:val="20"/>
                <w:szCs w:val="20"/>
              </w:rPr>
              <w:t>9</w:t>
            </w:r>
          </w:p>
        </w:tc>
        <w:tc>
          <w:tcPr>
            <w:tcW w:w="1353" w:type="dxa"/>
            <w:tcBorders>
              <w:top w:val="nil"/>
              <w:left w:val="nil"/>
              <w:bottom w:val="nil"/>
              <w:right w:val="nil"/>
            </w:tcBorders>
            <w:shd w:val="clear" w:color="000000" w:fill="FFFFFF"/>
            <w:noWrap/>
            <w:vAlign w:val="bottom"/>
            <w:hideMark/>
          </w:tcPr>
          <w:p w:rsidR="00F53FBB" w:rsidRPr="006D2097" w:rsidRDefault="00F53FBB" w:rsidP="006B5ABD">
            <w:pPr>
              <w:jc w:val="right"/>
              <w:rPr>
                <w:rFonts w:ascii="Arial" w:hAnsi="Arial" w:cs="Arial"/>
                <w:b/>
                <w:bCs/>
                <w:sz w:val="20"/>
                <w:szCs w:val="20"/>
              </w:rPr>
            </w:pPr>
            <w:r w:rsidRPr="006D2097">
              <w:rPr>
                <w:rFonts w:ascii="Arial" w:hAnsi="Arial" w:cs="Arial"/>
                <w:b/>
                <w:bCs/>
                <w:sz w:val="20"/>
                <w:szCs w:val="20"/>
              </w:rPr>
              <w:t> </w:t>
            </w:r>
          </w:p>
        </w:tc>
        <w:tc>
          <w:tcPr>
            <w:tcW w:w="355" w:type="dxa"/>
            <w:tcBorders>
              <w:top w:val="nil"/>
              <w:left w:val="nil"/>
              <w:bottom w:val="nil"/>
              <w:right w:val="nil"/>
            </w:tcBorders>
            <w:shd w:val="clear" w:color="000000" w:fill="FFFFFF"/>
            <w:noWrap/>
            <w:vAlign w:val="bottom"/>
            <w:hideMark/>
          </w:tcPr>
          <w:p w:rsidR="00F53FBB" w:rsidRPr="006D2097" w:rsidRDefault="00F53FBB" w:rsidP="006B5ABD">
            <w:pPr>
              <w:jc w:val="right"/>
              <w:rPr>
                <w:rFonts w:ascii="Arial" w:hAnsi="Arial" w:cs="Arial"/>
                <w:b/>
                <w:bCs/>
                <w:sz w:val="20"/>
                <w:szCs w:val="20"/>
              </w:rPr>
            </w:pPr>
            <w:r w:rsidRPr="006D2097">
              <w:rPr>
                <w:rFonts w:ascii="Arial" w:hAnsi="Arial" w:cs="Arial"/>
                <w:b/>
                <w:bCs/>
                <w:sz w:val="20"/>
                <w:szCs w:val="20"/>
              </w:rPr>
              <w:t> </w:t>
            </w:r>
          </w:p>
        </w:tc>
        <w:tc>
          <w:tcPr>
            <w:tcW w:w="1253" w:type="dxa"/>
            <w:tcBorders>
              <w:top w:val="nil"/>
              <w:left w:val="nil"/>
              <w:bottom w:val="nil"/>
              <w:right w:val="nil"/>
            </w:tcBorders>
            <w:shd w:val="clear" w:color="000000" w:fill="FFFFFF"/>
            <w:noWrap/>
            <w:vAlign w:val="bottom"/>
            <w:hideMark/>
          </w:tcPr>
          <w:p w:rsidR="00F53FBB" w:rsidRPr="00342FFC" w:rsidRDefault="00F53FBB" w:rsidP="006B5ABD">
            <w:pPr>
              <w:jc w:val="right"/>
              <w:rPr>
                <w:rFonts w:ascii="Arial" w:hAnsi="Arial" w:cs="Arial"/>
                <w:b/>
                <w:bCs/>
                <w:sz w:val="20"/>
                <w:szCs w:val="20"/>
              </w:rPr>
            </w:pPr>
            <w:r w:rsidRPr="00342FFC">
              <w:rPr>
                <w:rFonts w:ascii="Arial" w:hAnsi="Arial" w:cs="Arial"/>
                <w:b/>
                <w:bCs/>
                <w:sz w:val="20"/>
                <w:szCs w:val="20"/>
              </w:rPr>
              <w:t> </w:t>
            </w:r>
          </w:p>
        </w:tc>
      </w:tr>
      <w:tr w:rsidR="002C6DBB" w:rsidRPr="00342FFC" w:rsidTr="008B46EB">
        <w:trPr>
          <w:gridAfter w:val="1"/>
          <w:wAfter w:w="355" w:type="dxa"/>
          <w:trHeight w:val="300"/>
        </w:trPr>
        <w:tc>
          <w:tcPr>
            <w:tcW w:w="218" w:type="dxa"/>
            <w:tcBorders>
              <w:top w:val="nil"/>
              <w:left w:val="nil"/>
              <w:bottom w:val="nil"/>
              <w:right w:val="nil"/>
            </w:tcBorders>
            <w:shd w:val="clear" w:color="000000" w:fill="FFFFFF"/>
            <w:noWrap/>
            <w:vAlign w:val="bottom"/>
            <w:hideMark/>
          </w:tcPr>
          <w:p w:rsidR="002C6DBB" w:rsidRPr="006B5ABD" w:rsidRDefault="002C6DBB" w:rsidP="002C6DBB">
            <w:pPr>
              <w:rPr>
                <w:rFonts w:ascii="Arial" w:hAnsi="Arial" w:cs="Arial"/>
                <w:b/>
                <w:bCs/>
                <w:sz w:val="20"/>
                <w:szCs w:val="20"/>
              </w:rPr>
            </w:pPr>
            <w:r w:rsidRPr="006B5ABD">
              <w:rPr>
                <w:rFonts w:ascii="Arial" w:hAnsi="Arial" w:cs="Arial"/>
                <w:b/>
                <w:bCs/>
                <w:sz w:val="20"/>
                <w:szCs w:val="20"/>
              </w:rPr>
              <w:t> </w:t>
            </w:r>
          </w:p>
        </w:tc>
        <w:tc>
          <w:tcPr>
            <w:tcW w:w="5209" w:type="dxa"/>
            <w:tcBorders>
              <w:top w:val="nil"/>
              <w:left w:val="nil"/>
              <w:bottom w:val="nil"/>
              <w:right w:val="nil"/>
            </w:tcBorders>
            <w:shd w:val="clear" w:color="000000" w:fill="FFFFFF"/>
            <w:noWrap/>
            <w:vAlign w:val="bottom"/>
            <w:hideMark/>
          </w:tcPr>
          <w:p w:rsidR="002C6DBB" w:rsidRPr="006B5ABD" w:rsidRDefault="002C6DBB" w:rsidP="002C6DBB">
            <w:pPr>
              <w:rPr>
                <w:rFonts w:ascii="Arial" w:hAnsi="Arial" w:cs="Arial"/>
                <w:sz w:val="20"/>
                <w:szCs w:val="20"/>
              </w:rPr>
            </w:pPr>
            <w:r w:rsidRPr="006B5ABD">
              <w:rPr>
                <w:rFonts w:ascii="Arial" w:hAnsi="Arial" w:cs="Arial"/>
                <w:sz w:val="20"/>
                <w:szCs w:val="20"/>
              </w:rPr>
              <w:t>Erhållet koncernbidrag</w:t>
            </w:r>
          </w:p>
        </w:tc>
        <w:tc>
          <w:tcPr>
            <w:tcW w:w="754" w:type="dxa"/>
            <w:tcBorders>
              <w:top w:val="nil"/>
              <w:left w:val="nil"/>
              <w:bottom w:val="nil"/>
              <w:right w:val="nil"/>
            </w:tcBorders>
            <w:shd w:val="clear" w:color="000000" w:fill="FFFFFF"/>
            <w:noWrap/>
            <w:vAlign w:val="bottom"/>
            <w:hideMark/>
          </w:tcPr>
          <w:p w:rsidR="002C6DBB" w:rsidRPr="006B5ABD" w:rsidRDefault="002C6DBB" w:rsidP="002C6DBB">
            <w:pPr>
              <w:jc w:val="right"/>
              <w:rPr>
                <w:rFonts w:ascii="Arial" w:hAnsi="Arial" w:cs="Arial"/>
                <w:sz w:val="20"/>
                <w:szCs w:val="20"/>
              </w:rPr>
            </w:pPr>
            <w:r w:rsidRPr="006B5ABD">
              <w:rPr>
                <w:rFonts w:ascii="Arial" w:hAnsi="Arial" w:cs="Arial"/>
                <w:sz w:val="20"/>
                <w:szCs w:val="20"/>
              </w:rPr>
              <w:t> </w:t>
            </w:r>
          </w:p>
        </w:tc>
        <w:tc>
          <w:tcPr>
            <w:tcW w:w="1353" w:type="dxa"/>
            <w:tcBorders>
              <w:top w:val="nil"/>
              <w:left w:val="nil"/>
              <w:bottom w:val="nil"/>
              <w:right w:val="nil"/>
            </w:tcBorders>
            <w:shd w:val="clear" w:color="000000" w:fill="FFFFFF"/>
            <w:noWrap/>
            <w:vAlign w:val="bottom"/>
            <w:hideMark/>
          </w:tcPr>
          <w:p w:rsidR="002C6DBB" w:rsidRPr="00841BE9" w:rsidRDefault="0080663E" w:rsidP="002C6DBB">
            <w:pPr>
              <w:jc w:val="right"/>
              <w:rPr>
                <w:rFonts w:ascii="Arial" w:hAnsi="Arial" w:cs="Arial"/>
                <w:sz w:val="20"/>
                <w:szCs w:val="20"/>
              </w:rPr>
            </w:pPr>
            <w:r>
              <w:rPr>
                <w:rFonts w:ascii="Arial" w:hAnsi="Arial" w:cs="Arial"/>
                <w:sz w:val="20"/>
                <w:szCs w:val="20"/>
              </w:rPr>
              <w:t>154</w:t>
            </w:r>
            <w:r w:rsidR="002C6DBB">
              <w:rPr>
                <w:rFonts w:ascii="Arial" w:hAnsi="Arial" w:cs="Arial"/>
                <w:sz w:val="20"/>
                <w:szCs w:val="20"/>
              </w:rPr>
              <w:t xml:space="preserve"> 000</w:t>
            </w:r>
          </w:p>
        </w:tc>
        <w:tc>
          <w:tcPr>
            <w:tcW w:w="355" w:type="dxa"/>
            <w:tcBorders>
              <w:top w:val="nil"/>
              <w:left w:val="nil"/>
              <w:bottom w:val="nil"/>
              <w:right w:val="nil"/>
            </w:tcBorders>
            <w:shd w:val="clear" w:color="000000" w:fill="FFFFFF"/>
            <w:noWrap/>
            <w:vAlign w:val="bottom"/>
            <w:hideMark/>
          </w:tcPr>
          <w:p w:rsidR="002C6DBB" w:rsidRPr="00841BE9" w:rsidRDefault="002C6DBB" w:rsidP="002C6DBB">
            <w:pPr>
              <w:jc w:val="right"/>
              <w:rPr>
                <w:rFonts w:ascii="Arial" w:hAnsi="Arial" w:cs="Arial"/>
                <w:sz w:val="20"/>
                <w:szCs w:val="20"/>
              </w:rPr>
            </w:pPr>
          </w:p>
        </w:tc>
        <w:tc>
          <w:tcPr>
            <w:tcW w:w="1253" w:type="dxa"/>
            <w:tcBorders>
              <w:top w:val="nil"/>
              <w:left w:val="nil"/>
              <w:bottom w:val="nil"/>
              <w:right w:val="nil"/>
            </w:tcBorders>
            <w:shd w:val="clear" w:color="000000" w:fill="FFFFFF"/>
            <w:noWrap/>
            <w:vAlign w:val="bottom"/>
            <w:hideMark/>
          </w:tcPr>
          <w:p w:rsidR="002C6DBB" w:rsidRPr="00342FFC" w:rsidRDefault="002C6DBB" w:rsidP="002C6DBB">
            <w:pPr>
              <w:jc w:val="right"/>
              <w:rPr>
                <w:rFonts w:ascii="Arial" w:hAnsi="Arial" w:cs="Arial"/>
                <w:sz w:val="20"/>
                <w:szCs w:val="20"/>
              </w:rPr>
            </w:pPr>
            <w:r>
              <w:rPr>
                <w:rFonts w:ascii="Arial" w:hAnsi="Arial" w:cs="Arial"/>
                <w:sz w:val="20"/>
                <w:szCs w:val="20"/>
              </w:rPr>
              <w:t>97 000</w:t>
            </w:r>
          </w:p>
        </w:tc>
      </w:tr>
      <w:tr w:rsidR="002C6DBB" w:rsidRPr="00342FFC" w:rsidTr="008B46EB">
        <w:trPr>
          <w:gridAfter w:val="1"/>
          <w:wAfter w:w="355" w:type="dxa"/>
          <w:trHeight w:val="300"/>
        </w:trPr>
        <w:tc>
          <w:tcPr>
            <w:tcW w:w="218" w:type="dxa"/>
            <w:tcBorders>
              <w:top w:val="nil"/>
              <w:left w:val="nil"/>
              <w:bottom w:val="nil"/>
              <w:right w:val="nil"/>
            </w:tcBorders>
            <w:shd w:val="clear" w:color="000000" w:fill="FFFFFF"/>
            <w:noWrap/>
            <w:vAlign w:val="bottom"/>
            <w:hideMark/>
          </w:tcPr>
          <w:p w:rsidR="002C6DBB" w:rsidRPr="006B5ABD" w:rsidRDefault="002C6DBB" w:rsidP="002C6DBB">
            <w:pPr>
              <w:rPr>
                <w:rFonts w:ascii="Arial" w:hAnsi="Arial" w:cs="Arial"/>
                <w:b/>
                <w:bCs/>
                <w:sz w:val="20"/>
                <w:szCs w:val="20"/>
              </w:rPr>
            </w:pPr>
            <w:r w:rsidRPr="006B5ABD">
              <w:rPr>
                <w:rFonts w:ascii="Arial" w:hAnsi="Arial" w:cs="Arial"/>
                <w:b/>
                <w:bCs/>
                <w:sz w:val="20"/>
                <w:szCs w:val="20"/>
              </w:rPr>
              <w:t> </w:t>
            </w:r>
          </w:p>
        </w:tc>
        <w:tc>
          <w:tcPr>
            <w:tcW w:w="5963" w:type="dxa"/>
            <w:gridSpan w:val="2"/>
            <w:tcBorders>
              <w:top w:val="nil"/>
              <w:left w:val="nil"/>
              <w:bottom w:val="nil"/>
              <w:right w:val="nil"/>
            </w:tcBorders>
            <w:shd w:val="clear" w:color="000000" w:fill="FFFFFF"/>
            <w:hideMark/>
          </w:tcPr>
          <w:p w:rsidR="002C6DBB" w:rsidRPr="006B5ABD" w:rsidRDefault="002C6DBB" w:rsidP="002C6DBB">
            <w:pPr>
              <w:rPr>
                <w:rFonts w:ascii="Arial" w:hAnsi="Arial" w:cs="Arial"/>
                <w:sz w:val="20"/>
                <w:szCs w:val="20"/>
              </w:rPr>
            </w:pPr>
            <w:r w:rsidRPr="006B5ABD">
              <w:rPr>
                <w:rFonts w:ascii="Arial" w:hAnsi="Arial" w:cs="Arial"/>
                <w:sz w:val="20"/>
                <w:szCs w:val="20"/>
              </w:rPr>
              <w:t>Förändring överavskrivningar</w:t>
            </w:r>
          </w:p>
        </w:tc>
        <w:tc>
          <w:tcPr>
            <w:tcW w:w="1353" w:type="dxa"/>
            <w:tcBorders>
              <w:top w:val="nil"/>
              <w:left w:val="nil"/>
              <w:bottom w:val="nil"/>
              <w:right w:val="nil"/>
            </w:tcBorders>
            <w:shd w:val="clear" w:color="000000" w:fill="FFFFFF"/>
            <w:noWrap/>
            <w:vAlign w:val="bottom"/>
            <w:hideMark/>
          </w:tcPr>
          <w:p w:rsidR="002C6DBB" w:rsidRPr="00841BE9" w:rsidRDefault="0080663E" w:rsidP="002C6DBB">
            <w:pPr>
              <w:jc w:val="right"/>
              <w:rPr>
                <w:rFonts w:ascii="Arial" w:hAnsi="Arial" w:cs="Arial"/>
                <w:sz w:val="20"/>
                <w:szCs w:val="20"/>
              </w:rPr>
            </w:pPr>
            <w:r>
              <w:rPr>
                <w:rFonts w:ascii="Arial" w:hAnsi="Arial" w:cs="Arial"/>
                <w:sz w:val="20"/>
                <w:szCs w:val="20"/>
              </w:rPr>
              <w:t>0</w:t>
            </w:r>
          </w:p>
        </w:tc>
        <w:tc>
          <w:tcPr>
            <w:tcW w:w="355" w:type="dxa"/>
            <w:tcBorders>
              <w:top w:val="nil"/>
              <w:left w:val="nil"/>
              <w:bottom w:val="nil"/>
              <w:right w:val="nil"/>
            </w:tcBorders>
            <w:shd w:val="clear" w:color="000000" w:fill="FFFFFF"/>
            <w:noWrap/>
            <w:vAlign w:val="bottom"/>
            <w:hideMark/>
          </w:tcPr>
          <w:p w:rsidR="002C6DBB" w:rsidRPr="00342FFC" w:rsidRDefault="002C6DBB" w:rsidP="002C6DBB">
            <w:pPr>
              <w:jc w:val="right"/>
              <w:rPr>
                <w:rFonts w:ascii="Arial" w:hAnsi="Arial" w:cs="Arial"/>
                <w:sz w:val="20"/>
                <w:szCs w:val="20"/>
              </w:rPr>
            </w:pPr>
            <w:r w:rsidRPr="00342FFC">
              <w:rPr>
                <w:rFonts w:ascii="Arial" w:hAnsi="Arial" w:cs="Arial"/>
                <w:sz w:val="20"/>
                <w:szCs w:val="20"/>
              </w:rPr>
              <w:t> </w:t>
            </w:r>
          </w:p>
        </w:tc>
        <w:tc>
          <w:tcPr>
            <w:tcW w:w="1253" w:type="dxa"/>
            <w:tcBorders>
              <w:top w:val="nil"/>
              <w:left w:val="nil"/>
              <w:bottom w:val="nil"/>
              <w:right w:val="nil"/>
            </w:tcBorders>
            <w:shd w:val="clear" w:color="000000" w:fill="FFFFFF"/>
            <w:noWrap/>
            <w:vAlign w:val="bottom"/>
            <w:hideMark/>
          </w:tcPr>
          <w:p w:rsidR="002C6DBB" w:rsidRPr="00841BE9" w:rsidRDefault="002C6DBB" w:rsidP="002C6DBB">
            <w:pPr>
              <w:jc w:val="right"/>
              <w:rPr>
                <w:rFonts w:ascii="Arial" w:hAnsi="Arial" w:cs="Arial"/>
                <w:sz w:val="20"/>
                <w:szCs w:val="20"/>
              </w:rPr>
            </w:pPr>
            <w:r>
              <w:rPr>
                <w:rFonts w:ascii="Arial" w:hAnsi="Arial" w:cs="Arial"/>
                <w:sz w:val="20"/>
                <w:szCs w:val="20"/>
              </w:rPr>
              <w:t>-12</w:t>
            </w:r>
            <w:r w:rsidRPr="00841BE9">
              <w:rPr>
                <w:rFonts w:ascii="Arial" w:hAnsi="Arial" w:cs="Arial"/>
                <w:sz w:val="20"/>
                <w:szCs w:val="20"/>
              </w:rPr>
              <w:t xml:space="preserve"> 000</w:t>
            </w:r>
          </w:p>
        </w:tc>
      </w:tr>
      <w:tr w:rsidR="00F53FBB" w:rsidRPr="00342FFC" w:rsidTr="008B46EB">
        <w:trPr>
          <w:gridAfter w:val="1"/>
          <w:wAfter w:w="355" w:type="dxa"/>
          <w:trHeight w:val="150"/>
        </w:trPr>
        <w:tc>
          <w:tcPr>
            <w:tcW w:w="218" w:type="dxa"/>
            <w:tcBorders>
              <w:top w:val="nil"/>
              <w:left w:val="nil"/>
              <w:bottom w:val="nil"/>
              <w:right w:val="nil"/>
            </w:tcBorders>
            <w:shd w:val="clear" w:color="000000" w:fill="FFFFFF"/>
            <w:noWrap/>
            <w:vAlign w:val="bottom"/>
            <w:hideMark/>
          </w:tcPr>
          <w:p w:rsidR="00F53FBB" w:rsidRPr="006B5ABD" w:rsidRDefault="00F53FBB" w:rsidP="006B5ABD">
            <w:pPr>
              <w:rPr>
                <w:rFonts w:ascii="Arial" w:hAnsi="Arial" w:cs="Arial"/>
                <w:sz w:val="20"/>
                <w:szCs w:val="20"/>
              </w:rPr>
            </w:pPr>
            <w:r w:rsidRPr="006B5ABD">
              <w:rPr>
                <w:rFonts w:ascii="Arial" w:hAnsi="Arial" w:cs="Arial"/>
                <w:sz w:val="20"/>
                <w:szCs w:val="20"/>
              </w:rPr>
              <w:t> </w:t>
            </w:r>
          </w:p>
        </w:tc>
        <w:tc>
          <w:tcPr>
            <w:tcW w:w="5209" w:type="dxa"/>
            <w:tcBorders>
              <w:top w:val="nil"/>
              <w:left w:val="nil"/>
              <w:bottom w:val="nil"/>
              <w:right w:val="nil"/>
            </w:tcBorders>
            <w:shd w:val="clear" w:color="000000" w:fill="FFFFFF"/>
            <w:noWrap/>
            <w:vAlign w:val="bottom"/>
            <w:hideMark/>
          </w:tcPr>
          <w:p w:rsidR="00F53FBB" w:rsidRPr="006B5ABD" w:rsidRDefault="00F53FBB" w:rsidP="006B5ABD">
            <w:pPr>
              <w:rPr>
                <w:rFonts w:ascii="Arial" w:hAnsi="Arial" w:cs="Arial"/>
                <w:sz w:val="20"/>
                <w:szCs w:val="20"/>
              </w:rPr>
            </w:pPr>
            <w:r w:rsidRPr="006B5ABD">
              <w:rPr>
                <w:rFonts w:ascii="Arial" w:hAnsi="Arial" w:cs="Arial"/>
                <w:sz w:val="20"/>
                <w:szCs w:val="20"/>
              </w:rPr>
              <w:t> </w:t>
            </w:r>
          </w:p>
        </w:tc>
        <w:tc>
          <w:tcPr>
            <w:tcW w:w="754" w:type="dxa"/>
            <w:tcBorders>
              <w:top w:val="nil"/>
              <w:left w:val="nil"/>
              <w:bottom w:val="nil"/>
              <w:right w:val="nil"/>
            </w:tcBorders>
            <w:shd w:val="clear" w:color="000000" w:fill="FFFFFF"/>
            <w:noWrap/>
            <w:vAlign w:val="bottom"/>
            <w:hideMark/>
          </w:tcPr>
          <w:p w:rsidR="00F53FBB" w:rsidRPr="006B5ABD" w:rsidRDefault="00F53FBB" w:rsidP="006B5ABD">
            <w:pPr>
              <w:jc w:val="center"/>
              <w:rPr>
                <w:rFonts w:ascii="Arial" w:hAnsi="Arial" w:cs="Arial"/>
                <w:sz w:val="20"/>
                <w:szCs w:val="20"/>
              </w:rPr>
            </w:pPr>
            <w:r w:rsidRPr="006B5ABD">
              <w:rPr>
                <w:rFonts w:ascii="Arial" w:hAnsi="Arial" w:cs="Arial"/>
                <w:sz w:val="20"/>
                <w:szCs w:val="20"/>
              </w:rPr>
              <w:t> </w:t>
            </w:r>
          </w:p>
        </w:tc>
        <w:tc>
          <w:tcPr>
            <w:tcW w:w="1353" w:type="dxa"/>
            <w:tcBorders>
              <w:top w:val="single" w:sz="4" w:space="0" w:color="auto"/>
              <w:left w:val="nil"/>
              <w:bottom w:val="nil"/>
              <w:right w:val="nil"/>
            </w:tcBorders>
            <w:shd w:val="clear" w:color="000000" w:fill="FFFFFF"/>
            <w:noWrap/>
            <w:vAlign w:val="bottom"/>
            <w:hideMark/>
          </w:tcPr>
          <w:p w:rsidR="00F53FBB" w:rsidRPr="006D2097" w:rsidRDefault="00F53FBB" w:rsidP="006B5ABD">
            <w:pPr>
              <w:jc w:val="right"/>
              <w:rPr>
                <w:rFonts w:ascii="Arial" w:hAnsi="Arial" w:cs="Arial"/>
                <w:sz w:val="20"/>
                <w:szCs w:val="20"/>
              </w:rPr>
            </w:pPr>
            <w:r w:rsidRPr="006D2097">
              <w:rPr>
                <w:rFonts w:ascii="Arial" w:hAnsi="Arial" w:cs="Arial"/>
                <w:sz w:val="20"/>
                <w:szCs w:val="20"/>
              </w:rPr>
              <w:t> </w:t>
            </w:r>
          </w:p>
        </w:tc>
        <w:tc>
          <w:tcPr>
            <w:tcW w:w="355" w:type="dxa"/>
            <w:tcBorders>
              <w:top w:val="nil"/>
              <w:left w:val="nil"/>
              <w:bottom w:val="nil"/>
              <w:right w:val="nil"/>
            </w:tcBorders>
            <w:shd w:val="clear" w:color="000000" w:fill="FFFFFF"/>
            <w:noWrap/>
            <w:vAlign w:val="bottom"/>
            <w:hideMark/>
          </w:tcPr>
          <w:p w:rsidR="00F53FBB" w:rsidRPr="006D2097" w:rsidRDefault="00F53FBB" w:rsidP="006B5ABD">
            <w:pPr>
              <w:jc w:val="right"/>
              <w:rPr>
                <w:rFonts w:ascii="Arial" w:hAnsi="Arial" w:cs="Arial"/>
                <w:sz w:val="20"/>
                <w:szCs w:val="20"/>
              </w:rPr>
            </w:pPr>
            <w:r w:rsidRPr="006D2097">
              <w:rPr>
                <w:rFonts w:ascii="Arial" w:hAnsi="Arial" w:cs="Arial"/>
                <w:sz w:val="20"/>
                <w:szCs w:val="20"/>
              </w:rPr>
              <w:t> </w:t>
            </w:r>
          </w:p>
        </w:tc>
        <w:tc>
          <w:tcPr>
            <w:tcW w:w="1253" w:type="dxa"/>
            <w:tcBorders>
              <w:top w:val="single" w:sz="4" w:space="0" w:color="auto"/>
              <w:left w:val="nil"/>
              <w:bottom w:val="nil"/>
              <w:right w:val="nil"/>
            </w:tcBorders>
            <w:shd w:val="clear" w:color="000000" w:fill="FFFFFF"/>
            <w:noWrap/>
            <w:vAlign w:val="bottom"/>
            <w:hideMark/>
          </w:tcPr>
          <w:p w:rsidR="00F53FBB" w:rsidRPr="00342FFC" w:rsidRDefault="00F53FBB" w:rsidP="006B5ABD">
            <w:pPr>
              <w:jc w:val="right"/>
              <w:rPr>
                <w:rFonts w:ascii="Arial" w:hAnsi="Arial" w:cs="Arial"/>
                <w:sz w:val="20"/>
                <w:szCs w:val="20"/>
              </w:rPr>
            </w:pPr>
            <w:r w:rsidRPr="00342FFC">
              <w:rPr>
                <w:rFonts w:ascii="Arial" w:hAnsi="Arial" w:cs="Arial"/>
                <w:sz w:val="20"/>
                <w:szCs w:val="20"/>
              </w:rPr>
              <w:t> </w:t>
            </w:r>
          </w:p>
        </w:tc>
      </w:tr>
      <w:tr w:rsidR="00F53FBB" w:rsidRPr="00342FFC" w:rsidTr="008B46EB">
        <w:trPr>
          <w:gridAfter w:val="1"/>
          <w:wAfter w:w="355" w:type="dxa"/>
          <w:trHeight w:val="300"/>
        </w:trPr>
        <w:tc>
          <w:tcPr>
            <w:tcW w:w="5427" w:type="dxa"/>
            <w:gridSpan w:val="2"/>
            <w:tcBorders>
              <w:top w:val="nil"/>
              <w:left w:val="nil"/>
              <w:bottom w:val="nil"/>
              <w:right w:val="nil"/>
            </w:tcBorders>
            <w:shd w:val="clear" w:color="000000" w:fill="FFFFFF"/>
            <w:noWrap/>
            <w:vAlign w:val="bottom"/>
            <w:hideMark/>
          </w:tcPr>
          <w:p w:rsidR="00F53FBB" w:rsidRPr="006B5ABD" w:rsidRDefault="00F53FBB" w:rsidP="006B5ABD">
            <w:pPr>
              <w:rPr>
                <w:rFonts w:ascii="Arial" w:hAnsi="Arial" w:cs="Arial"/>
                <w:b/>
                <w:bCs/>
                <w:sz w:val="20"/>
                <w:szCs w:val="20"/>
              </w:rPr>
            </w:pPr>
            <w:r w:rsidRPr="006B5ABD">
              <w:rPr>
                <w:rFonts w:ascii="Arial" w:hAnsi="Arial" w:cs="Arial"/>
                <w:b/>
                <w:bCs/>
                <w:sz w:val="20"/>
                <w:szCs w:val="20"/>
              </w:rPr>
              <w:t>Resultat före skatt</w:t>
            </w:r>
          </w:p>
        </w:tc>
        <w:tc>
          <w:tcPr>
            <w:tcW w:w="754" w:type="dxa"/>
            <w:tcBorders>
              <w:top w:val="nil"/>
              <w:left w:val="nil"/>
              <w:bottom w:val="nil"/>
              <w:right w:val="nil"/>
            </w:tcBorders>
            <w:shd w:val="clear" w:color="000000" w:fill="FFFFFF"/>
            <w:noWrap/>
            <w:vAlign w:val="bottom"/>
            <w:hideMark/>
          </w:tcPr>
          <w:p w:rsidR="00F53FBB" w:rsidRPr="006B5ABD" w:rsidRDefault="00F53FBB" w:rsidP="006B5ABD">
            <w:pPr>
              <w:jc w:val="center"/>
              <w:rPr>
                <w:rFonts w:ascii="Arial" w:hAnsi="Arial" w:cs="Arial"/>
                <w:sz w:val="20"/>
                <w:szCs w:val="20"/>
              </w:rPr>
            </w:pPr>
            <w:r w:rsidRPr="006B5ABD">
              <w:rPr>
                <w:rFonts w:ascii="Arial" w:hAnsi="Arial" w:cs="Arial"/>
                <w:sz w:val="20"/>
                <w:szCs w:val="20"/>
              </w:rPr>
              <w:t> </w:t>
            </w:r>
          </w:p>
        </w:tc>
        <w:tc>
          <w:tcPr>
            <w:tcW w:w="1353" w:type="dxa"/>
            <w:tcBorders>
              <w:top w:val="nil"/>
              <w:left w:val="nil"/>
              <w:bottom w:val="nil"/>
              <w:right w:val="nil"/>
            </w:tcBorders>
            <w:shd w:val="clear" w:color="000000" w:fill="FFFFFF"/>
            <w:noWrap/>
            <w:vAlign w:val="bottom"/>
            <w:hideMark/>
          </w:tcPr>
          <w:p w:rsidR="00F53FBB" w:rsidRPr="006D2097" w:rsidRDefault="0080663E" w:rsidP="00841BE9">
            <w:pPr>
              <w:jc w:val="right"/>
              <w:rPr>
                <w:rFonts w:ascii="Arial" w:hAnsi="Arial" w:cs="Arial"/>
                <w:b/>
                <w:bCs/>
                <w:sz w:val="20"/>
                <w:szCs w:val="20"/>
              </w:rPr>
            </w:pPr>
            <w:r>
              <w:rPr>
                <w:rFonts w:ascii="Arial" w:hAnsi="Arial" w:cs="Arial"/>
                <w:b/>
                <w:bCs/>
                <w:sz w:val="20"/>
                <w:szCs w:val="20"/>
              </w:rPr>
              <w:t>-180</w:t>
            </w:r>
          </w:p>
        </w:tc>
        <w:tc>
          <w:tcPr>
            <w:tcW w:w="355" w:type="dxa"/>
            <w:tcBorders>
              <w:top w:val="nil"/>
              <w:left w:val="nil"/>
              <w:bottom w:val="nil"/>
              <w:right w:val="nil"/>
            </w:tcBorders>
            <w:shd w:val="clear" w:color="000000" w:fill="FFFFFF"/>
            <w:noWrap/>
            <w:vAlign w:val="bottom"/>
            <w:hideMark/>
          </w:tcPr>
          <w:p w:rsidR="00F53FBB" w:rsidRPr="006D2097" w:rsidRDefault="00F53FBB" w:rsidP="006B5ABD">
            <w:pPr>
              <w:jc w:val="right"/>
              <w:rPr>
                <w:rFonts w:ascii="Arial" w:hAnsi="Arial" w:cs="Arial"/>
                <w:b/>
                <w:bCs/>
                <w:sz w:val="20"/>
                <w:szCs w:val="20"/>
              </w:rPr>
            </w:pPr>
            <w:r w:rsidRPr="006D2097">
              <w:rPr>
                <w:rFonts w:ascii="Arial" w:hAnsi="Arial" w:cs="Arial"/>
                <w:b/>
                <w:bCs/>
                <w:sz w:val="20"/>
                <w:szCs w:val="20"/>
              </w:rPr>
              <w:t> </w:t>
            </w:r>
          </w:p>
        </w:tc>
        <w:tc>
          <w:tcPr>
            <w:tcW w:w="1253" w:type="dxa"/>
            <w:tcBorders>
              <w:top w:val="nil"/>
              <w:left w:val="nil"/>
              <w:bottom w:val="nil"/>
              <w:right w:val="nil"/>
            </w:tcBorders>
            <w:shd w:val="clear" w:color="000000" w:fill="FFFFFF"/>
            <w:noWrap/>
            <w:vAlign w:val="bottom"/>
            <w:hideMark/>
          </w:tcPr>
          <w:p w:rsidR="00F53FBB" w:rsidRPr="00342FFC" w:rsidRDefault="002C6DBB" w:rsidP="00C2005E">
            <w:pPr>
              <w:jc w:val="right"/>
              <w:rPr>
                <w:rFonts w:ascii="Arial" w:hAnsi="Arial" w:cs="Arial"/>
                <w:b/>
                <w:bCs/>
                <w:sz w:val="20"/>
                <w:szCs w:val="20"/>
              </w:rPr>
            </w:pPr>
            <w:r>
              <w:rPr>
                <w:rFonts w:ascii="Arial" w:hAnsi="Arial" w:cs="Arial"/>
                <w:b/>
                <w:bCs/>
                <w:sz w:val="20"/>
                <w:szCs w:val="20"/>
              </w:rPr>
              <w:t>172</w:t>
            </w:r>
          </w:p>
        </w:tc>
      </w:tr>
      <w:tr w:rsidR="00F53FBB" w:rsidRPr="00342FFC" w:rsidTr="002563BC">
        <w:trPr>
          <w:trHeight w:val="282"/>
        </w:trPr>
        <w:tc>
          <w:tcPr>
            <w:tcW w:w="218" w:type="dxa"/>
            <w:tcBorders>
              <w:top w:val="nil"/>
              <w:left w:val="nil"/>
              <w:bottom w:val="nil"/>
              <w:right w:val="nil"/>
            </w:tcBorders>
            <w:shd w:val="clear" w:color="auto" w:fill="auto"/>
            <w:noWrap/>
            <w:vAlign w:val="bottom"/>
          </w:tcPr>
          <w:p w:rsidR="00F53FBB" w:rsidRPr="006B5ABD" w:rsidRDefault="00F53FBB" w:rsidP="006B5ABD">
            <w:pPr>
              <w:rPr>
                <w:rFonts w:ascii="Arial" w:hAnsi="Arial" w:cs="Arial"/>
                <w:sz w:val="20"/>
                <w:szCs w:val="20"/>
              </w:rPr>
            </w:pPr>
          </w:p>
        </w:tc>
        <w:tc>
          <w:tcPr>
            <w:tcW w:w="5209" w:type="dxa"/>
            <w:tcBorders>
              <w:top w:val="nil"/>
              <w:left w:val="nil"/>
              <w:bottom w:val="nil"/>
              <w:right w:val="nil"/>
            </w:tcBorders>
            <w:shd w:val="clear" w:color="auto" w:fill="auto"/>
            <w:noWrap/>
            <w:vAlign w:val="bottom"/>
          </w:tcPr>
          <w:p w:rsidR="00F53FBB" w:rsidRPr="006B5ABD" w:rsidRDefault="00F53FBB" w:rsidP="007907D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F53FBB" w:rsidRDefault="00F53FBB" w:rsidP="006B5ABD">
            <w:pPr>
              <w:jc w:val="center"/>
              <w:rPr>
                <w:rFonts w:ascii="Arial" w:hAnsi="Arial" w:cs="Arial"/>
                <w:sz w:val="20"/>
                <w:szCs w:val="20"/>
              </w:rPr>
            </w:pPr>
          </w:p>
        </w:tc>
        <w:tc>
          <w:tcPr>
            <w:tcW w:w="1353" w:type="dxa"/>
            <w:tcBorders>
              <w:top w:val="nil"/>
              <w:left w:val="nil"/>
              <w:bottom w:val="nil"/>
              <w:right w:val="nil"/>
            </w:tcBorders>
            <w:shd w:val="clear" w:color="auto" w:fill="auto"/>
            <w:noWrap/>
            <w:vAlign w:val="bottom"/>
          </w:tcPr>
          <w:p w:rsidR="00F53FBB" w:rsidRPr="00DE3978" w:rsidRDefault="00F53FBB" w:rsidP="006B5ABD">
            <w:pPr>
              <w:jc w:val="right"/>
              <w:rPr>
                <w:rFonts w:ascii="Arial" w:hAnsi="Arial" w:cs="Arial"/>
                <w:sz w:val="20"/>
                <w:szCs w:val="20"/>
                <w:highlight w:val="yellow"/>
              </w:rPr>
            </w:pPr>
          </w:p>
        </w:tc>
        <w:tc>
          <w:tcPr>
            <w:tcW w:w="355" w:type="dxa"/>
            <w:tcBorders>
              <w:top w:val="nil"/>
              <w:left w:val="nil"/>
              <w:bottom w:val="nil"/>
              <w:right w:val="nil"/>
            </w:tcBorders>
            <w:shd w:val="clear" w:color="000000" w:fill="auto"/>
            <w:noWrap/>
            <w:vAlign w:val="bottom"/>
          </w:tcPr>
          <w:p w:rsidR="00F53FBB" w:rsidRPr="00342FFC" w:rsidRDefault="00F53FBB" w:rsidP="002563BC">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tcPr>
          <w:p w:rsidR="00F53FBB" w:rsidRPr="00342FFC" w:rsidRDefault="00F53FBB" w:rsidP="002563BC">
            <w:pPr>
              <w:jc w:val="right"/>
              <w:rPr>
                <w:rFonts w:ascii="Arial" w:hAnsi="Arial" w:cs="Arial"/>
                <w:sz w:val="20"/>
                <w:szCs w:val="20"/>
              </w:rPr>
            </w:pPr>
          </w:p>
        </w:tc>
        <w:tc>
          <w:tcPr>
            <w:tcW w:w="355" w:type="dxa"/>
            <w:vAlign w:val="bottom"/>
          </w:tcPr>
          <w:p w:rsidR="00F53FBB" w:rsidRPr="00342FFC" w:rsidRDefault="00F53FBB" w:rsidP="002563BC">
            <w:pPr>
              <w:jc w:val="right"/>
              <w:rPr>
                <w:rFonts w:ascii="Arial" w:hAnsi="Arial" w:cs="Arial"/>
                <w:sz w:val="20"/>
                <w:szCs w:val="20"/>
              </w:rPr>
            </w:pPr>
          </w:p>
        </w:tc>
      </w:tr>
      <w:tr w:rsidR="002601C1" w:rsidRPr="00342FFC" w:rsidTr="002563BC">
        <w:trPr>
          <w:trHeight w:val="282"/>
        </w:trPr>
        <w:tc>
          <w:tcPr>
            <w:tcW w:w="218" w:type="dxa"/>
            <w:tcBorders>
              <w:top w:val="nil"/>
              <w:left w:val="nil"/>
              <w:bottom w:val="nil"/>
              <w:right w:val="nil"/>
            </w:tcBorders>
            <w:shd w:val="clear" w:color="auto" w:fill="auto"/>
            <w:noWrap/>
            <w:vAlign w:val="bottom"/>
          </w:tcPr>
          <w:p w:rsidR="002601C1" w:rsidRPr="00367EE2" w:rsidRDefault="002601C1" w:rsidP="004F77B2">
            <w:pPr>
              <w:rPr>
                <w:rFonts w:ascii="Arial" w:hAnsi="Arial" w:cs="Arial"/>
                <w:sz w:val="20"/>
                <w:szCs w:val="20"/>
              </w:rPr>
            </w:pPr>
          </w:p>
        </w:tc>
        <w:tc>
          <w:tcPr>
            <w:tcW w:w="5209" w:type="dxa"/>
            <w:tcBorders>
              <w:top w:val="nil"/>
              <w:left w:val="nil"/>
              <w:bottom w:val="nil"/>
              <w:right w:val="nil"/>
            </w:tcBorders>
            <w:shd w:val="clear" w:color="auto" w:fill="auto"/>
            <w:noWrap/>
            <w:vAlign w:val="bottom"/>
          </w:tcPr>
          <w:p w:rsidR="002601C1" w:rsidRPr="00367EE2" w:rsidRDefault="002601C1" w:rsidP="004F77B2">
            <w:pPr>
              <w:rPr>
                <w:rFonts w:ascii="Arial" w:hAnsi="Arial" w:cs="Arial"/>
                <w:sz w:val="20"/>
                <w:szCs w:val="20"/>
              </w:rPr>
            </w:pPr>
            <w:r>
              <w:rPr>
                <w:rFonts w:ascii="Arial" w:hAnsi="Arial" w:cs="Arial"/>
                <w:sz w:val="20"/>
                <w:szCs w:val="20"/>
              </w:rPr>
              <w:t>Skatt hänförlig till tidigare år</w:t>
            </w:r>
          </w:p>
        </w:tc>
        <w:tc>
          <w:tcPr>
            <w:tcW w:w="754" w:type="dxa"/>
            <w:tcBorders>
              <w:top w:val="nil"/>
              <w:left w:val="nil"/>
              <w:bottom w:val="nil"/>
              <w:right w:val="nil"/>
            </w:tcBorders>
            <w:shd w:val="clear" w:color="auto" w:fill="auto"/>
            <w:noWrap/>
            <w:vAlign w:val="bottom"/>
          </w:tcPr>
          <w:p w:rsidR="002601C1" w:rsidRDefault="002601C1" w:rsidP="004F77B2">
            <w:pPr>
              <w:jc w:val="center"/>
              <w:rPr>
                <w:rFonts w:ascii="Arial" w:hAnsi="Arial" w:cs="Arial"/>
                <w:sz w:val="20"/>
                <w:szCs w:val="20"/>
              </w:rPr>
            </w:pPr>
          </w:p>
        </w:tc>
        <w:tc>
          <w:tcPr>
            <w:tcW w:w="1353" w:type="dxa"/>
            <w:tcBorders>
              <w:top w:val="nil"/>
              <w:left w:val="nil"/>
              <w:bottom w:val="nil"/>
              <w:right w:val="nil"/>
            </w:tcBorders>
            <w:shd w:val="clear" w:color="auto" w:fill="auto"/>
            <w:noWrap/>
            <w:vAlign w:val="bottom"/>
          </w:tcPr>
          <w:p w:rsidR="002601C1" w:rsidRDefault="0080663E" w:rsidP="004F77B2">
            <w:pPr>
              <w:jc w:val="right"/>
              <w:rPr>
                <w:rFonts w:ascii="Arial" w:hAnsi="Arial" w:cs="Arial"/>
                <w:sz w:val="20"/>
                <w:szCs w:val="20"/>
              </w:rPr>
            </w:pPr>
            <w:r>
              <w:rPr>
                <w:rFonts w:ascii="Arial" w:hAnsi="Arial" w:cs="Arial"/>
                <w:sz w:val="20"/>
                <w:szCs w:val="20"/>
              </w:rPr>
              <w:t>0</w:t>
            </w:r>
          </w:p>
        </w:tc>
        <w:tc>
          <w:tcPr>
            <w:tcW w:w="355" w:type="dxa"/>
            <w:tcBorders>
              <w:top w:val="nil"/>
              <w:left w:val="nil"/>
              <w:bottom w:val="nil"/>
              <w:right w:val="nil"/>
            </w:tcBorders>
            <w:shd w:val="clear" w:color="000000" w:fill="auto"/>
            <w:noWrap/>
            <w:vAlign w:val="bottom"/>
          </w:tcPr>
          <w:p w:rsidR="002601C1" w:rsidRPr="006D2097" w:rsidRDefault="002601C1" w:rsidP="004F77B2">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tcPr>
          <w:p w:rsidR="002601C1" w:rsidRDefault="002C6DBB" w:rsidP="004F77B2">
            <w:pPr>
              <w:jc w:val="right"/>
              <w:rPr>
                <w:rFonts w:ascii="Arial" w:hAnsi="Arial" w:cs="Arial"/>
                <w:sz w:val="20"/>
                <w:szCs w:val="20"/>
              </w:rPr>
            </w:pPr>
            <w:r>
              <w:rPr>
                <w:rFonts w:ascii="Arial" w:hAnsi="Arial" w:cs="Arial"/>
                <w:sz w:val="20"/>
                <w:szCs w:val="20"/>
              </w:rPr>
              <w:t>-1</w:t>
            </w:r>
          </w:p>
        </w:tc>
        <w:tc>
          <w:tcPr>
            <w:tcW w:w="355" w:type="dxa"/>
            <w:vAlign w:val="bottom"/>
          </w:tcPr>
          <w:p w:rsidR="002601C1" w:rsidRPr="00342FFC" w:rsidRDefault="002601C1" w:rsidP="004F77B2">
            <w:pPr>
              <w:jc w:val="right"/>
              <w:rPr>
                <w:rFonts w:ascii="Arial" w:hAnsi="Arial" w:cs="Arial"/>
                <w:sz w:val="20"/>
                <w:szCs w:val="20"/>
              </w:rPr>
            </w:pPr>
          </w:p>
        </w:tc>
      </w:tr>
      <w:tr w:rsidR="004F77B2" w:rsidRPr="00342FFC" w:rsidTr="002563BC">
        <w:trPr>
          <w:trHeight w:val="282"/>
        </w:trPr>
        <w:tc>
          <w:tcPr>
            <w:tcW w:w="218" w:type="dxa"/>
            <w:tcBorders>
              <w:top w:val="nil"/>
              <w:left w:val="nil"/>
              <w:bottom w:val="nil"/>
              <w:right w:val="nil"/>
            </w:tcBorders>
            <w:shd w:val="clear" w:color="auto" w:fill="auto"/>
            <w:noWrap/>
            <w:vAlign w:val="bottom"/>
            <w:hideMark/>
          </w:tcPr>
          <w:p w:rsidR="004F77B2" w:rsidRPr="00367EE2" w:rsidRDefault="004F77B2" w:rsidP="004F77B2">
            <w:pPr>
              <w:rPr>
                <w:rFonts w:ascii="Arial" w:hAnsi="Arial" w:cs="Arial"/>
                <w:sz w:val="20"/>
                <w:szCs w:val="20"/>
              </w:rPr>
            </w:pPr>
          </w:p>
        </w:tc>
        <w:tc>
          <w:tcPr>
            <w:tcW w:w="5209" w:type="dxa"/>
            <w:tcBorders>
              <w:top w:val="nil"/>
              <w:left w:val="nil"/>
              <w:bottom w:val="nil"/>
              <w:right w:val="nil"/>
            </w:tcBorders>
            <w:shd w:val="clear" w:color="auto" w:fill="auto"/>
            <w:noWrap/>
            <w:vAlign w:val="bottom"/>
            <w:hideMark/>
          </w:tcPr>
          <w:p w:rsidR="004F77B2" w:rsidRPr="00367EE2" w:rsidRDefault="004F77B2" w:rsidP="004F77B2">
            <w:pPr>
              <w:rPr>
                <w:rFonts w:ascii="Arial" w:hAnsi="Arial" w:cs="Arial"/>
                <w:sz w:val="20"/>
                <w:szCs w:val="20"/>
              </w:rPr>
            </w:pPr>
            <w:r w:rsidRPr="00367EE2">
              <w:rPr>
                <w:rFonts w:ascii="Arial" w:hAnsi="Arial" w:cs="Arial"/>
                <w:sz w:val="20"/>
                <w:szCs w:val="20"/>
              </w:rPr>
              <w:t>Uppskjuten skatt</w:t>
            </w:r>
          </w:p>
        </w:tc>
        <w:tc>
          <w:tcPr>
            <w:tcW w:w="754" w:type="dxa"/>
            <w:tcBorders>
              <w:top w:val="nil"/>
              <w:left w:val="nil"/>
              <w:bottom w:val="nil"/>
              <w:right w:val="nil"/>
            </w:tcBorders>
            <w:shd w:val="clear" w:color="auto" w:fill="auto"/>
            <w:noWrap/>
            <w:vAlign w:val="bottom"/>
            <w:hideMark/>
          </w:tcPr>
          <w:p w:rsidR="004F77B2" w:rsidRPr="006B5ABD" w:rsidRDefault="004F77B2" w:rsidP="004F77B2">
            <w:pPr>
              <w:jc w:val="center"/>
              <w:rPr>
                <w:rFonts w:ascii="Arial" w:hAnsi="Arial" w:cs="Arial"/>
                <w:sz w:val="20"/>
                <w:szCs w:val="20"/>
              </w:rPr>
            </w:pPr>
            <w:r>
              <w:rPr>
                <w:rFonts w:ascii="Arial" w:hAnsi="Arial" w:cs="Arial"/>
                <w:sz w:val="20"/>
                <w:szCs w:val="20"/>
              </w:rPr>
              <w:t>10, 11</w:t>
            </w:r>
          </w:p>
        </w:tc>
        <w:tc>
          <w:tcPr>
            <w:tcW w:w="1353" w:type="dxa"/>
            <w:tcBorders>
              <w:top w:val="nil"/>
              <w:left w:val="nil"/>
              <w:bottom w:val="nil"/>
              <w:right w:val="nil"/>
            </w:tcBorders>
            <w:shd w:val="clear" w:color="auto" w:fill="auto"/>
            <w:noWrap/>
            <w:vAlign w:val="bottom"/>
            <w:hideMark/>
          </w:tcPr>
          <w:p w:rsidR="004F77B2" w:rsidRPr="006D2097" w:rsidRDefault="0080663E" w:rsidP="004F77B2">
            <w:pPr>
              <w:jc w:val="right"/>
              <w:rPr>
                <w:rFonts w:ascii="Arial" w:hAnsi="Arial" w:cs="Arial"/>
                <w:sz w:val="20"/>
                <w:szCs w:val="20"/>
              </w:rPr>
            </w:pPr>
            <w:r>
              <w:rPr>
                <w:rFonts w:ascii="Arial" w:hAnsi="Arial" w:cs="Arial"/>
                <w:sz w:val="20"/>
                <w:szCs w:val="20"/>
              </w:rPr>
              <w:t>-1 013</w:t>
            </w:r>
          </w:p>
        </w:tc>
        <w:tc>
          <w:tcPr>
            <w:tcW w:w="355" w:type="dxa"/>
            <w:tcBorders>
              <w:top w:val="nil"/>
              <w:left w:val="nil"/>
              <w:bottom w:val="nil"/>
              <w:right w:val="nil"/>
            </w:tcBorders>
            <w:shd w:val="clear" w:color="000000" w:fill="auto"/>
            <w:noWrap/>
            <w:vAlign w:val="bottom"/>
            <w:hideMark/>
          </w:tcPr>
          <w:p w:rsidR="004F77B2" w:rsidRPr="006D2097" w:rsidRDefault="004F77B2" w:rsidP="004F77B2">
            <w:pPr>
              <w:jc w:val="right"/>
              <w:rPr>
                <w:rFonts w:ascii="Arial" w:hAnsi="Arial" w:cs="Arial"/>
                <w:sz w:val="20"/>
                <w:szCs w:val="20"/>
              </w:rPr>
            </w:pPr>
          </w:p>
        </w:tc>
        <w:tc>
          <w:tcPr>
            <w:tcW w:w="1253" w:type="dxa"/>
            <w:tcBorders>
              <w:top w:val="nil"/>
              <w:left w:val="nil"/>
              <w:bottom w:val="nil"/>
              <w:right w:val="nil"/>
            </w:tcBorders>
            <w:shd w:val="clear" w:color="000000" w:fill="auto"/>
            <w:noWrap/>
            <w:vAlign w:val="bottom"/>
            <w:hideMark/>
          </w:tcPr>
          <w:p w:rsidR="004F77B2" w:rsidRPr="006D2097" w:rsidRDefault="002C6DBB" w:rsidP="004F77B2">
            <w:pPr>
              <w:jc w:val="right"/>
              <w:rPr>
                <w:rFonts w:ascii="Arial" w:hAnsi="Arial" w:cs="Arial"/>
                <w:sz w:val="20"/>
                <w:szCs w:val="20"/>
              </w:rPr>
            </w:pPr>
            <w:r>
              <w:rPr>
                <w:rFonts w:ascii="Arial" w:hAnsi="Arial" w:cs="Arial"/>
                <w:sz w:val="20"/>
                <w:szCs w:val="20"/>
              </w:rPr>
              <w:t>-284</w:t>
            </w:r>
          </w:p>
        </w:tc>
        <w:tc>
          <w:tcPr>
            <w:tcW w:w="355" w:type="dxa"/>
            <w:vAlign w:val="bottom"/>
          </w:tcPr>
          <w:p w:rsidR="004F77B2" w:rsidRPr="00342FFC" w:rsidRDefault="004F77B2" w:rsidP="004F77B2">
            <w:pPr>
              <w:jc w:val="right"/>
              <w:rPr>
                <w:rFonts w:ascii="Arial" w:hAnsi="Arial" w:cs="Arial"/>
                <w:sz w:val="20"/>
                <w:szCs w:val="20"/>
              </w:rPr>
            </w:pPr>
          </w:p>
        </w:tc>
      </w:tr>
      <w:tr w:rsidR="00F53FBB" w:rsidRPr="00342FFC" w:rsidTr="008B46EB">
        <w:trPr>
          <w:gridAfter w:val="1"/>
          <w:wAfter w:w="355" w:type="dxa"/>
          <w:trHeight w:val="300"/>
        </w:trPr>
        <w:tc>
          <w:tcPr>
            <w:tcW w:w="218" w:type="dxa"/>
            <w:tcBorders>
              <w:top w:val="nil"/>
              <w:left w:val="nil"/>
              <w:bottom w:val="single" w:sz="4" w:space="0" w:color="auto"/>
              <w:right w:val="nil"/>
            </w:tcBorders>
            <w:shd w:val="clear" w:color="auto" w:fill="auto"/>
            <w:noWrap/>
            <w:vAlign w:val="bottom"/>
            <w:hideMark/>
          </w:tcPr>
          <w:p w:rsidR="00F53FBB" w:rsidRPr="006B5ABD" w:rsidRDefault="00F53FBB" w:rsidP="006B5ABD">
            <w:pPr>
              <w:rPr>
                <w:rFonts w:ascii="Arial" w:hAnsi="Arial" w:cs="Arial"/>
                <w:sz w:val="20"/>
                <w:szCs w:val="20"/>
              </w:rPr>
            </w:pPr>
          </w:p>
        </w:tc>
        <w:tc>
          <w:tcPr>
            <w:tcW w:w="5209" w:type="dxa"/>
            <w:tcBorders>
              <w:top w:val="nil"/>
              <w:left w:val="nil"/>
              <w:bottom w:val="single" w:sz="4" w:space="0" w:color="auto"/>
              <w:right w:val="nil"/>
            </w:tcBorders>
            <w:shd w:val="clear" w:color="auto" w:fill="auto"/>
            <w:noWrap/>
            <w:vAlign w:val="bottom"/>
            <w:hideMark/>
          </w:tcPr>
          <w:p w:rsidR="00F53FBB" w:rsidRPr="006B5ABD" w:rsidRDefault="00F53FBB" w:rsidP="006B5ABD">
            <w:pPr>
              <w:rPr>
                <w:rFonts w:ascii="Arial" w:hAnsi="Arial" w:cs="Arial"/>
                <w:sz w:val="20"/>
                <w:szCs w:val="20"/>
              </w:rPr>
            </w:pPr>
          </w:p>
        </w:tc>
        <w:tc>
          <w:tcPr>
            <w:tcW w:w="754" w:type="dxa"/>
            <w:tcBorders>
              <w:top w:val="nil"/>
              <w:left w:val="nil"/>
              <w:bottom w:val="single" w:sz="4" w:space="0" w:color="auto"/>
              <w:right w:val="nil"/>
            </w:tcBorders>
            <w:shd w:val="clear" w:color="auto" w:fill="auto"/>
            <w:noWrap/>
            <w:vAlign w:val="bottom"/>
            <w:hideMark/>
          </w:tcPr>
          <w:p w:rsidR="00F53FBB" w:rsidRPr="006B5ABD" w:rsidRDefault="00F53FBB" w:rsidP="006B5ABD">
            <w:pPr>
              <w:jc w:val="center"/>
              <w:rPr>
                <w:rFonts w:ascii="Arial" w:hAnsi="Arial" w:cs="Arial"/>
                <w:sz w:val="20"/>
                <w:szCs w:val="20"/>
              </w:rPr>
            </w:pPr>
          </w:p>
        </w:tc>
        <w:tc>
          <w:tcPr>
            <w:tcW w:w="1353" w:type="dxa"/>
            <w:tcBorders>
              <w:top w:val="nil"/>
              <w:left w:val="nil"/>
              <w:bottom w:val="single" w:sz="4" w:space="0" w:color="auto"/>
              <w:right w:val="nil"/>
            </w:tcBorders>
            <w:shd w:val="clear" w:color="000000" w:fill="auto"/>
            <w:noWrap/>
            <w:vAlign w:val="bottom"/>
            <w:hideMark/>
          </w:tcPr>
          <w:p w:rsidR="00F53FBB" w:rsidRPr="00DE3978" w:rsidRDefault="00F53FBB" w:rsidP="006B5ABD">
            <w:pPr>
              <w:jc w:val="right"/>
              <w:rPr>
                <w:rFonts w:ascii="Arial" w:hAnsi="Arial" w:cs="Arial"/>
                <w:sz w:val="20"/>
                <w:szCs w:val="20"/>
                <w:highlight w:val="yellow"/>
              </w:rPr>
            </w:pPr>
          </w:p>
        </w:tc>
        <w:tc>
          <w:tcPr>
            <w:tcW w:w="355" w:type="dxa"/>
            <w:tcBorders>
              <w:top w:val="nil"/>
              <w:left w:val="nil"/>
              <w:bottom w:val="single" w:sz="4" w:space="0" w:color="auto"/>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c>
          <w:tcPr>
            <w:tcW w:w="1253" w:type="dxa"/>
            <w:tcBorders>
              <w:top w:val="nil"/>
              <w:left w:val="nil"/>
              <w:bottom w:val="single" w:sz="4" w:space="0" w:color="auto"/>
              <w:right w:val="nil"/>
            </w:tcBorders>
            <w:shd w:val="clear" w:color="000000" w:fill="auto"/>
            <w:noWrap/>
            <w:vAlign w:val="bottom"/>
            <w:hideMark/>
          </w:tcPr>
          <w:p w:rsidR="00F53FBB" w:rsidRPr="00342FFC" w:rsidRDefault="00F53FBB" w:rsidP="006B5ABD">
            <w:pPr>
              <w:jc w:val="right"/>
              <w:rPr>
                <w:rFonts w:ascii="Arial" w:hAnsi="Arial" w:cs="Arial"/>
                <w:sz w:val="20"/>
                <w:szCs w:val="20"/>
              </w:rPr>
            </w:pPr>
          </w:p>
        </w:tc>
      </w:tr>
      <w:tr w:rsidR="00F53FBB" w:rsidRPr="00342FFC" w:rsidTr="008B46EB">
        <w:trPr>
          <w:gridAfter w:val="1"/>
          <w:wAfter w:w="355" w:type="dxa"/>
          <w:trHeight w:val="405"/>
        </w:trPr>
        <w:tc>
          <w:tcPr>
            <w:tcW w:w="5427" w:type="dxa"/>
            <w:gridSpan w:val="2"/>
            <w:tcBorders>
              <w:top w:val="single" w:sz="4" w:space="0" w:color="auto"/>
              <w:left w:val="nil"/>
              <w:bottom w:val="single" w:sz="4" w:space="0" w:color="F0AB00"/>
              <w:right w:val="nil"/>
            </w:tcBorders>
            <w:shd w:val="clear" w:color="auto" w:fill="auto"/>
            <w:noWrap/>
            <w:vAlign w:val="bottom"/>
            <w:hideMark/>
          </w:tcPr>
          <w:p w:rsidR="00F53FBB" w:rsidRPr="006B5ABD" w:rsidRDefault="00F53FBB" w:rsidP="006B5ABD">
            <w:pPr>
              <w:rPr>
                <w:rFonts w:ascii="Arial" w:hAnsi="Arial" w:cs="Arial"/>
                <w:b/>
                <w:bCs/>
                <w:sz w:val="20"/>
                <w:szCs w:val="20"/>
              </w:rPr>
            </w:pPr>
            <w:r w:rsidRPr="006B5ABD">
              <w:rPr>
                <w:rFonts w:ascii="Arial" w:hAnsi="Arial" w:cs="Arial"/>
                <w:b/>
                <w:bCs/>
                <w:sz w:val="20"/>
                <w:szCs w:val="20"/>
              </w:rPr>
              <w:t>ÅRETS RESULTAT</w:t>
            </w:r>
          </w:p>
        </w:tc>
        <w:tc>
          <w:tcPr>
            <w:tcW w:w="754" w:type="dxa"/>
            <w:tcBorders>
              <w:top w:val="single" w:sz="4" w:space="0" w:color="auto"/>
              <w:left w:val="nil"/>
              <w:bottom w:val="single" w:sz="4" w:space="0" w:color="F0AB00"/>
              <w:right w:val="nil"/>
            </w:tcBorders>
            <w:shd w:val="clear" w:color="auto" w:fill="auto"/>
            <w:noWrap/>
            <w:vAlign w:val="bottom"/>
            <w:hideMark/>
          </w:tcPr>
          <w:p w:rsidR="00F53FBB" w:rsidRPr="006B5ABD" w:rsidRDefault="00F53FBB" w:rsidP="006B5ABD">
            <w:pPr>
              <w:jc w:val="center"/>
              <w:rPr>
                <w:rFonts w:ascii="Arial" w:hAnsi="Arial" w:cs="Arial"/>
                <w:sz w:val="20"/>
                <w:szCs w:val="20"/>
              </w:rPr>
            </w:pPr>
            <w:r w:rsidRPr="006B5ABD">
              <w:rPr>
                <w:rFonts w:ascii="Arial" w:hAnsi="Arial" w:cs="Arial"/>
                <w:sz w:val="20"/>
                <w:szCs w:val="20"/>
              </w:rPr>
              <w:t> </w:t>
            </w:r>
            <w:r w:rsidR="00736FA5">
              <w:rPr>
                <w:rFonts w:ascii="Arial" w:hAnsi="Arial" w:cs="Arial"/>
                <w:sz w:val="20"/>
                <w:szCs w:val="20"/>
              </w:rPr>
              <w:t>2</w:t>
            </w:r>
            <w:r w:rsidR="00E55A37">
              <w:rPr>
                <w:rFonts w:ascii="Arial" w:hAnsi="Arial" w:cs="Arial"/>
                <w:sz w:val="20"/>
                <w:szCs w:val="20"/>
              </w:rPr>
              <w:t>1</w:t>
            </w:r>
          </w:p>
        </w:tc>
        <w:tc>
          <w:tcPr>
            <w:tcW w:w="1353" w:type="dxa"/>
            <w:tcBorders>
              <w:top w:val="single" w:sz="4" w:space="0" w:color="auto"/>
              <w:left w:val="nil"/>
              <w:bottom w:val="single" w:sz="4" w:space="0" w:color="F0AB00"/>
              <w:right w:val="nil"/>
            </w:tcBorders>
            <w:shd w:val="clear" w:color="000000" w:fill="auto"/>
            <w:noWrap/>
            <w:vAlign w:val="bottom"/>
            <w:hideMark/>
          </w:tcPr>
          <w:p w:rsidR="00F53FBB" w:rsidRPr="006D2097" w:rsidRDefault="006A3DE9" w:rsidP="0080663E">
            <w:pPr>
              <w:jc w:val="right"/>
              <w:rPr>
                <w:rFonts w:ascii="Arial" w:hAnsi="Arial" w:cs="Arial"/>
                <w:b/>
                <w:bCs/>
                <w:sz w:val="20"/>
                <w:szCs w:val="20"/>
              </w:rPr>
            </w:pPr>
            <w:r>
              <w:rPr>
                <w:rFonts w:ascii="Arial" w:hAnsi="Arial" w:cs="Arial"/>
                <w:b/>
                <w:bCs/>
                <w:sz w:val="20"/>
                <w:szCs w:val="20"/>
              </w:rPr>
              <w:t>-1</w:t>
            </w:r>
            <w:r w:rsidR="0080663E">
              <w:rPr>
                <w:rFonts w:ascii="Arial" w:hAnsi="Arial" w:cs="Arial"/>
                <w:b/>
                <w:bCs/>
                <w:sz w:val="20"/>
                <w:szCs w:val="20"/>
              </w:rPr>
              <w:t xml:space="preserve"> 193</w:t>
            </w:r>
          </w:p>
        </w:tc>
        <w:tc>
          <w:tcPr>
            <w:tcW w:w="355" w:type="dxa"/>
            <w:tcBorders>
              <w:top w:val="single" w:sz="4" w:space="0" w:color="auto"/>
              <w:left w:val="nil"/>
              <w:bottom w:val="single" w:sz="4" w:space="0" w:color="F0AB00"/>
              <w:right w:val="nil"/>
            </w:tcBorders>
            <w:shd w:val="clear" w:color="000000" w:fill="auto"/>
            <w:noWrap/>
            <w:vAlign w:val="bottom"/>
            <w:hideMark/>
          </w:tcPr>
          <w:p w:rsidR="00F53FBB" w:rsidRPr="006D2097" w:rsidRDefault="00F53FBB" w:rsidP="006B5ABD">
            <w:pPr>
              <w:jc w:val="right"/>
              <w:rPr>
                <w:rFonts w:ascii="Arial" w:hAnsi="Arial" w:cs="Arial"/>
                <w:sz w:val="20"/>
                <w:szCs w:val="20"/>
              </w:rPr>
            </w:pPr>
            <w:r w:rsidRPr="006D2097">
              <w:rPr>
                <w:rFonts w:ascii="Arial" w:hAnsi="Arial" w:cs="Arial"/>
                <w:sz w:val="20"/>
                <w:szCs w:val="20"/>
              </w:rPr>
              <w:t> </w:t>
            </w:r>
          </w:p>
        </w:tc>
        <w:tc>
          <w:tcPr>
            <w:tcW w:w="1253" w:type="dxa"/>
            <w:tcBorders>
              <w:top w:val="single" w:sz="4" w:space="0" w:color="auto"/>
              <w:left w:val="nil"/>
              <w:bottom w:val="single" w:sz="4" w:space="0" w:color="F0AB00"/>
              <w:right w:val="nil"/>
            </w:tcBorders>
            <w:shd w:val="clear" w:color="000000" w:fill="auto"/>
            <w:noWrap/>
            <w:vAlign w:val="bottom"/>
            <w:hideMark/>
          </w:tcPr>
          <w:p w:rsidR="00F53FBB" w:rsidRPr="00342FFC" w:rsidRDefault="002C6DBB" w:rsidP="004F77B2">
            <w:pPr>
              <w:jc w:val="right"/>
              <w:rPr>
                <w:rFonts w:ascii="Arial" w:hAnsi="Arial" w:cs="Arial"/>
                <w:b/>
                <w:bCs/>
                <w:sz w:val="20"/>
                <w:szCs w:val="20"/>
              </w:rPr>
            </w:pPr>
            <w:r>
              <w:rPr>
                <w:rFonts w:ascii="Arial" w:hAnsi="Arial" w:cs="Arial"/>
                <w:b/>
                <w:bCs/>
                <w:sz w:val="20"/>
                <w:szCs w:val="20"/>
              </w:rPr>
              <w:t>-113</w:t>
            </w:r>
          </w:p>
        </w:tc>
      </w:tr>
    </w:tbl>
    <w:p w:rsidR="006B5ABD" w:rsidRDefault="006B5ABD" w:rsidP="006041A4"/>
    <w:p w:rsidR="00A921BD" w:rsidRDefault="00A921BD">
      <w:r>
        <w:rPr>
          <w:bCs/>
          <w:iCs/>
        </w:rPr>
        <w:br w:type="page"/>
      </w:r>
    </w:p>
    <w:tbl>
      <w:tblPr>
        <w:tblW w:w="9142" w:type="dxa"/>
        <w:tblInd w:w="70" w:type="dxa"/>
        <w:tblCellMar>
          <w:left w:w="70" w:type="dxa"/>
          <w:right w:w="70" w:type="dxa"/>
        </w:tblCellMar>
        <w:tblLook w:val="04A0" w:firstRow="1" w:lastRow="0" w:firstColumn="1" w:lastColumn="0" w:noHBand="0" w:noVBand="1"/>
      </w:tblPr>
      <w:tblGrid>
        <w:gridCol w:w="562"/>
        <w:gridCol w:w="4980"/>
        <w:gridCol w:w="551"/>
        <w:gridCol w:w="1347"/>
        <w:gridCol w:w="355"/>
        <w:gridCol w:w="1347"/>
      </w:tblGrid>
      <w:tr w:rsidR="002A1B14" w:rsidRPr="002A1B14" w:rsidTr="00817D33">
        <w:trPr>
          <w:trHeight w:val="375"/>
        </w:trPr>
        <w:tc>
          <w:tcPr>
            <w:tcW w:w="5542" w:type="dxa"/>
            <w:gridSpan w:val="2"/>
            <w:tcBorders>
              <w:top w:val="nil"/>
              <w:left w:val="nil"/>
              <w:right w:val="nil"/>
            </w:tcBorders>
            <w:shd w:val="clear" w:color="auto" w:fill="auto"/>
            <w:noWrap/>
            <w:vAlign w:val="bottom"/>
            <w:hideMark/>
          </w:tcPr>
          <w:p w:rsidR="002A1B14" w:rsidRPr="002A1B14" w:rsidRDefault="002A1B14" w:rsidP="002A1B14">
            <w:pPr>
              <w:pStyle w:val="Rubrik2"/>
            </w:pPr>
            <w:bookmarkStart w:id="14" w:name="_Toc65075986"/>
            <w:r w:rsidRPr="00D62E59">
              <w:t>BALANSRÄKNING</w:t>
            </w:r>
            <w:bookmarkEnd w:id="14"/>
          </w:p>
        </w:tc>
        <w:tc>
          <w:tcPr>
            <w:tcW w:w="551" w:type="dxa"/>
            <w:tcBorders>
              <w:top w:val="nil"/>
              <w:left w:val="nil"/>
              <w:right w:val="nil"/>
            </w:tcBorders>
            <w:shd w:val="clear" w:color="auto" w:fill="auto"/>
            <w:vAlign w:val="bottom"/>
            <w:hideMark/>
          </w:tcPr>
          <w:p w:rsidR="002A1B14" w:rsidRPr="002A1B14" w:rsidRDefault="002A1B14" w:rsidP="002A1B14">
            <w:pPr>
              <w:jc w:val="center"/>
              <w:rPr>
                <w:rFonts w:ascii="Arial" w:hAnsi="Arial" w:cs="Arial"/>
                <w:b/>
                <w:bCs/>
                <w:sz w:val="20"/>
                <w:szCs w:val="20"/>
              </w:rPr>
            </w:pPr>
            <w:r w:rsidRPr="002A1B14">
              <w:rPr>
                <w:rFonts w:ascii="Arial" w:hAnsi="Arial" w:cs="Arial"/>
                <w:b/>
                <w:bCs/>
                <w:sz w:val="20"/>
                <w:szCs w:val="20"/>
              </w:rPr>
              <w:t>Not</w:t>
            </w:r>
          </w:p>
        </w:tc>
        <w:tc>
          <w:tcPr>
            <w:tcW w:w="1347" w:type="dxa"/>
            <w:tcBorders>
              <w:top w:val="nil"/>
              <w:left w:val="nil"/>
              <w:right w:val="nil"/>
            </w:tcBorders>
            <w:shd w:val="clear" w:color="000000" w:fill="auto"/>
            <w:noWrap/>
            <w:vAlign w:val="bottom"/>
            <w:hideMark/>
          </w:tcPr>
          <w:p w:rsidR="002A1B14" w:rsidRPr="00342FFC" w:rsidRDefault="002A1B14" w:rsidP="00F15AA6">
            <w:pPr>
              <w:jc w:val="right"/>
              <w:rPr>
                <w:rFonts w:ascii="Arial" w:hAnsi="Arial" w:cs="Arial"/>
                <w:b/>
                <w:bCs/>
                <w:sz w:val="20"/>
                <w:szCs w:val="20"/>
              </w:rPr>
            </w:pPr>
            <w:r w:rsidRPr="00342FFC">
              <w:rPr>
                <w:rFonts w:ascii="Arial" w:hAnsi="Arial" w:cs="Arial"/>
                <w:b/>
                <w:bCs/>
                <w:sz w:val="20"/>
                <w:szCs w:val="20"/>
              </w:rPr>
              <w:t>20</w:t>
            </w:r>
            <w:r w:rsidR="00F15AA6">
              <w:rPr>
                <w:rFonts w:ascii="Arial" w:hAnsi="Arial" w:cs="Arial"/>
                <w:b/>
                <w:bCs/>
                <w:sz w:val="20"/>
                <w:szCs w:val="20"/>
              </w:rPr>
              <w:t>20</w:t>
            </w:r>
            <w:r w:rsidRPr="00342FFC">
              <w:rPr>
                <w:rFonts w:ascii="Arial" w:hAnsi="Arial" w:cs="Arial"/>
                <w:b/>
                <w:bCs/>
                <w:sz w:val="20"/>
                <w:szCs w:val="20"/>
              </w:rPr>
              <w:t>-12-31</w:t>
            </w:r>
          </w:p>
        </w:tc>
        <w:tc>
          <w:tcPr>
            <w:tcW w:w="355" w:type="dxa"/>
            <w:tcBorders>
              <w:top w:val="nil"/>
              <w:left w:val="nil"/>
              <w:right w:val="nil"/>
            </w:tcBorders>
            <w:shd w:val="clear" w:color="000000" w:fill="auto"/>
            <w:noWrap/>
            <w:vAlign w:val="bottom"/>
            <w:hideMark/>
          </w:tcPr>
          <w:p w:rsidR="002A1B14" w:rsidRPr="00342FFC" w:rsidRDefault="002A1B14" w:rsidP="002A1B14">
            <w:pPr>
              <w:jc w:val="right"/>
              <w:rPr>
                <w:rFonts w:ascii="Arial" w:hAnsi="Arial" w:cs="Arial"/>
                <w:b/>
                <w:bCs/>
                <w:sz w:val="20"/>
                <w:szCs w:val="20"/>
              </w:rPr>
            </w:pPr>
          </w:p>
        </w:tc>
        <w:tc>
          <w:tcPr>
            <w:tcW w:w="1347" w:type="dxa"/>
            <w:tcBorders>
              <w:top w:val="nil"/>
              <w:left w:val="nil"/>
              <w:right w:val="nil"/>
            </w:tcBorders>
            <w:shd w:val="clear" w:color="000000" w:fill="auto"/>
            <w:noWrap/>
            <w:vAlign w:val="bottom"/>
            <w:hideMark/>
          </w:tcPr>
          <w:p w:rsidR="002A1B14" w:rsidRPr="00342FFC" w:rsidRDefault="00531DF9" w:rsidP="004B76D6">
            <w:pPr>
              <w:jc w:val="right"/>
              <w:rPr>
                <w:rFonts w:ascii="Arial" w:hAnsi="Arial" w:cs="Arial"/>
                <w:b/>
                <w:bCs/>
                <w:sz w:val="20"/>
                <w:szCs w:val="20"/>
              </w:rPr>
            </w:pPr>
            <w:r>
              <w:rPr>
                <w:rFonts w:ascii="Arial" w:hAnsi="Arial" w:cs="Arial"/>
                <w:b/>
                <w:bCs/>
                <w:sz w:val="20"/>
                <w:szCs w:val="20"/>
              </w:rPr>
              <w:t>201</w:t>
            </w:r>
            <w:r w:rsidR="00F15AA6">
              <w:rPr>
                <w:rFonts w:ascii="Arial" w:hAnsi="Arial" w:cs="Arial"/>
                <w:b/>
                <w:bCs/>
                <w:sz w:val="20"/>
                <w:szCs w:val="20"/>
              </w:rPr>
              <w:t>9</w:t>
            </w:r>
            <w:r w:rsidR="008B46EB" w:rsidRPr="00342FFC">
              <w:rPr>
                <w:rFonts w:ascii="Arial" w:hAnsi="Arial" w:cs="Arial"/>
                <w:b/>
                <w:bCs/>
                <w:sz w:val="20"/>
                <w:szCs w:val="20"/>
              </w:rPr>
              <w:t>-12-31</w:t>
            </w:r>
          </w:p>
        </w:tc>
      </w:tr>
      <w:tr w:rsidR="002A1B14" w:rsidRPr="002A1B14" w:rsidTr="00342FFC">
        <w:trPr>
          <w:trHeight w:val="300"/>
        </w:trPr>
        <w:tc>
          <w:tcPr>
            <w:tcW w:w="562" w:type="dxa"/>
            <w:tcBorders>
              <w:top w:val="nil"/>
              <w:left w:val="nil"/>
              <w:bottom w:val="single" w:sz="4" w:space="0" w:color="F0AB00"/>
              <w:right w:val="nil"/>
            </w:tcBorders>
            <w:shd w:val="clear" w:color="auto" w:fill="auto"/>
            <w:noWrap/>
            <w:vAlign w:val="bottom"/>
            <w:hideMark/>
          </w:tcPr>
          <w:p w:rsidR="002A1B14" w:rsidRPr="002A1B14" w:rsidRDefault="002A1B14" w:rsidP="002A1B14">
            <w:pPr>
              <w:rPr>
                <w:rFonts w:ascii="Arial" w:hAnsi="Arial" w:cs="Arial"/>
                <w:sz w:val="20"/>
                <w:szCs w:val="20"/>
              </w:rPr>
            </w:pPr>
            <w:r w:rsidRPr="002A1B14">
              <w:rPr>
                <w:rFonts w:ascii="Arial" w:hAnsi="Arial" w:cs="Arial"/>
                <w:sz w:val="20"/>
                <w:szCs w:val="20"/>
              </w:rPr>
              <w:t>(Tkr)</w:t>
            </w:r>
          </w:p>
        </w:tc>
        <w:tc>
          <w:tcPr>
            <w:tcW w:w="4980" w:type="dxa"/>
            <w:tcBorders>
              <w:top w:val="nil"/>
              <w:left w:val="nil"/>
              <w:bottom w:val="single" w:sz="4" w:space="0" w:color="F0AB00"/>
              <w:right w:val="nil"/>
            </w:tcBorders>
            <w:shd w:val="clear" w:color="auto" w:fill="auto"/>
            <w:noWrap/>
            <w:vAlign w:val="bottom"/>
            <w:hideMark/>
          </w:tcPr>
          <w:p w:rsidR="002A1B14" w:rsidRPr="002A1B14" w:rsidRDefault="002A1B14" w:rsidP="002A1B14">
            <w:pPr>
              <w:rPr>
                <w:rFonts w:ascii="Arial" w:hAnsi="Arial" w:cs="Arial"/>
                <w:sz w:val="23"/>
                <w:szCs w:val="23"/>
              </w:rPr>
            </w:pPr>
            <w:r w:rsidRPr="002A1B14">
              <w:rPr>
                <w:rFonts w:ascii="Arial" w:hAnsi="Arial" w:cs="Arial"/>
                <w:sz w:val="23"/>
                <w:szCs w:val="23"/>
              </w:rPr>
              <w:t> </w:t>
            </w:r>
          </w:p>
        </w:tc>
        <w:tc>
          <w:tcPr>
            <w:tcW w:w="551" w:type="dxa"/>
            <w:tcBorders>
              <w:top w:val="nil"/>
              <w:left w:val="nil"/>
              <w:bottom w:val="single" w:sz="4" w:space="0" w:color="F0AB00"/>
              <w:right w:val="nil"/>
            </w:tcBorders>
            <w:shd w:val="clear" w:color="auto" w:fill="auto"/>
            <w:vAlign w:val="bottom"/>
            <w:hideMark/>
          </w:tcPr>
          <w:p w:rsidR="002A1B14" w:rsidRPr="002A1B14" w:rsidRDefault="002A1B14" w:rsidP="002A1B14">
            <w:pPr>
              <w:jc w:val="center"/>
              <w:rPr>
                <w:rFonts w:ascii="Arial" w:hAnsi="Arial" w:cs="Arial"/>
                <w:b/>
                <w:bCs/>
                <w:sz w:val="20"/>
                <w:szCs w:val="20"/>
              </w:rPr>
            </w:pPr>
            <w:r w:rsidRPr="002A1B14">
              <w:rPr>
                <w:rFonts w:ascii="Arial" w:hAnsi="Arial" w:cs="Arial"/>
                <w:b/>
                <w:bCs/>
                <w:sz w:val="20"/>
                <w:szCs w:val="20"/>
              </w:rPr>
              <w:t> </w:t>
            </w:r>
          </w:p>
        </w:tc>
        <w:tc>
          <w:tcPr>
            <w:tcW w:w="1347" w:type="dxa"/>
            <w:tcBorders>
              <w:top w:val="nil"/>
              <w:left w:val="nil"/>
              <w:bottom w:val="single" w:sz="4" w:space="0" w:color="F0AB00"/>
              <w:right w:val="nil"/>
            </w:tcBorders>
            <w:shd w:val="clear" w:color="000000" w:fill="auto"/>
            <w:noWrap/>
            <w:vAlign w:val="bottom"/>
            <w:hideMark/>
          </w:tcPr>
          <w:p w:rsidR="002A1B14" w:rsidRPr="00342FFC" w:rsidRDefault="002A1B14" w:rsidP="002A1B14">
            <w:pPr>
              <w:jc w:val="right"/>
              <w:rPr>
                <w:rFonts w:ascii="Arial" w:hAnsi="Arial" w:cs="Arial"/>
                <w:b/>
                <w:bCs/>
                <w:sz w:val="20"/>
                <w:szCs w:val="20"/>
              </w:rPr>
            </w:pPr>
            <w:r w:rsidRPr="00342FFC">
              <w:rPr>
                <w:rFonts w:ascii="Arial" w:hAnsi="Arial" w:cs="Arial"/>
                <w:b/>
                <w:bCs/>
                <w:sz w:val="20"/>
                <w:szCs w:val="20"/>
              </w:rPr>
              <w:t> </w:t>
            </w:r>
          </w:p>
        </w:tc>
        <w:tc>
          <w:tcPr>
            <w:tcW w:w="355" w:type="dxa"/>
            <w:tcBorders>
              <w:top w:val="nil"/>
              <w:left w:val="nil"/>
              <w:bottom w:val="single" w:sz="4" w:space="0" w:color="F0AB00"/>
              <w:right w:val="nil"/>
            </w:tcBorders>
            <w:shd w:val="clear" w:color="000000" w:fill="auto"/>
            <w:noWrap/>
            <w:vAlign w:val="bottom"/>
            <w:hideMark/>
          </w:tcPr>
          <w:p w:rsidR="002A1B14" w:rsidRPr="00342FFC" w:rsidRDefault="002A1B14" w:rsidP="002A1B14">
            <w:pPr>
              <w:jc w:val="right"/>
              <w:rPr>
                <w:rFonts w:ascii="Arial" w:hAnsi="Arial" w:cs="Arial"/>
                <w:b/>
                <w:bCs/>
                <w:sz w:val="20"/>
                <w:szCs w:val="20"/>
              </w:rPr>
            </w:pPr>
            <w:r w:rsidRPr="00342FFC">
              <w:rPr>
                <w:rFonts w:ascii="Arial" w:hAnsi="Arial" w:cs="Arial"/>
                <w:b/>
                <w:bCs/>
                <w:sz w:val="20"/>
                <w:szCs w:val="20"/>
              </w:rPr>
              <w:t> </w:t>
            </w:r>
          </w:p>
        </w:tc>
        <w:tc>
          <w:tcPr>
            <w:tcW w:w="1347" w:type="dxa"/>
            <w:tcBorders>
              <w:top w:val="nil"/>
              <w:left w:val="nil"/>
              <w:bottom w:val="single" w:sz="4" w:space="0" w:color="F0AB00"/>
              <w:right w:val="nil"/>
            </w:tcBorders>
            <w:shd w:val="clear" w:color="000000" w:fill="auto"/>
            <w:noWrap/>
            <w:vAlign w:val="bottom"/>
            <w:hideMark/>
          </w:tcPr>
          <w:p w:rsidR="002A1B14" w:rsidRPr="00342FFC" w:rsidRDefault="002A1B14" w:rsidP="002A1B14">
            <w:pPr>
              <w:jc w:val="right"/>
              <w:rPr>
                <w:rFonts w:ascii="Arial" w:hAnsi="Arial" w:cs="Arial"/>
                <w:b/>
                <w:bCs/>
                <w:sz w:val="20"/>
                <w:szCs w:val="20"/>
              </w:rPr>
            </w:pPr>
            <w:r w:rsidRPr="00342FFC">
              <w:rPr>
                <w:rFonts w:ascii="Arial" w:hAnsi="Arial" w:cs="Arial"/>
                <w:b/>
                <w:bCs/>
                <w:sz w:val="20"/>
                <w:szCs w:val="20"/>
              </w:rPr>
              <w:t> </w:t>
            </w:r>
          </w:p>
        </w:tc>
      </w:tr>
      <w:tr w:rsidR="002A1B14" w:rsidRPr="002A1B14" w:rsidTr="00342FFC">
        <w:trPr>
          <w:trHeight w:val="255"/>
        </w:trPr>
        <w:tc>
          <w:tcPr>
            <w:tcW w:w="562" w:type="dxa"/>
            <w:tcBorders>
              <w:top w:val="single" w:sz="4" w:space="0" w:color="F0AB00"/>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4980" w:type="dxa"/>
            <w:tcBorders>
              <w:top w:val="single" w:sz="4" w:space="0" w:color="F0AB00"/>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551" w:type="dxa"/>
            <w:tcBorders>
              <w:top w:val="single" w:sz="4" w:space="0" w:color="F0AB00"/>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20"/>
                <w:szCs w:val="20"/>
              </w:rPr>
            </w:pPr>
          </w:p>
        </w:tc>
        <w:tc>
          <w:tcPr>
            <w:tcW w:w="1347" w:type="dxa"/>
            <w:tcBorders>
              <w:top w:val="single" w:sz="4" w:space="0" w:color="F0AB00"/>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355" w:type="dxa"/>
            <w:tcBorders>
              <w:top w:val="single" w:sz="4" w:space="0" w:color="F0AB00"/>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1347" w:type="dxa"/>
            <w:tcBorders>
              <w:top w:val="single" w:sz="4" w:space="0" w:color="F0AB00"/>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r>
      <w:tr w:rsidR="002A1B14" w:rsidRPr="002A1B14" w:rsidTr="002A1B14">
        <w:trPr>
          <w:trHeight w:val="255"/>
        </w:trPr>
        <w:tc>
          <w:tcPr>
            <w:tcW w:w="5542" w:type="dxa"/>
            <w:gridSpan w:val="2"/>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b/>
                <w:bCs/>
                <w:sz w:val="20"/>
                <w:szCs w:val="20"/>
              </w:rPr>
            </w:pPr>
            <w:r w:rsidRPr="00D62E59">
              <w:rPr>
                <w:rFonts w:ascii="Arial" w:hAnsi="Arial" w:cs="Arial"/>
                <w:b/>
                <w:bCs/>
                <w:sz w:val="20"/>
                <w:szCs w:val="20"/>
              </w:rPr>
              <w:t>TILLGÅNGAR</w:t>
            </w:r>
          </w:p>
        </w:tc>
        <w:tc>
          <w:tcPr>
            <w:tcW w:w="551"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355"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r>
      <w:tr w:rsidR="002A1B14" w:rsidRPr="002A1B14" w:rsidTr="002A1B14">
        <w:trPr>
          <w:trHeight w:val="255"/>
        </w:trPr>
        <w:tc>
          <w:tcPr>
            <w:tcW w:w="562"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b/>
                <w:bCs/>
                <w:sz w:val="20"/>
                <w:szCs w:val="20"/>
              </w:rPr>
            </w:pPr>
          </w:p>
        </w:tc>
        <w:tc>
          <w:tcPr>
            <w:tcW w:w="4980"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355"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r>
      <w:tr w:rsidR="002A1B14" w:rsidRPr="002A1B14" w:rsidTr="002A1B14">
        <w:trPr>
          <w:trHeight w:val="255"/>
        </w:trPr>
        <w:tc>
          <w:tcPr>
            <w:tcW w:w="5542" w:type="dxa"/>
            <w:gridSpan w:val="2"/>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b/>
                <w:bCs/>
                <w:sz w:val="20"/>
                <w:szCs w:val="20"/>
              </w:rPr>
            </w:pPr>
            <w:r w:rsidRPr="002A1B14">
              <w:rPr>
                <w:rFonts w:ascii="Arial" w:hAnsi="Arial" w:cs="Arial"/>
                <w:b/>
                <w:bCs/>
                <w:sz w:val="20"/>
                <w:szCs w:val="20"/>
              </w:rPr>
              <w:t>Anläggningstillgångar</w:t>
            </w:r>
          </w:p>
        </w:tc>
        <w:tc>
          <w:tcPr>
            <w:tcW w:w="551"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355"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r>
      <w:tr w:rsidR="002A1B14" w:rsidRPr="002A1B14" w:rsidTr="002A1B14">
        <w:trPr>
          <w:trHeight w:val="255"/>
        </w:trPr>
        <w:tc>
          <w:tcPr>
            <w:tcW w:w="562"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355"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r>
      <w:tr w:rsidR="002A1B14" w:rsidRPr="002A1B14" w:rsidTr="002A1B14">
        <w:trPr>
          <w:trHeight w:val="255"/>
        </w:trPr>
        <w:tc>
          <w:tcPr>
            <w:tcW w:w="5542" w:type="dxa"/>
            <w:gridSpan w:val="2"/>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b/>
                <w:bCs/>
                <w:sz w:val="20"/>
                <w:szCs w:val="20"/>
              </w:rPr>
            </w:pPr>
            <w:r w:rsidRPr="002A1B14">
              <w:rPr>
                <w:rFonts w:ascii="Arial" w:hAnsi="Arial" w:cs="Arial"/>
                <w:b/>
                <w:bCs/>
                <w:sz w:val="20"/>
                <w:szCs w:val="20"/>
              </w:rPr>
              <w:t>Materiella anläggningstillgångar</w:t>
            </w:r>
          </w:p>
        </w:tc>
        <w:tc>
          <w:tcPr>
            <w:tcW w:w="551"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355"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r>
      <w:tr w:rsidR="00F15AA6" w:rsidRPr="002A1B14" w:rsidTr="002A1B14">
        <w:trPr>
          <w:trHeight w:val="282"/>
        </w:trPr>
        <w:tc>
          <w:tcPr>
            <w:tcW w:w="562"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r w:rsidRPr="002A1B14">
              <w:rPr>
                <w:rFonts w:ascii="Arial" w:hAnsi="Arial" w:cs="Arial"/>
                <w:sz w:val="20"/>
                <w:szCs w:val="20"/>
              </w:rPr>
              <w:t>Byggnader och mark</w:t>
            </w:r>
          </w:p>
        </w:tc>
        <w:tc>
          <w:tcPr>
            <w:tcW w:w="55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20"/>
                <w:szCs w:val="20"/>
              </w:rPr>
            </w:pPr>
            <w:r>
              <w:rPr>
                <w:rFonts w:ascii="Arial" w:hAnsi="Arial" w:cs="Arial"/>
                <w:sz w:val="20"/>
                <w:szCs w:val="20"/>
              </w:rPr>
              <w:t>4</w:t>
            </w:r>
          </w:p>
        </w:tc>
        <w:tc>
          <w:tcPr>
            <w:tcW w:w="1347" w:type="dxa"/>
            <w:tcBorders>
              <w:top w:val="nil"/>
              <w:left w:val="nil"/>
              <w:bottom w:val="nil"/>
              <w:right w:val="nil"/>
            </w:tcBorders>
            <w:shd w:val="clear" w:color="000000" w:fill="auto"/>
            <w:noWrap/>
            <w:vAlign w:val="bottom"/>
            <w:hideMark/>
          </w:tcPr>
          <w:p w:rsidR="00655371" w:rsidRPr="002C1695" w:rsidRDefault="00F15AA6" w:rsidP="00655371">
            <w:pPr>
              <w:jc w:val="right"/>
              <w:rPr>
                <w:rFonts w:ascii="Arial" w:hAnsi="Arial" w:cs="Arial"/>
                <w:sz w:val="20"/>
                <w:szCs w:val="20"/>
              </w:rPr>
            </w:pPr>
            <w:r w:rsidRPr="002C1695">
              <w:rPr>
                <w:rFonts w:ascii="Arial" w:hAnsi="Arial" w:cs="Arial"/>
                <w:sz w:val="20"/>
                <w:szCs w:val="20"/>
              </w:rPr>
              <w:t>2</w:t>
            </w:r>
            <w:r w:rsidR="00655371">
              <w:rPr>
                <w:rFonts w:ascii="Arial" w:hAnsi="Arial" w:cs="Arial"/>
                <w:sz w:val="20"/>
                <w:szCs w:val="20"/>
              </w:rPr>
              <w:t> 747 980</w:t>
            </w:r>
          </w:p>
        </w:tc>
        <w:tc>
          <w:tcPr>
            <w:tcW w:w="355" w:type="dxa"/>
            <w:tcBorders>
              <w:top w:val="nil"/>
              <w:left w:val="nil"/>
              <w:bottom w:val="nil"/>
              <w:right w:val="nil"/>
            </w:tcBorders>
            <w:shd w:val="clear" w:color="000000" w:fill="auto"/>
            <w:noWrap/>
            <w:vAlign w:val="bottom"/>
            <w:hideMark/>
          </w:tcPr>
          <w:p w:rsidR="00F15AA6" w:rsidRPr="002C1695"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2C1695" w:rsidRDefault="00F15AA6" w:rsidP="00F15AA6">
            <w:pPr>
              <w:jc w:val="right"/>
              <w:rPr>
                <w:rFonts w:ascii="Arial" w:hAnsi="Arial" w:cs="Arial"/>
                <w:sz w:val="20"/>
                <w:szCs w:val="20"/>
              </w:rPr>
            </w:pPr>
            <w:r w:rsidRPr="002C1695">
              <w:rPr>
                <w:rFonts w:ascii="Arial" w:hAnsi="Arial" w:cs="Arial"/>
                <w:sz w:val="20"/>
                <w:szCs w:val="20"/>
              </w:rPr>
              <w:t>2</w:t>
            </w:r>
            <w:r>
              <w:rPr>
                <w:rFonts w:ascii="Arial" w:hAnsi="Arial" w:cs="Arial"/>
                <w:sz w:val="20"/>
                <w:szCs w:val="20"/>
              </w:rPr>
              <w:t> 779 607</w:t>
            </w:r>
          </w:p>
        </w:tc>
      </w:tr>
      <w:tr w:rsidR="00F15AA6" w:rsidRPr="002A1B14" w:rsidTr="002A1B14">
        <w:trPr>
          <w:trHeight w:val="289"/>
        </w:trPr>
        <w:tc>
          <w:tcPr>
            <w:tcW w:w="562"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r>
              <w:rPr>
                <w:rFonts w:ascii="Arial" w:hAnsi="Arial" w:cs="Arial"/>
                <w:sz w:val="20"/>
                <w:szCs w:val="20"/>
              </w:rPr>
              <w:t>Byggnadsinventarier</w:t>
            </w:r>
            <w:r w:rsidRPr="002A1B14">
              <w:rPr>
                <w:rFonts w:ascii="Arial" w:hAnsi="Arial" w:cs="Arial"/>
                <w:sz w:val="20"/>
                <w:szCs w:val="20"/>
              </w:rPr>
              <w:t xml:space="preserve"> och andra tekniska anläggningar</w:t>
            </w:r>
          </w:p>
        </w:tc>
        <w:tc>
          <w:tcPr>
            <w:tcW w:w="55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20"/>
                <w:szCs w:val="20"/>
              </w:rPr>
            </w:pPr>
            <w:r>
              <w:rPr>
                <w:rFonts w:ascii="Arial" w:hAnsi="Arial" w:cs="Arial"/>
                <w:sz w:val="20"/>
                <w:szCs w:val="20"/>
              </w:rPr>
              <w:t>5</w:t>
            </w:r>
          </w:p>
        </w:tc>
        <w:tc>
          <w:tcPr>
            <w:tcW w:w="1347" w:type="dxa"/>
            <w:tcBorders>
              <w:top w:val="nil"/>
              <w:left w:val="nil"/>
              <w:bottom w:val="nil"/>
              <w:right w:val="nil"/>
            </w:tcBorders>
            <w:shd w:val="clear" w:color="000000" w:fill="auto"/>
            <w:noWrap/>
            <w:vAlign w:val="bottom"/>
            <w:hideMark/>
          </w:tcPr>
          <w:p w:rsidR="00F15AA6" w:rsidRPr="002C1695" w:rsidRDefault="00655371" w:rsidP="00F15AA6">
            <w:pPr>
              <w:jc w:val="right"/>
              <w:rPr>
                <w:rFonts w:ascii="Arial" w:hAnsi="Arial" w:cs="Arial"/>
                <w:sz w:val="20"/>
                <w:szCs w:val="20"/>
              </w:rPr>
            </w:pPr>
            <w:r>
              <w:rPr>
                <w:rFonts w:ascii="Arial" w:hAnsi="Arial" w:cs="Arial"/>
                <w:sz w:val="20"/>
                <w:szCs w:val="20"/>
              </w:rPr>
              <w:t>466 484</w:t>
            </w:r>
          </w:p>
        </w:tc>
        <w:tc>
          <w:tcPr>
            <w:tcW w:w="355" w:type="dxa"/>
            <w:tcBorders>
              <w:top w:val="nil"/>
              <w:left w:val="nil"/>
              <w:bottom w:val="nil"/>
              <w:right w:val="nil"/>
            </w:tcBorders>
            <w:shd w:val="clear" w:color="000000" w:fill="auto"/>
            <w:noWrap/>
            <w:vAlign w:val="bottom"/>
            <w:hideMark/>
          </w:tcPr>
          <w:p w:rsidR="00F15AA6" w:rsidRPr="002C1695"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2C1695" w:rsidRDefault="00F15AA6" w:rsidP="00F15AA6">
            <w:pPr>
              <w:jc w:val="right"/>
              <w:rPr>
                <w:rFonts w:ascii="Arial" w:hAnsi="Arial" w:cs="Arial"/>
                <w:sz w:val="20"/>
                <w:szCs w:val="20"/>
              </w:rPr>
            </w:pPr>
            <w:r>
              <w:rPr>
                <w:rFonts w:ascii="Arial" w:hAnsi="Arial" w:cs="Arial"/>
                <w:sz w:val="20"/>
                <w:szCs w:val="20"/>
              </w:rPr>
              <w:t>506 040</w:t>
            </w:r>
          </w:p>
        </w:tc>
      </w:tr>
      <w:tr w:rsidR="00F15AA6" w:rsidRPr="002A1B14" w:rsidTr="002A1B14">
        <w:trPr>
          <w:trHeight w:val="525"/>
        </w:trPr>
        <w:tc>
          <w:tcPr>
            <w:tcW w:w="562"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vAlign w:val="bottom"/>
            <w:hideMark/>
          </w:tcPr>
          <w:p w:rsidR="00F15AA6" w:rsidRPr="002A1B14" w:rsidRDefault="00F15AA6" w:rsidP="00F15AA6">
            <w:pPr>
              <w:rPr>
                <w:rFonts w:ascii="Arial" w:hAnsi="Arial" w:cs="Arial"/>
                <w:sz w:val="20"/>
                <w:szCs w:val="20"/>
              </w:rPr>
            </w:pPr>
            <w:r w:rsidRPr="002A1B14">
              <w:rPr>
                <w:rFonts w:ascii="Arial" w:hAnsi="Arial" w:cs="Arial"/>
                <w:sz w:val="20"/>
                <w:szCs w:val="20"/>
              </w:rPr>
              <w:t>Pågående nyanläggningar och förskott avseende materiella anläggningstillgångar</w:t>
            </w:r>
          </w:p>
        </w:tc>
        <w:tc>
          <w:tcPr>
            <w:tcW w:w="55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20"/>
                <w:szCs w:val="20"/>
              </w:rPr>
            </w:pPr>
            <w:r w:rsidRPr="002A1B14">
              <w:rPr>
                <w:rFonts w:ascii="Arial" w:hAnsi="Arial" w:cs="Arial"/>
                <w:sz w:val="20"/>
                <w:szCs w:val="20"/>
              </w:rPr>
              <w:t>1</w:t>
            </w:r>
            <w:r>
              <w:rPr>
                <w:rFonts w:ascii="Arial" w:hAnsi="Arial" w:cs="Arial"/>
                <w:sz w:val="20"/>
                <w:szCs w:val="20"/>
              </w:rPr>
              <w:t>2</w:t>
            </w:r>
          </w:p>
        </w:tc>
        <w:tc>
          <w:tcPr>
            <w:tcW w:w="1347" w:type="dxa"/>
            <w:tcBorders>
              <w:top w:val="nil"/>
              <w:left w:val="nil"/>
              <w:bottom w:val="nil"/>
              <w:right w:val="nil"/>
            </w:tcBorders>
            <w:shd w:val="clear" w:color="000000" w:fill="auto"/>
            <w:noWrap/>
            <w:vAlign w:val="bottom"/>
            <w:hideMark/>
          </w:tcPr>
          <w:p w:rsidR="00F15AA6" w:rsidRPr="002C1695" w:rsidRDefault="00655371" w:rsidP="00F15AA6">
            <w:pPr>
              <w:jc w:val="right"/>
              <w:rPr>
                <w:rFonts w:ascii="Arial" w:hAnsi="Arial" w:cs="Arial"/>
                <w:sz w:val="20"/>
                <w:szCs w:val="20"/>
              </w:rPr>
            </w:pPr>
            <w:r>
              <w:rPr>
                <w:rFonts w:ascii="Arial" w:hAnsi="Arial" w:cs="Arial"/>
                <w:sz w:val="20"/>
                <w:szCs w:val="20"/>
              </w:rPr>
              <w:t>78 843</w:t>
            </w:r>
          </w:p>
        </w:tc>
        <w:tc>
          <w:tcPr>
            <w:tcW w:w="355" w:type="dxa"/>
            <w:tcBorders>
              <w:top w:val="nil"/>
              <w:left w:val="nil"/>
              <w:bottom w:val="nil"/>
              <w:right w:val="nil"/>
            </w:tcBorders>
            <w:shd w:val="clear" w:color="000000" w:fill="auto"/>
            <w:noWrap/>
            <w:vAlign w:val="bottom"/>
            <w:hideMark/>
          </w:tcPr>
          <w:p w:rsidR="00F15AA6" w:rsidRPr="002C1695"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2C1695" w:rsidRDefault="00F15AA6" w:rsidP="00F15AA6">
            <w:pPr>
              <w:jc w:val="right"/>
              <w:rPr>
                <w:rFonts w:ascii="Arial" w:hAnsi="Arial" w:cs="Arial"/>
                <w:sz w:val="20"/>
                <w:szCs w:val="20"/>
              </w:rPr>
            </w:pPr>
            <w:r>
              <w:rPr>
                <w:rFonts w:ascii="Arial" w:hAnsi="Arial" w:cs="Arial"/>
                <w:sz w:val="20"/>
                <w:szCs w:val="20"/>
              </w:rPr>
              <w:t>45 875</w:t>
            </w:r>
          </w:p>
        </w:tc>
      </w:tr>
      <w:tr w:rsidR="00531DF9" w:rsidRPr="002A1B14" w:rsidTr="002A1B14">
        <w:trPr>
          <w:trHeight w:val="120"/>
        </w:trPr>
        <w:tc>
          <w:tcPr>
            <w:tcW w:w="562"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531DF9" w:rsidRPr="002A1B14" w:rsidRDefault="00531DF9"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2C1695" w:rsidRDefault="00531DF9" w:rsidP="002A1B14">
            <w:pPr>
              <w:jc w:val="right"/>
              <w:rPr>
                <w:rFonts w:ascii="Arial" w:hAnsi="Arial" w:cs="Arial"/>
                <w:sz w:val="20"/>
                <w:szCs w:val="20"/>
              </w:rPr>
            </w:pPr>
          </w:p>
        </w:tc>
        <w:tc>
          <w:tcPr>
            <w:tcW w:w="355" w:type="dxa"/>
            <w:tcBorders>
              <w:top w:val="nil"/>
              <w:left w:val="nil"/>
              <w:bottom w:val="nil"/>
              <w:right w:val="nil"/>
            </w:tcBorders>
            <w:shd w:val="clear" w:color="000000" w:fill="auto"/>
            <w:noWrap/>
            <w:vAlign w:val="bottom"/>
            <w:hideMark/>
          </w:tcPr>
          <w:p w:rsidR="00531DF9" w:rsidRPr="002C1695" w:rsidRDefault="00531DF9"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r>
      <w:tr w:rsidR="00531DF9" w:rsidRPr="002A1B14" w:rsidTr="002A1B14">
        <w:trPr>
          <w:trHeight w:val="255"/>
        </w:trPr>
        <w:tc>
          <w:tcPr>
            <w:tcW w:w="562"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b/>
                <w:bCs/>
                <w:sz w:val="20"/>
                <w:szCs w:val="20"/>
              </w:rPr>
            </w:pPr>
          </w:p>
        </w:tc>
        <w:tc>
          <w:tcPr>
            <w:tcW w:w="4980"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531DF9" w:rsidRPr="002A1B14" w:rsidRDefault="00531DF9" w:rsidP="002A1B14">
            <w:pPr>
              <w:jc w:val="center"/>
              <w:rPr>
                <w:rFonts w:ascii="Arial" w:hAnsi="Arial" w:cs="Arial"/>
                <w:sz w:val="20"/>
                <w:szCs w:val="20"/>
              </w:rPr>
            </w:pPr>
          </w:p>
        </w:tc>
        <w:tc>
          <w:tcPr>
            <w:tcW w:w="1347" w:type="dxa"/>
            <w:tcBorders>
              <w:top w:val="single" w:sz="4" w:space="0" w:color="auto"/>
              <w:left w:val="nil"/>
              <w:bottom w:val="nil"/>
              <w:right w:val="nil"/>
            </w:tcBorders>
            <w:shd w:val="clear" w:color="000000" w:fill="auto"/>
            <w:noWrap/>
            <w:vAlign w:val="bottom"/>
            <w:hideMark/>
          </w:tcPr>
          <w:p w:rsidR="00531DF9" w:rsidRPr="002C1695" w:rsidRDefault="00E15466" w:rsidP="00655371">
            <w:pPr>
              <w:jc w:val="right"/>
              <w:rPr>
                <w:rFonts w:ascii="Arial" w:hAnsi="Arial" w:cs="Arial"/>
                <w:b/>
                <w:bCs/>
                <w:sz w:val="20"/>
                <w:szCs w:val="20"/>
              </w:rPr>
            </w:pPr>
            <w:r w:rsidRPr="002C1695">
              <w:rPr>
                <w:rFonts w:ascii="Arial" w:hAnsi="Arial" w:cs="Arial"/>
                <w:b/>
                <w:bCs/>
                <w:sz w:val="20"/>
                <w:szCs w:val="20"/>
              </w:rPr>
              <w:t>3</w:t>
            </w:r>
            <w:r w:rsidR="00655371">
              <w:rPr>
                <w:rFonts w:ascii="Arial" w:hAnsi="Arial" w:cs="Arial"/>
                <w:b/>
                <w:bCs/>
                <w:sz w:val="20"/>
                <w:szCs w:val="20"/>
              </w:rPr>
              <w:t> 293 306</w:t>
            </w:r>
          </w:p>
        </w:tc>
        <w:tc>
          <w:tcPr>
            <w:tcW w:w="355" w:type="dxa"/>
            <w:tcBorders>
              <w:top w:val="nil"/>
              <w:left w:val="nil"/>
              <w:bottom w:val="nil"/>
              <w:right w:val="nil"/>
            </w:tcBorders>
            <w:shd w:val="clear" w:color="000000" w:fill="auto"/>
            <w:noWrap/>
            <w:vAlign w:val="bottom"/>
            <w:hideMark/>
          </w:tcPr>
          <w:p w:rsidR="00531DF9" w:rsidRPr="002C1695" w:rsidRDefault="00531DF9" w:rsidP="002A1B14">
            <w:pPr>
              <w:jc w:val="right"/>
              <w:rPr>
                <w:rFonts w:ascii="Arial" w:hAnsi="Arial" w:cs="Arial"/>
                <w:b/>
                <w:bCs/>
                <w:sz w:val="20"/>
                <w:szCs w:val="20"/>
              </w:rPr>
            </w:pPr>
          </w:p>
        </w:tc>
        <w:tc>
          <w:tcPr>
            <w:tcW w:w="1347" w:type="dxa"/>
            <w:tcBorders>
              <w:top w:val="single" w:sz="4" w:space="0" w:color="auto"/>
              <w:left w:val="nil"/>
              <w:bottom w:val="nil"/>
              <w:right w:val="nil"/>
            </w:tcBorders>
            <w:shd w:val="clear" w:color="000000" w:fill="auto"/>
            <w:noWrap/>
            <w:vAlign w:val="bottom"/>
            <w:hideMark/>
          </w:tcPr>
          <w:p w:rsidR="00531DF9" w:rsidRPr="00342FFC" w:rsidRDefault="00F15AA6" w:rsidP="00590602">
            <w:pPr>
              <w:jc w:val="right"/>
              <w:rPr>
                <w:rFonts w:ascii="Arial" w:hAnsi="Arial" w:cs="Arial"/>
                <w:b/>
                <w:bCs/>
                <w:sz w:val="20"/>
                <w:szCs w:val="20"/>
              </w:rPr>
            </w:pPr>
            <w:r w:rsidRPr="002C1695">
              <w:rPr>
                <w:rFonts w:ascii="Arial" w:hAnsi="Arial" w:cs="Arial"/>
                <w:b/>
                <w:bCs/>
                <w:sz w:val="20"/>
                <w:szCs w:val="20"/>
              </w:rPr>
              <w:t>3</w:t>
            </w:r>
            <w:r>
              <w:rPr>
                <w:rFonts w:ascii="Arial" w:hAnsi="Arial" w:cs="Arial"/>
                <w:b/>
                <w:bCs/>
                <w:sz w:val="20"/>
                <w:szCs w:val="20"/>
              </w:rPr>
              <w:t> 331 522</w:t>
            </w:r>
          </w:p>
        </w:tc>
      </w:tr>
      <w:tr w:rsidR="00531DF9" w:rsidRPr="002A1B14" w:rsidTr="002A1B14">
        <w:trPr>
          <w:trHeight w:val="255"/>
        </w:trPr>
        <w:tc>
          <w:tcPr>
            <w:tcW w:w="5542" w:type="dxa"/>
            <w:gridSpan w:val="2"/>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b/>
                <w:bCs/>
                <w:sz w:val="20"/>
                <w:szCs w:val="20"/>
              </w:rPr>
            </w:pPr>
            <w:r w:rsidRPr="002A1B14">
              <w:rPr>
                <w:rFonts w:ascii="Arial" w:hAnsi="Arial" w:cs="Arial"/>
                <w:b/>
                <w:bCs/>
                <w:sz w:val="20"/>
                <w:szCs w:val="20"/>
              </w:rPr>
              <w:t>Finansiella anläggningstillgångar</w:t>
            </w:r>
          </w:p>
        </w:tc>
        <w:tc>
          <w:tcPr>
            <w:tcW w:w="551" w:type="dxa"/>
            <w:tcBorders>
              <w:top w:val="nil"/>
              <w:left w:val="nil"/>
              <w:bottom w:val="nil"/>
              <w:right w:val="nil"/>
            </w:tcBorders>
            <w:shd w:val="clear" w:color="auto" w:fill="auto"/>
            <w:noWrap/>
            <w:vAlign w:val="bottom"/>
            <w:hideMark/>
          </w:tcPr>
          <w:p w:rsidR="00531DF9" w:rsidRPr="002A1B14" w:rsidRDefault="00531DF9"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650DB4" w:rsidRDefault="00531DF9" w:rsidP="002A1B14">
            <w:pPr>
              <w:jc w:val="right"/>
              <w:rPr>
                <w:rFonts w:ascii="Arial" w:hAnsi="Arial" w:cs="Arial"/>
                <w:sz w:val="20"/>
                <w:szCs w:val="20"/>
                <w:highlight w:val="yellow"/>
              </w:rPr>
            </w:pPr>
          </w:p>
        </w:tc>
        <w:tc>
          <w:tcPr>
            <w:tcW w:w="355"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r>
      <w:tr w:rsidR="00531DF9" w:rsidRPr="002A1B14" w:rsidTr="002A1B14">
        <w:trPr>
          <w:trHeight w:val="282"/>
        </w:trPr>
        <w:tc>
          <w:tcPr>
            <w:tcW w:w="562"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sz w:val="20"/>
                <w:szCs w:val="20"/>
              </w:rPr>
            </w:pPr>
            <w:r w:rsidRPr="002A1B14">
              <w:rPr>
                <w:rFonts w:ascii="Arial" w:hAnsi="Arial" w:cs="Arial"/>
                <w:sz w:val="20"/>
                <w:szCs w:val="20"/>
              </w:rPr>
              <w:t>Andelar i koncernföretag</w:t>
            </w:r>
          </w:p>
        </w:tc>
        <w:tc>
          <w:tcPr>
            <w:tcW w:w="551" w:type="dxa"/>
            <w:tcBorders>
              <w:top w:val="nil"/>
              <w:left w:val="nil"/>
              <w:bottom w:val="nil"/>
              <w:right w:val="nil"/>
            </w:tcBorders>
            <w:shd w:val="clear" w:color="auto" w:fill="auto"/>
            <w:noWrap/>
            <w:vAlign w:val="bottom"/>
            <w:hideMark/>
          </w:tcPr>
          <w:p w:rsidR="00531DF9" w:rsidRPr="002A1B14" w:rsidRDefault="00531DF9" w:rsidP="00753EF0">
            <w:pPr>
              <w:jc w:val="center"/>
              <w:rPr>
                <w:rFonts w:ascii="Arial" w:hAnsi="Arial" w:cs="Arial"/>
                <w:sz w:val="20"/>
                <w:szCs w:val="20"/>
              </w:rPr>
            </w:pPr>
            <w:r w:rsidRPr="002A1B14">
              <w:rPr>
                <w:rFonts w:ascii="Arial" w:hAnsi="Arial" w:cs="Arial"/>
                <w:sz w:val="20"/>
                <w:szCs w:val="20"/>
              </w:rPr>
              <w:t>1</w:t>
            </w:r>
            <w:r>
              <w:rPr>
                <w:rFonts w:ascii="Arial" w:hAnsi="Arial" w:cs="Arial"/>
                <w:sz w:val="20"/>
                <w:szCs w:val="20"/>
              </w:rPr>
              <w:t>3</w:t>
            </w:r>
          </w:p>
        </w:tc>
        <w:tc>
          <w:tcPr>
            <w:tcW w:w="1347" w:type="dxa"/>
            <w:tcBorders>
              <w:top w:val="nil"/>
              <w:left w:val="nil"/>
              <w:bottom w:val="nil"/>
              <w:right w:val="nil"/>
            </w:tcBorders>
            <w:shd w:val="clear" w:color="000000" w:fill="auto"/>
            <w:noWrap/>
            <w:vAlign w:val="bottom"/>
            <w:hideMark/>
          </w:tcPr>
          <w:p w:rsidR="00531DF9" w:rsidRPr="00650DB4" w:rsidRDefault="00531DF9" w:rsidP="002A1B14">
            <w:pPr>
              <w:jc w:val="right"/>
              <w:rPr>
                <w:rFonts w:ascii="Arial" w:hAnsi="Arial" w:cs="Arial"/>
                <w:sz w:val="20"/>
                <w:szCs w:val="20"/>
                <w:highlight w:val="yellow"/>
              </w:rPr>
            </w:pPr>
            <w:r w:rsidRPr="002C1695">
              <w:rPr>
                <w:rFonts w:ascii="Arial" w:hAnsi="Arial" w:cs="Arial"/>
                <w:sz w:val="20"/>
                <w:szCs w:val="20"/>
              </w:rPr>
              <w:t>200</w:t>
            </w:r>
          </w:p>
        </w:tc>
        <w:tc>
          <w:tcPr>
            <w:tcW w:w="355"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342FFC" w:rsidRDefault="00531DF9" w:rsidP="002563BC">
            <w:pPr>
              <w:jc w:val="right"/>
              <w:rPr>
                <w:rFonts w:ascii="Arial" w:hAnsi="Arial" w:cs="Arial"/>
                <w:sz w:val="20"/>
                <w:szCs w:val="20"/>
              </w:rPr>
            </w:pPr>
            <w:r w:rsidRPr="00342FFC">
              <w:rPr>
                <w:rFonts w:ascii="Arial" w:hAnsi="Arial" w:cs="Arial"/>
                <w:sz w:val="20"/>
                <w:szCs w:val="20"/>
              </w:rPr>
              <w:t>200</w:t>
            </w:r>
          </w:p>
        </w:tc>
      </w:tr>
      <w:tr w:rsidR="00F15AA6" w:rsidRPr="002A1B14" w:rsidTr="002A1B14">
        <w:trPr>
          <w:trHeight w:val="282"/>
        </w:trPr>
        <w:tc>
          <w:tcPr>
            <w:tcW w:w="562" w:type="dxa"/>
            <w:tcBorders>
              <w:top w:val="nil"/>
              <w:left w:val="nil"/>
              <w:bottom w:val="nil"/>
              <w:right w:val="nil"/>
            </w:tcBorders>
            <w:shd w:val="clear" w:color="auto" w:fill="auto"/>
            <w:noWrap/>
            <w:vAlign w:val="bottom"/>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noWrap/>
            <w:vAlign w:val="bottom"/>
          </w:tcPr>
          <w:p w:rsidR="00F15AA6" w:rsidRPr="002A1B14" w:rsidRDefault="00F15AA6" w:rsidP="00F15AA6">
            <w:pPr>
              <w:rPr>
                <w:rFonts w:ascii="Arial" w:hAnsi="Arial" w:cs="Arial"/>
                <w:sz w:val="20"/>
                <w:szCs w:val="20"/>
              </w:rPr>
            </w:pPr>
            <w:r>
              <w:rPr>
                <w:rFonts w:ascii="Arial" w:hAnsi="Arial" w:cs="Arial"/>
                <w:sz w:val="20"/>
                <w:szCs w:val="20"/>
              </w:rPr>
              <w:t>Uppskjuten skattefordran</w:t>
            </w:r>
          </w:p>
        </w:tc>
        <w:tc>
          <w:tcPr>
            <w:tcW w:w="551" w:type="dxa"/>
            <w:tcBorders>
              <w:top w:val="nil"/>
              <w:left w:val="nil"/>
              <w:bottom w:val="nil"/>
              <w:right w:val="nil"/>
            </w:tcBorders>
            <w:shd w:val="clear" w:color="auto" w:fill="auto"/>
            <w:noWrap/>
            <w:vAlign w:val="bottom"/>
          </w:tcPr>
          <w:p w:rsidR="00F15AA6" w:rsidRPr="002A1B14" w:rsidRDefault="00F15AA6" w:rsidP="00F15AA6">
            <w:pPr>
              <w:jc w:val="center"/>
              <w:rPr>
                <w:rFonts w:ascii="Arial" w:hAnsi="Arial" w:cs="Arial"/>
                <w:sz w:val="20"/>
                <w:szCs w:val="20"/>
              </w:rPr>
            </w:pPr>
            <w:r>
              <w:rPr>
                <w:rFonts w:ascii="Arial" w:hAnsi="Arial" w:cs="Arial"/>
                <w:sz w:val="20"/>
                <w:szCs w:val="20"/>
              </w:rPr>
              <w:t>11</w:t>
            </w:r>
          </w:p>
        </w:tc>
        <w:tc>
          <w:tcPr>
            <w:tcW w:w="1347" w:type="dxa"/>
            <w:tcBorders>
              <w:top w:val="nil"/>
              <w:left w:val="nil"/>
              <w:bottom w:val="nil"/>
              <w:right w:val="nil"/>
            </w:tcBorders>
            <w:shd w:val="clear" w:color="000000" w:fill="auto"/>
            <w:noWrap/>
            <w:vAlign w:val="bottom"/>
          </w:tcPr>
          <w:p w:rsidR="00F15AA6" w:rsidRPr="002C1695" w:rsidRDefault="00655371" w:rsidP="00F15AA6">
            <w:pPr>
              <w:jc w:val="right"/>
              <w:rPr>
                <w:rFonts w:ascii="Arial" w:hAnsi="Arial" w:cs="Arial"/>
                <w:sz w:val="20"/>
                <w:szCs w:val="20"/>
              </w:rPr>
            </w:pPr>
            <w:r>
              <w:rPr>
                <w:rFonts w:ascii="Arial" w:hAnsi="Arial" w:cs="Arial"/>
                <w:sz w:val="20"/>
                <w:szCs w:val="20"/>
              </w:rPr>
              <w:t>126 138</w:t>
            </w:r>
          </w:p>
        </w:tc>
        <w:tc>
          <w:tcPr>
            <w:tcW w:w="355" w:type="dxa"/>
            <w:tcBorders>
              <w:top w:val="nil"/>
              <w:left w:val="nil"/>
              <w:bottom w:val="nil"/>
              <w:right w:val="nil"/>
            </w:tcBorders>
            <w:shd w:val="clear" w:color="000000" w:fill="auto"/>
            <w:noWrap/>
            <w:vAlign w:val="bottom"/>
          </w:tcPr>
          <w:p w:rsidR="00F15AA6" w:rsidRPr="00342FFC"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tcPr>
          <w:p w:rsidR="00F15AA6" w:rsidRPr="002C1695" w:rsidRDefault="00F15AA6" w:rsidP="00F15AA6">
            <w:pPr>
              <w:jc w:val="right"/>
              <w:rPr>
                <w:rFonts w:ascii="Arial" w:hAnsi="Arial" w:cs="Arial"/>
                <w:sz w:val="20"/>
                <w:szCs w:val="20"/>
              </w:rPr>
            </w:pPr>
            <w:r>
              <w:rPr>
                <w:rFonts w:ascii="Arial" w:hAnsi="Arial" w:cs="Arial"/>
                <w:sz w:val="20"/>
                <w:szCs w:val="20"/>
              </w:rPr>
              <w:t>118 847</w:t>
            </w:r>
          </w:p>
        </w:tc>
      </w:tr>
      <w:tr w:rsidR="00F15AA6" w:rsidRPr="002A1B14" w:rsidTr="002A1B14">
        <w:trPr>
          <w:trHeight w:val="289"/>
        </w:trPr>
        <w:tc>
          <w:tcPr>
            <w:tcW w:w="562"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r w:rsidRPr="002A1B14">
              <w:rPr>
                <w:rFonts w:ascii="Arial" w:hAnsi="Arial" w:cs="Arial"/>
                <w:sz w:val="20"/>
                <w:szCs w:val="20"/>
              </w:rPr>
              <w:t>Andra långfristiga fordringar</w:t>
            </w:r>
          </w:p>
        </w:tc>
        <w:tc>
          <w:tcPr>
            <w:tcW w:w="55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20"/>
                <w:szCs w:val="20"/>
              </w:rPr>
            </w:pPr>
            <w:r w:rsidRPr="004F5E18">
              <w:rPr>
                <w:rFonts w:ascii="Arial" w:hAnsi="Arial" w:cs="Arial"/>
                <w:sz w:val="20"/>
                <w:szCs w:val="20"/>
              </w:rPr>
              <w:t>14</w:t>
            </w:r>
          </w:p>
        </w:tc>
        <w:tc>
          <w:tcPr>
            <w:tcW w:w="1347" w:type="dxa"/>
            <w:tcBorders>
              <w:top w:val="nil"/>
              <w:left w:val="nil"/>
              <w:bottom w:val="nil"/>
              <w:right w:val="nil"/>
            </w:tcBorders>
            <w:shd w:val="clear" w:color="000000" w:fill="auto"/>
            <w:noWrap/>
            <w:vAlign w:val="bottom"/>
            <w:hideMark/>
          </w:tcPr>
          <w:p w:rsidR="00F15AA6" w:rsidRPr="002C1695" w:rsidRDefault="00F15AA6" w:rsidP="00F15AA6">
            <w:pPr>
              <w:jc w:val="right"/>
              <w:rPr>
                <w:rFonts w:ascii="Arial" w:hAnsi="Arial" w:cs="Arial"/>
                <w:sz w:val="20"/>
                <w:szCs w:val="20"/>
              </w:rPr>
            </w:pPr>
            <w:r>
              <w:rPr>
                <w:rFonts w:ascii="Arial" w:hAnsi="Arial" w:cs="Arial"/>
                <w:sz w:val="20"/>
                <w:szCs w:val="20"/>
              </w:rPr>
              <w:t>0</w:t>
            </w:r>
          </w:p>
        </w:tc>
        <w:tc>
          <w:tcPr>
            <w:tcW w:w="355" w:type="dxa"/>
            <w:tcBorders>
              <w:top w:val="nil"/>
              <w:left w:val="nil"/>
              <w:bottom w:val="nil"/>
              <w:right w:val="nil"/>
            </w:tcBorders>
            <w:shd w:val="clear" w:color="000000" w:fill="auto"/>
            <w:noWrap/>
            <w:vAlign w:val="bottom"/>
            <w:hideMark/>
          </w:tcPr>
          <w:p w:rsidR="00F15AA6" w:rsidRPr="00342FFC"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2C1695" w:rsidRDefault="00F15AA6" w:rsidP="00F15AA6">
            <w:pPr>
              <w:jc w:val="right"/>
              <w:rPr>
                <w:rFonts w:ascii="Arial" w:hAnsi="Arial" w:cs="Arial"/>
                <w:sz w:val="20"/>
                <w:szCs w:val="20"/>
              </w:rPr>
            </w:pPr>
            <w:r>
              <w:rPr>
                <w:rFonts w:ascii="Arial" w:hAnsi="Arial" w:cs="Arial"/>
                <w:sz w:val="20"/>
                <w:szCs w:val="20"/>
              </w:rPr>
              <w:t>0</w:t>
            </w:r>
          </w:p>
        </w:tc>
      </w:tr>
      <w:tr w:rsidR="00531DF9" w:rsidRPr="002A1B14" w:rsidTr="002A1B14">
        <w:trPr>
          <w:trHeight w:val="120"/>
        </w:trPr>
        <w:tc>
          <w:tcPr>
            <w:tcW w:w="562"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531DF9" w:rsidRPr="002A1B14" w:rsidRDefault="00531DF9"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650DB4" w:rsidRDefault="00531DF9" w:rsidP="002A1B14">
            <w:pPr>
              <w:jc w:val="right"/>
              <w:rPr>
                <w:rFonts w:ascii="Arial" w:hAnsi="Arial" w:cs="Arial"/>
                <w:sz w:val="20"/>
                <w:szCs w:val="20"/>
                <w:highlight w:val="yellow"/>
              </w:rPr>
            </w:pPr>
          </w:p>
        </w:tc>
        <w:tc>
          <w:tcPr>
            <w:tcW w:w="355"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r>
      <w:tr w:rsidR="00531DF9" w:rsidRPr="002A1B14" w:rsidTr="002A1B14">
        <w:trPr>
          <w:trHeight w:val="255"/>
        </w:trPr>
        <w:tc>
          <w:tcPr>
            <w:tcW w:w="562"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b/>
                <w:bCs/>
                <w:sz w:val="20"/>
                <w:szCs w:val="20"/>
              </w:rPr>
            </w:pPr>
          </w:p>
        </w:tc>
        <w:tc>
          <w:tcPr>
            <w:tcW w:w="4980"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531DF9" w:rsidRPr="002A1B14" w:rsidRDefault="00531DF9" w:rsidP="002A1B14">
            <w:pPr>
              <w:jc w:val="center"/>
              <w:rPr>
                <w:rFonts w:ascii="Arial" w:hAnsi="Arial" w:cs="Arial"/>
                <w:sz w:val="20"/>
                <w:szCs w:val="20"/>
              </w:rPr>
            </w:pPr>
          </w:p>
        </w:tc>
        <w:tc>
          <w:tcPr>
            <w:tcW w:w="1347" w:type="dxa"/>
            <w:tcBorders>
              <w:top w:val="single" w:sz="4" w:space="0" w:color="auto"/>
              <w:left w:val="nil"/>
              <w:bottom w:val="nil"/>
              <w:right w:val="nil"/>
            </w:tcBorders>
            <w:shd w:val="clear" w:color="000000" w:fill="auto"/>
            <w:noWrap/>
            <w:vAlign w:val="bottom"/>
            <w:hideMark/>
          </w:tcPr>
          <w:p w:rsidR="00531DF9" w:rsidRPr="00650DB4" w:rsidRDefault="00655371" w:rsidP="006A3DE9">
            <w:pPr>
              <w:jc w:val="right"/>
              <w:rPr>
                <w:rFonts w:ascii="Arial" w:hAnsi="Arial" w:cs="Arial"/>
                <w:b/>
                <w:bCs/>
                <w:sz w:val="20"/>
                <w:szCs w:val="20"/>
                <w:highlight w:val="yellow"/>
              </w:rPr>
            </w:pPr>
            <w:r>
              <w:rPr>
                <w:rFonts w:ascii="Arial" w:hAnsi="Arial" w:cs="Arial"/>
                <w:b/>
                <w:bCs/>
                <w:sz w:val="20"/>
                <w:szCs w:val="20"/>
              </w:rPr>
              <w:t>126 338</w:t>
            </w:r>
          </w:p>
        </w:tc>
        <w:tc>
          <w:tcPr>
            <w:tcW w:w="355"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b/>
                <w:bCs/>
                <w:sz w:val="20"/>
                <w:szCs w:val="20"/>
              </w:rPr>
            </w:pPr>
          </w:p>
        </w:tc>
        <w:tc>
          <w:tcPr>
            <w:tcW w:w="1347" w:type="dxa"/>
            <w:tcBorders>
              <w:top w:val="single" w:sz="4" w:space="0" w:color="auto"/>
              <w:left w:val="nil"/>
              <w:bottom w:val="nil"/>
              <w:right w:val="nil"/>
            </w:tcBorders>
            <w:shd w:val="clear" w:color="000000" w:fill="auto"/>
            <w:noWrap/>
            <w:vAlign w:val="bottom"/>
            <w:hideMark/>
          </w:tcPr>
          <w:p w:rsidR="00531DF9" w:rsidRPr="00342FFC" w:rsidRDefault="00F15AA6" w:rsidP="00590602">
            <w:pPr>
              <w:jc w:val="right"/>
              <w:rPr>
                <w:rFonts w:ascii="Arial" w:hAnsi="Arial" w:cs="Arial"/>
                <w:b/>
                <w:bCs/>
                <w:sz w:val="20"/>
                <w:szCs w:val="20"/>
              </w:rPr>
            </w:pPr>
            <w:r>
              <w:rPr>
                <w:rFonts w:ascii="Arial" w:hAnsi="Arial" w:cs="Arial"/>
                <w:b/>
                <w:bCs/>
                <w:sz w:val="20"/>
                <w:szCs w:val="20"/>
              </w:rPr>
              <w:t>119 047</w:t>
            </w:r>
          </w:p>
        </w:tc>
      </w:tr>
      <w:tr w:rsidR="00531DF9" w:rsidRPr="002A1B14" w:rsidTr="002A1B14">
        <w:trPr>
          <w:trHeight w:val="255"/>
        </w:trPr>
        <w:tc>
          <w:tcPr>
            <w:tcW w:w="562"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b/>
                <w:bCs/>
                <w:sz w:val="20"/>
                <w:szCs w:val="20"/>
              </w:rPr>
            </w:pPr>
          </w:p>
        </w:tc>
        <w:tc>
          <w:tcPr>
            <w:tcW w:w="4980"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531DF9" w:rsidRPr="002A1B14" w:rsidRDefault="00531DF9"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650DB4" w:rsidRDefault="00531DF9" w:rsidP="002A1B14">
            <w:pPr>
              <w:jc w:val="right"/>
              <w:rPr>
                <w:rFonts w:ascii="Arial" w:hAnsi="Arial" w:cs="Arial"/>
                <w:b/>
                <w:bCs/>
                <w:sz w:val="20"/>
                <w:szCs w:val="20"/>
                <w:highlight w:val="yellow"/>
              </w:rPr>
            </w:pPr>
          </w:p>
        </w:tc>
        <w:tc>
          <w:tcPr>
            <w:tcW w:w="355"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b/>
                <w:bCs/>
                <w:sz w:val="20"/>
                <w:szCs w:val="20"/>
              </w:rPr>
            </w:pPr>
          </w:p>
        </w:tc>
        <w:tc>
          <w:tcPr>
            <w:tcW w:w="1347"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b/>
                <w:bCs/>
                <w:sz w:val="20"/>
                <w:szCs w:val="20"/>
              </w:rPr>
            </w:pPr>
          </w:p>
        </w:tc>
      </w:tr>
      <w:tr w:rsidR="00531DF9" w:rsidRPr="002A1B14" w:rsidTr="002A1B14">
        <w:trPr>
          <w:trHeight w:val="255"/>
        </w:trPr>
        <w:tc>
          <w:tcPr>
            <w:tcW w:w="5542" w:type="dxa"/>
            <w:gridSpan w:val="2"/>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b/>
                <w:bCs/>
                <w:sz w:val="20"/>
                <w:szCs w:val="20"/>
              </w:rPr>
            </w:pPr>
            <w:r w:rsidRPr="002A1B14">
              <w:rPr>
                <w:rFonts w:ascii="Arial" w:hAnsi="Arial" w:cs="Arial"/>
                <w:b/>
                <w:bCs/>
                <w:sz w:val="20"/>
                <w:szCs w:val="20"/>
              </w:rPr>
              <w:t>Summa anläggningstillgångar</w:t>
            </w:r>
          </w:p>
        </w:tc>
        <w:tc>
          <w:tcPr>
            <w:tcW w:w="551" w:type="dxa"/>
            <w:tcBorders>
              <w:top w:val="nil"/>
              <w:left w:val="nil"/>
              <w:bottom w:val="nil"/>
              <w:right w:val="nil"/>
            </w:tcBorders>
            <w:shd w:val="clear" w:color="auto" w:fill="auto"/>
            <w:noWrap/>
            <w:vAlign w:val="bottom"/>
            <w:hideMark/>
          </w:tcPr>
          <w:p w:rsidR="00531DF9" w:rsidRPr="002A1B14" w:rsidRDefault="00531DF9"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650DB4" w:rsidRDefault="00531DF9" w:rsidP="00655371">
            <w:pPr>
              <w:jc w:val="right"/>
              <w:rPr>
                <w:rFonts w:ascii="Arial" w:hAnsi="Arial" w:cs="Arial"/>
                <w:b/>
                <w:bCs/>
                <w:sz w:val="20"/>
                <w:szCs w:val="20"/>
                <w:highlight w:val="yellow"/>
              </w:rPr>
            </w:pPr>
            <w:bookmarkStart w:id="15" w:name="RANGE!E42"/>
            <w:r w:rsidRPr="002C1695">
              <w:rPr>
                <w:rFonts w:ascii="Arial" w:hAnsi="Arial" w:cs="Arial"/>
                <w:b/>
                <w:bCs/>
                <w:sz w:val="20"/>
                <w:szCs w:val="20"/>
              </w:rPr>
              <w:t>3</w:t>
            </w:r>
            <w:r w:rsidR="00655371">
              <w:rPr>
                <w:rFonts w:ascii="Arial" w:hAnsi="Arial" w:cs="Arial"/>
                <w:b/>
                <w:bCs/>
                <w:sz w:val="20"/>
                <w:szCs w:val="20"/>
              </w:rPr>
              <w:t> </w:t>
            </w:r>
            <w:bookmarkEnd w:id="15"/>
            <w:r w:rsidR="00655371">
              <w:rPr>
                <w:rFonts w:ascii="Arial" w:hAnsi="Arial" w:cs="Arial"/>
                <w:b/>
                <w:bCs/>
                <w:sz w:val="20"/>
                <w:szCs w:val="20"/>
              </w:rPr>
              <w:t>419 645</w:t>
            </w:r>
          </w:p>
        </w:tc>
        <w:tc>
          <w:tcPr>
            <w:tcW w:w="355"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b/>
                <w:bCs/>
                <w:sz w:val="20"/>
                <w:szCs w:val="20"/>
              </w:rPr>
            </w:pPr>
          </w:p>
        </w:tc>
        <w:tc>
          <w:tcPr>
            <w:tcW w:w="1347" w:type="dxa"/>
            <w:tcBorders>
              <w:top w:val="nil"/>
              <w:left w:val="nil"/>
              <w:bottom w:val="nil"/>
              <w:right w:val="nil"/>
            </w:tcBorders>
            <w:shd w:val="clear" w:color="000000" w:fill="auto"/>
            <w:noWrap/>
            <w:vAlign w:val="bottom"/>
            <w:hideMark/>
          </w:tcPr>
          <w:p w:rsidR="00531DF9" w:rsidRPr="00342FFC" w:rsidRDefault="00F15AA6" w:rsidP="00590602">
            <w:pPr>
              <w:jc w:val="right"/>
              <w:rPr>
                <w:rFonts w:ascii="Arial" w:hAnsi="Arial" w:cs="Arial"/>
                <w:b/>
                <w:bCs/>
                <w:sz w:val="20"/>
                <w:szCs w:val="20"/>
              </w:rPr>
            </w:pPr>
            <w:r w:rsidRPr="002C1695">
              <w:rPr>
                <w:rFonts w:ascii="Arial" w:hAnsi="Arial" w:cs="Arial"/>
                <w:b/>
                <w:bCs/>
                <w:sz w:val="20"/>
                <w:szCs w:val="20"/>
              </w:rPr>
              <w:t>3</w:t>
            </w:r>
            <w:r>
              <w:rPr>
                <w:rFonts w:ascii="Arial" w:hAnsi="Arial" w:cs="Arial"/>
                <w:b/>
                <w:bCs/>
                <w:sz w:val="20"/>
                <w:szCs w:val="20"/>
              </w:rPr>
              <w:t> 450 569</w:t>
            </w:r>
          </w:p>
        </w:tc>
      </w:tr>
      <w:tr w:rsidR="00531DF9" w:rsidRPr="002A1B14" w:rsidTr="002A1B14">
        <w:trPr>
          <w:trHeight w:val="255"/>
        </w:trPr>
        <w:tc>
          <w:tcPr>
            <w:tcW w:w="562"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531DF9" w:rsidRPr="002A1B14" w:rsidRDefault="00531DF9"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650DB4" w:rsidRDefault="00531DF9" w:rsidP="002A1B14">
            <w:pPr>
              <w:jc w:val="right"/>
              <w:rPr>
                <w:rFonts w:ascii="Arial" w:hAnsi="Arial" w:cs="Arial"/>
                <w:sz w:val="20"/>
                <w:szCs w:val="20"/>
                <w:highlight w:val="yellow"/>
              </w:rPr>
            </w:pPr>
          </w:p>
        </w:tc>
        <w:tc>
          <w:tcPr>
            <w:tcW w:w="355"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r>
      <w:tr w:rsidR="00531DF9" w:rsidRPr="002A1B14" w:rsidTr="002A1B14">
        <w:trPr>
          <w:trHeight w:val="255"/>
        </w:trPr>
        <w:tc>
          <w:tcPr>
            <w:tcW w:w="5542" w:type="dxa"/>
            <w:gridSpan w:val="2"/>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b/>
                <w:bCs/>
                <w:sz w:val="20"/>
                <w:szCs w:val="20"/>
              </w:rPr>
            </w:pPr>
            <w:r w:rsidRPr="002A1B14">
              <w:rPr>
                <w:rFonts w:ascii="Arial" w:hAnsi="Arial" w:cs="Arial"/>
                <w:b/>
                <w:bCs/>
                <w:sz w:val="20"/>
                <w:szCs w:val="20"/>
              </w:rPr>
              <w:t>Omsättningstillgångar</w:t>
            </w:r>
          </w:p>
        </w:tc>
        <w:tc>
          <w:tcPr>
            <w:tcW w:w="551" w:type="dxa"/>
            <w:tcBorders>
              <w:top w:val="nil"/>
              <w:left w:val="nil"/>
              <w:bottom w:val="nil"/>
              <w:right w:val="nil"/>
            </w:tcBorders>
            <w:shd w:val="clear" w:color="auto" w:fill="auto"/>
            <w:noWrap/>
            <w:vAlign w:val="bottom"/>
            <w:hideMark/>
          </w:tcPr>
          <w:p w:rsidR="00531DF9" w:rsidRPr="002A1B14" w:rsidRDefault="00531DF9"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650DB4" w:rsidRDefault="00531DF9" w:rsidP="002A1B14">
            <w:pPr>
              <w:jc w:val="right"/>
              <w:rPr>
                <w:rFonts w:ascii="Arial" w:hAnsi="Arial" w:cs="Arial"/>
                <w:sz w:val="20"/>
                <w:szCs w:val="20"/>
                <w:highlight w:val="yellow"/>
              </w:rPr>
            </w:pPr>
          </w:p>
        </w:tc>
        <w:tc>
          <w:tcPr>
            <w:tcW w:w="355"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r>
      <w:tr w:rsidR="00531DF9" w:rsidRPr="002A1B14" w:rsidTr="002A1B14">
        <w:trPr>
          <w:trHeight w:val="255"/>
        </w:trPr>
        <w:tc>
          <w:tcPr>
            <w:tcW w:w="562"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531DF9" w:rsidRPr="002A1B14" w:rsidRDefault="00531DF9"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650DB4" w:rsidRDefault="00531DF9" w:rsidP="002A1B14">
            <w:pPr>
              <w:jc w:val="right"/>
              <w:rPr>
                <w:rFonts w:ascii="Arial" w:hAnsi="Arial" w:cs="Arial"/>
                <w:sz w:val="20"/>
                <w:szCs w:val="20"/>
                <w:highlight w:val="yellow"/>
              </w:rPr>
            </w:pPr>
          </w:p>
        </w:tc>
        <w:tc>
          <w:tcPr>
            <w:tcW w:w="355"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r>
      <w:tr w:rsidR="00531DF9" w:rsidRPr="002A1B14" w:rsidTr="002A1B14">
        <w:trPr>
          <w:trHeight w:val="255"/>
        </w:trPr>
        <w:tc>
          <w:tcPr>
            <w:tcW w:w="5542" w:type="dxa"/>
            <w:gridSpan w:val="2"/>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b/>
                <w:bCs/>
                <w:sz w:val="20"/>
                <w:szCs w:val="20"/>
              </w:rPr>
            </w:pPr>
            <w:r w:rsidRPr="002A1B14">
              <w:rPr>
                <w:rFonts w:ascii="Arial" w:hAnsi="Arial" w:cs="Arial"/>
                <w:b/>
                <w:bCs/>
                <w:sz w:val="20"/>
                <w:szCs w:val="20"/>
              </w:rPr>
              <w:t>Kortfristiga fordringar</w:t>
            </w:r>
          </w:p>
        </w:tc>
        <w:tc>
          <w:tcPr>
            <w:tcW w:w="551" w:type="dxa"/>
            <w:tcBorders>
              <w:top w:val="nil"/>
              <w:left w:val="nil"/>
              <w:bottom w:val="nil"/>
              <w:right w:val="nil"/>
            </w:tcBorders>
            <w:shd w:val="clear" w:color="auto" w:fill="auto"/>
            <w:noWrap/>
            <w:vAlign w:val="bottom"/>
            <w:hideMark/>
          </w:tcPr>
          <w:p w:rsidR="00531DF9" w:rsidRPr="002A1B14" w:rsidRDefault="00531DF9"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650DB4" w:rsidRDefault="00531DF9" w:rsidP="002A1B14">
            <w:pPr>
              <w:jc w:val="right"/>
              <w:rPr>
                <w:rFonts w:ascii="Arial" w:hAnsi="Arial" w:cs="Arial"/>
                <w:sz w:val="20"/>
                <w:szCs w:val="20"/>
                <w:highlight w:val="yellow"/>
              </w:rPr>
            </w:pPr>
          </w:p>
        </w:tc>
        <w:tc>
          <w:tcPr>
            <w:tcW w:w="355"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r>
      <w:tr w:rsidR="00F15AA6" w:rsidRPr="002A1B14" w:rsidTr="002A1B14">
        <w:trPr>
          <w:trHeight w:val="312"/>
        </w:trPr>
        <w:tc>
          <w:tcPr>
            <w:tcW w:w="562"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r w:rsidRPr="002A1B14">
              <w:rPr>
                <w:rFonts w:ascii="Arial" w:hAnsi="Arial" w:cs="Arial"/>
                <w:sz w:val="20"/>
                <w:szCs w:val="20"/>
              </w:rPr>
              <w:t>Kundfordringar</w:t>
            </w:r>
          </w:p>
        </w:tc>
        <w:tc>
          <w:tcPr>
            <w:tcW w:w="55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650DB4" w:rsidRDefault="00972C18" w:rsidP="00F15AA6">
            <w:pPr>
              <w:jc w:val="right"/>
              <w:rPr>
                <w:rFonts w:ascii="Arial" w:hAnsi="Arial" w:cs="Arial"/>
                <w:sz w:val="20"/>
                <w:szCs w:val="20"/>
                <w:highlight w:val="yellow"/>
              </w:rPr>
            </w:pPr>
            <w:r>
              <w:rPr>
                <w:rFonts w:ascii="Arial" w:hAnsi="Arial" w:cs="Arial"/>
                <w:sz w:val="20"/>
                <w:szCs w:val="20"/>
              </w:rPr>
              <w:t>10 977</w:t>
            </w:r>
          </w:p>
        </w:tc>
        <w:tc>
          <w:tcPr>
            <w:tcW w:w="355" w:type="dxa"/>
            <w:tcBorders>
              <w:top w:val="nil"/>
              <w:left w:val="nil"/>
              <w:bottom w:val="nil"/>
              <w:right w:val="nil"/>
            </w:tcBorders>
            <w:shd w:val="clear" w:color="000000" w:fill="auto"/>
            <w:noWrap/>
            <w:vAlign w:val="bottom"/>
            <w:hideMark/>
          </w:tcPr>
          <w:p w:rsidR="00F15AA6" w:rsidRPr="00342FFC"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650DB4" w:rsidRDefault="00F15AA6" w:rsidP="00F15AA6">
            <w:pPr>
              <w:jc w:val="right"/>
              <w:rPr>
                <w:rFonts w:ascii="Arial" w:hAnsi="Arial" w:cs="Arial"/>
                <w:sz w:val="20"/>
                <w:szCs w:val="20"/>
                <w:highlight w:val="yellow"/>
              </w:rPr>
            </w:pPr>
            <w:r>
              <w:rPr>
                <w:rFonts w:ascii="Arial" w:hAnsi="Arial" w:cs="Arial"/>
                <w:sz w:val="20"/>
                <w:szCs w:val="20"/>
              </w:rPr>
              <w:t>26 104</w:t>
            </w:r>
          </w:p>
        </w:tc>
      </w:tr>
      <w:tr w:rsidR="00F15AA6" w:rsidRPr="002A1B14" w:rsidTr="002A1B14">
        <w:trPr>
          <w:trHeight w:val="289"/>
        </w:trPr>
        <w:tc>
          <w:tcPr>
            <w:tcW w:w="562"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r w:rsidRPr="002A1B14">
              <w:rPr>
                <w:rFonts w:ascii="Arial" w:hAnsi="Arial" w:cs="Arial"/>
                <w:sz w:val="20"/>
                <w:szCs w:val="20"/>
              </w:rPr>
              <w:t>Fordringar hos koncernföretag</w:t>
            </w:r>
          </w:p>
        </w:tc>
        <w:tc>
          <w:tcPr>
            <w:tcW w:w="55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3A7524" w:rsidRDefault="00972C18" w:rsidP="00F15AA6">
            <w:pPr>
              <w:jc w:val="right"/>
              <w:rPr>
                <w:rFonts w:ascii="Arial" w:hAnsi="Arial" w:cs="Arial"/>
                <w:sz w:val="20"/>
                <w:szCs w:val="20"/>
              </w:rPr>
            </w:pPr>
            <w:r w:rsidRPr="003A7524">
              <w:rPr>
                <w:rFonts w:ascii="Arial" w:hAnsi="Arial" w:cs="Arial"/>
                <w:sz w:val="20"/>
                <w:szCs w:val="20"/>
              </w:rPr>
              <w:t>154 584</w:t>
            </w:r>
          </w:p>
        </w:tc>
        <w:tc>
          <w:tcPr>
            <w:tcW w:w="355" w:type="dxa"/>
            <w:tcBorders>
              <w:top w:val="nil"/>
              <w:left w:val="nil"/>
              <w:bottom w:val="nil"/>
              <w:right w:val="nil"/>
            </w:tcBorders>
            <w:shd w:val="clear" w:color="000000" w:fill="auto"/>
            <w:noWrap/>
            <w:vAlign w:val="bottom"/>
            <w:hideMark/>
          </w:tcPr>
          <w:p w:rsidR="00F15AA6" w:rsidRPr="003A7524"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650DB4" w:rsidRDefault="00F15AA6" w:rsidP="00F15AA6">
            <w:pPr>
              <w:jc w:val="right"/>
              <w:rPr>
                <w:rFonts w:ascii="Arial" w:hAnsi="Arial" w:cs="Arial"/>
                <w:sz w:val="20"/>
                <w:szCs w:val="20"/>
                <w:highlight w:val="yellow"/>
              </w:rPr>
            </w:pPr>
            <w:r>
              <w:rPr>
                <w:rFonts w:ascii="Arial" w:hAnsi="Arial" w:cs="Arial"/>
                <w:sz w:val="20"/>
                <w:szCs w:val="20"/>
              </w:rPr>
              <w:t>97 100</w:t>
            </w:r>
          </w:p>
        </w:tc>
      </w:tr>
      <w:tr w:rsidR="00F15AA6" w:rsidRPr="002A1B14" w:rsidTr="002A1B14">
        <w:trPr>
          <w:trHeight w:val="289"/>
        </w:trPr>
        <w:tc>
          <w:tcPr>
            <w:tcW w:w="562" w:type="dxa"/>
            <w:tcBorders>
              <w:top w:val="nil"/>
              <w:left w:val="nil"/>
              <w:bottom w:val="nil"/>
              <w:right w:val="nil"/>
            </w:tcBorders>
            <w:shd w:val="clear" w:color="auto" w:fill="auto"/>
            <w:noWrap/>
            <w:vAlign w:val="bottom"/>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noWrap/>
            <w:vAlign w:val="bottom"/>
          </w:tcPr>
          <w:p w:rsidR="00F15AA6" w:rsidRPr="002A1B14" w:rsidRDefault="00F15AA6" w:rsidP="00F15AA6">
            <w:pPr>
              <w:rPr>
                <w:rFonts w:ascii="Arial" w:hAnsi="Arial" w:cs="Arial"/>
                <w:sz w:val="20"/>
                <w:szCs w:val="20"/>
              </w:rPr>
            </w:pPr>
            <w:r>
              <w:rPr>
                <w:rFonts w:ascii="Arial" w:hAnsi="Arial" w:cs="Arial"/>
                <w:sz w:val="20"/>
                <w:szCs w:val="20"/>
              </w:rPr>
              <w:t>Aktuell skattefordran</w:t>
            </w:r>
          </w:p>
        </w:tc>
        <w:tc>
          <w:tcPr>
            <w:tcW w:w="551" w:type="dxa"/>
            <w:tcBorders>
              <w:top w:val="nil"/>
              <w:left w:val="nil"/>
              <w:bottom w:val="nil"/>
              <w:right w:val="nil"/>
            </w:tcBorders>
            <w:shd w:val="clear" w:color="auto" w:fill="auto"/>
            <w:noWrap/>
            <w:vAlign w:val="bottom"/>
          </w:tcPr>
          <w:p w:rsidR="00F15AA6" w:rsidRPr="002A1B14" w:rsidRDefault="00F15AA6" w:rsidP="00F15AA6">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tcPr>
          <w:p w:rsidR="00F15AA6" w:rsidRDefault="00972C18" w:rsidP="00F15AA6">
            <w:pPr>
              <w:jc w:val="right"/>
              <w:rPr>
                <w:rFonts w:ascii="Arial" w:hAnsi="Arial" w:cs="Arial"/>
                <w:sz w:val="20"/>
                <w:szCs w:val="20"/>
              </w:rPr>
            </w:pPr>
            <w:r>
              <w:rPr>
                <w:rFonts w:ascii="Arial" w:hAnsi="Arial" w:cs="Arial"/>
                <w:sz w:val="20"/>
                <w:szCs w:val="20"/>
              </w:rPr>
              <w:t>559</w:t>
            </w:r>
          </w:p>
        </w:tc>
        <w:tc>
          <w:tcPr>
            <w:tcW w:w="355" w:type="dxa"/>
            <w:tcBorders>
              <w:top w:val="nil"/>
              <w:left w:val="nil"/>
              <w:bottom w:val="nil"/>
              <w:right w:val="nil"/>
            </w:tcBorders>
            <w:shd w:val="clear" w:color="000000" w:fill="auto"/>
            <w:noWrap/>
            <w:vAlign w:val="bottom"/>
          </w:tcPr>
          <w:p w:rsidR="00F15AA6" w:rsidRPr="00B64161"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tcPr>
          <w:p w:rsidR="00F15AA6" w:rsidRDefault="00F15AA6" w:rsidP="00F15AA6">
            <w:pPr>
              <w:jc w:val="right"/>
              <w:rPr>
                <w:rFonts w:ascii="Arial" w:hAnsi="Arial" w:cs="Arial"/>
                <w:sz w:val="20"/>
                <w:szCs w:val="20"/>
              </w:rPr>
            </w:pPr>
            <w:r>
              <w:rPr>
                <w:rFonts w:ascii="Arial" w:hAnsi="Arial" w:cs="Arial"/>
                <w:sz w:val="20"/>
                <w:szCs w:val="20"/>
              </w:rPr>
              <w:t>850</w:t>
            </w:r>
          </w:p>
        </w:tc>
      </w:tr>
      <w:tr w:rsidR="00F15AA6" w:rsidRPr="002A1B14" w:rsidTr="002A1B14">
        <w:trPr>
          <w:trHeight w:val="289"/>
        </w:trPr>
        <w:tc>
          <w:tcPr>
            <w:tcW w:w="562"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r w:rsidRPr="002A1B14">
              <w:rPr>
                <w:rFonts w:ascii="Arial" w:hAnsi="Arial" w:cs="Arial"/>
                <w:sz w:val="20"/>
                <w:szCs w:val="20"/>
              </w:rPr>
              <w:t>Övriga fordringar</w:t>
            </w:r>
          </w:p>
        </w:tc>
        <w:tc>
          <w:tcPr>
            <w:tcW w:w="55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B64161" w:rsidRDefault="003A7524" w:rsidP="00F15AA6">
            <w:pPr>
              <w:jc w:val="right"/>
              <w:rPr>
                <w:rFonts w:ascii="Arial" w:hAnsi="Arial" w:cs="Arial"/>
                <w:sz w:val="20"/>
                <w:szCs w:val="20"/>
              </w:rPr>
            </w:pPr>
            <w:r>
              <w:rPr>
                <w:rFonts w:ascii="Arial" w:hAnsi="Arial" w:cs="Arial"/>
                <w:sz w:val="20"/>
                <w:szCs w:val="20"/>
              </w:rPr>
              <w:t>10 877</w:t>
            </w:r>
          </w:p>
        </w:tc>
        <w:tc>
          <w:tcPr>
            <w:tcW w:w="355" w:type="dxa"/>
            <w:tcBorders>
              <w:top w:val="nil"/>
              <w:left w:val="nil"/>
              <w:bottom w:val="nil"/>
              <w:right w:val="nil"/>
            </w:tcBorders>
            <w:shd w:val="clear" w:color="000000" w:fill="auto"/>
            <w:noWrap/>
            <w:vAlign w:val="bottom"/>
            <w:hideMark/>
          </w:tcPr>
          <w:p w:rsidR="00F15AA6" w:rsidRPr="00B64161"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B64161" w:rsidRDefault="00F15AA6" w:rsidP="00F15AA6">
            <w:pPr>
              <w:jc w:val="right"/>
              <w:rPr>
                <w:rFonts w:ascii="Arial" w:hAnsi="Arial" w:cs="Arial"/>
                <w:sz w:val="20"/>
                <w:szCs w:val="20"/>
              </w:rPr>
            </w:pPr>
            <w:r>
              <w:rPr>
                <w:rFonts w:ascii="Arial" w:hAnsi="Arial" w:cs="Arial"/>
                <w:sz w:val="20"/>
                <w:szCs w:val="20"/>
              </w:rPr>
              <w:t>323</w:t>
            </w:r>
          </w:p>
        </w:tc>
      </w:tr>
      <w:tr w:rsidR="00F15AA6" w:rsidRPr="002A1B14" w:rsidTr="002A1B14">
        <w:trPr>
          <w:trHeight w:val="289"/>
        </w:trPr>
        <w:tc>
          <w:tcPr>
            <w:tcW w:w="562"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r w:rsidRPr="002A1B14">
              <w:rPr>
                <w:rFonts w:ascii="Arial" w:hAnsi="Arial" w:cs="Arial"/>
                <w:sz w:val="20"/>
                <w:szCs w:val="20"/>
              </w:rPr>
              <w:t>Förutbetalda kostnader och upplupna intäkter</w:t>
            </w:r>
          </w:p>
        </w:tc>
        <w:tc>
          <w:tcPr>
            <w:tcW w:w="55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20"/>
                <w:szCs w:val="20"/>
              </w:rPr>
            </w:pPr>
            <w:r w:rsidRPr="002A1B14">
              <w:rPr>
                <w:rFonts w:ascii="Arial" w:hAnsi="Arial" w:cs="Arial"/>
                <w:sz w:val="20"/>
                <w:szCs w:val="20"/>
              </w:rPr>
              <w:t>1</w:t>
            </w:r>
            <w:r>
              <w:rPr>
                <w:rFonts w:ascii="Arial" w:hAnsi="Arial" w:cs="Arial"/>
                <w:sz w:val="20"/>
                <w:szCs w:val="20"/>
              </w:rPr>
              <w:t>5</w:t>
            </w:r>
          </w:p>
        </w:tc>
        <w:tc>
          <w:tcPr>
            <w:tcW w:w="1347" w:type="dxa"/>
            <w:tcBorders>
              <w:top w:val="nil"/>
              <w:left w:val="nil"/>
              <w:bottom w:val="nil"/>
              <w:right w:val="nil"/>
            </w:tcBorders>
            <w:shd w:val="clear" w:color="000000" w:fill="auto"/>
            <w:noWrap/>
            <w:vAlign w:val="bottom"/>
            <w:hideMark/>
          </w:tcPr>
          <w:p w:rsidR="00F15AA6" w:rsidRPr="00B64161" w:rsidRDefault="003A7524" w:rsidP="00F15AA6">
            <w:pPr>
              <w:jc w:val="right"/>
              <w:rPr>
                <w:rFonts w:ascii="Arial" w:hAnsi="Arial" w:cs="Arial"/>
                <w:sz w:val="20"/>
                <w:szCs w:val="20"/>
              </w:rPr>
            </w:pPr>
            <w:r>
              <w:rPr>
                <w:rFonts w:ascii="Arial" w:hAnsi="Arial" w:cs="Arial"/>
                <w:sz w:val="20"/>
                <w:szCs w:val="20"/>
              </w:rPr>
              <w:t>15 254</w:t>
            </w:r>
          </w:p>
        </w:tc>
        <w:tc>
          <w:tcPr>
            <w:tcW w:w="355" w:type="dxa"/>
            <w:tcBorders>
              <w:top w:val="nil"/>
              <w:left w:val="nil"/>
              <w:bottom w:val="nil"/>
              <w:right w:val="nil"/>
            </w:tcBorders>
            <w:shd w:val="clear" w:color="000000" w:fill="auto"/>
            <w:noWrap/>
            <w:vAlign w:val="bottom"/>
            <w:hideMark/>
          </w:tcPr>
          <w:p w:rsidR="00F15AA6" w:rsidRPr="00342FFC"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B64161" w:rsidRDefault="00F15AA6" w:rsidP="00F15AA6">
            <w:pPr>
              <w:jc w:val="right"/>
              <w:rPr>
                <w:rFonts w:ascii="Arial" w:hAnsi="Arial" w:cs="Arial"/>
                <w:sz w:val="20"/>
                <w:szCs w:val="20"/>
              </w:rPr>
            </w:pPr>
            <w:r>
              <w:rPr>
                <w:rFonts w:ascii="Arial" w:hAnsi="Arial" w:cs="Arial"/>
                <w:sz w:val="20"/>
                <w:szCs w:val="20"/>
              </w:rPr>
              <w:t>5 737</w:t>
            </w:r>
          </w:p>
        </w:tc>
      </w:tr>
      <w:tr w:rsidR="00531DF9" w:rsidRPr="002A1B14" w:rsidTr="002A1B14">
        <w:trPr>
          <w:trHeight w:val="120"/>
        </w:trPr>
        <w:tc>
          <w:tcPr>
            <w:tcW w:w="562"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531DF9" w:rsidRPr="002A1B14" w:rsidRDefault="00531DF9" w:rsidP="002A1B14">
            <w:pPr>
              <w:jc w:val="center"/>
              <w:rPr>
                <w:rFonts w:ascii="Arial" w:hAnsi="Arial" w:cs="Arial"/>
                <w:sz w:val="20"/>
                <w:szCs w:val="20"/>
              </w:rPr>
            </w:pPr>
            <w:r w:rsidRPr="002A1B14">
              <w:rPr>
                <w:rFonts w:ascii="Arial" w:hAnsi="Arial" w:cs="Arial"/>
                <w:sz w:val="20"/>
                <w:szCs w:val="20"/>
              </w:rPr>
              <w:t xml:space="preserve"> </w:t>
            </w:r>
          </w:p>
        </w:tc>
        <w:tc>
          <w:tcPr>
            <w:tcW w:w="1347" w:type="dxa"/>
            <w:tcBorders>
              <w:top w:val="nil"/>
              <w:left w:val="nil"/>
              <w:bottom w:val="nil"/>
              <w:right w:val="nil"/>
            </w:tcBorders>
            <w:shd w:val="clear" w:color="000000" w:fill="auto"/>
            <w:noWrap/>
            <w:vAlign w:val="bottom"/>
            <w:hideMark/>
          </w:tcPr>
          <w:p w:rsidR="00531DF9" w:rsidRPr="00B64161" w:rsidRDefault="00531DF9" w:rsidP="002A1B14">
            <w:pPr>
              <w:jc w:val="right"/>
              <w:rPr>
                <w:rFonts w:ascii="Arial" w:hAnsi="Arial" w:cs="Arial"/>
                <w:sz w:val="20"/>
                <w:szCs w:val="20"/>
              </w:rPr>
            </w:pPr>
          </w:p>
        </w:tc>
        <w:tc>
          <w:tcPr>
            <w:tcW w:w="355"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r>
      <w:tr w:rsidR="00531DF9" w:rsidRPr="002A1B14" w:rsidTr="002A1B14">
        <w:trPr>
          <w:trHeight w:val="255"/>
        </w:trPr>
        <w:tc>
          <w:tcPr>
            <w:tcW w:w="562"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b/>
                <w:bCs/>
                <w:sz w:val="20"/>
                <w:szCs w:val="20"/>
              </w:rPr>
            </w:pPr>
          </w:p>
        </w:tc>
        <w:tc>
          <w:tcPr>
            <w:tcW w:w="4980" w:type="dxa"/>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531DF9" w:rsidRPr="002A1B14" w:rsidRDefault="00531DF9" w:rsidP="002A1B14">
            <w:pPr>
              <w:jc w:val="center"/>
              <w:rPr>
                <w:rFonts w:ascii="Arial" w:hAnsi="Arial" w:cs="Arial"/>
                <w:sz w:val="20"/>
                <w:szCs w:val="20"/>
              </w:rPr>
            </w:pPr>
          </w:p>
        </w:tc>
        <w:tc>
          <w:tcPr>
            <w:tcW w:w="1347" w:type="dxa"/>
            <w:tcBorders>
              <w:top w:val="single" w:sz="4" w:space="0" w:color="auto"/>
              <w:left w:val="nil"/>
              <w:bottom w:val="nil"/>
              <w:right w:val="nil"/>
            </w:tcBorders>
            <w:shd w:val="clear" w:color="000000" w:fill="auto"/>
            <w:noWrap/>
            <w:vAlign w:val="bottom"/>
            <w:hideMark/>
          </w:tcPr>
          <w:p w:rsidR="00531DF9" w:rsidRPr="00B64161" w:rsidRDefault="003A7524" w:rsidP="00E4037A">
            <w:pPr>
              <w:jc w:val="right"/>
              <w:rPr>
                <w:rFonts w:ascii="Arial" w:hAnsi="Arial" w:cs="Arial"/>
                <w:b/>
                <w:bCs/>
                <w:sz w:val="20"/>
                <w:szCs w:val="20"/>
              </w:rPr>
            </w:pPr>
            <w:r>
              <w:rPr>
                <w:rFonts w:ascii="Arial" w:hAnsi="Arial" w:cs="Arial"/>
                <w:b/>
                <w:bCs/>
                <w:sz w:val="20"/>
                <w:szCs w:val="20"/>
              </w:rPr>
              <w:t>192 252</w:t>
            </w:r>
          </w:p>
        </w:tc>
        <w:tc>
          <w:tcPr>
            <w:tcW w:w="355"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b/>
                <w:bCs/>
                <w:sz w:val="20"/>
                <w:szCs w:val="20"/>
              </w:rPr>
            </w:pPr>
          </w:p>
        </w:tc>
        <w:tc>
          <w:tcPr>
            <w:tcW w:w="1347" w:type="dxa"/>
            <w:tcBorders>
              <w:top w:val="single" w:sz="4" w:space="0" w:color="auto"/>
              <w:left w:val="nil"/>
              <w:bottom w:val="nil"/>
              <w:right w:val="nil"/>
            </w:tcBorders>
            <w:shd w:val="clear" w:color="000000" w:fill="auto"/>
            <w:noWrap/>
            <w:vAlign w:val="bottom"/>
            <w:hideMark/>
          </w:tcPr>
          <w:p w:rsidR="00531DF9" w:rsidRPr="00342FFC" w:rsidRDefault="00817B32" w:rsidP="00F15AA6">
            <w:pPr>
              <w:jc w:val="right"/>
              <w:rPr>
                <w:rFonts w:ascii="Arial" w:hAnsi="Arial" w:cs="Arial"/>
                <w:b/>
                <w:bCs/>
                <w:sz w:val="20"/>
                <w:szCs w:val="20"/>
              </w:rPr>
            </w:pPr>
            <w:r>
              <w:rPr>
                <w:rFonts w:ascii="Arial" w:hAnsi="Arial" w:cs="Arial"/>
                <w:b/>
                <w:bCs/>
                <w:sz w:val="20"/>
                <w:szCs w:val="20"/>
              </w:rPr>
              <w:t>1</w:t>
            </w:r>
            <w:r w:rsidR="00F15AA6">
              <w:rPr>
                <w:rFonts w:ascii="Arial" w:hAnsi="Arial" w:cs="Arial"/>
                <w:b/>
                <w:bCs/>
                <w:sz w:val="20"/>
                <w:szCs w:val="20"/>
              </w:rPr>
              <w:t>30 115</w:t>
            </w:r>
          </w:p>
        </w:tc>
      </w:tr>
      <w:tr w:rsidR="00531DF9" w:rsidRPr="002A1B14" w:rsidTr="002A1B14">
        <w:trPr>
          <w:trHeight w:val="255"/>
        </w:trPr>
        <w:tc>
          <w:tcPr>
            <w:tcW w:w="5542" w:type="dxa"/>
            <w:gridSpan w:val="2"/>
            <w:tcBorders>
              <w:top w:val="nil"/>
              <w:left w:val="nil"/>
              <w:bottom w:val="nil"/>
              <w:right w:val="nil"/>
            </w:tcBorders>
            <w:shd w:val="clear" w:color="auto" w:fill="auto"/>
            <w:noWrap/>
            <w:vAlign w:val="bottom"/>
            <w:hideMark/>
          </w:tcPr>
          <w:p w:rsidR="00531DF9" w:rsidRPr="002A1B14" w:rsidRDefault="00531DF9" w:rsidP="002A1B14">
            <w:pPr>
              <w:rPr>
                <w:rFonts w:ascii="Arial" w:hAnsi="Arial" w:cs="Arial"/>
                <w:b/>
                <w:bCs/>
                <w:sz w:val="20"/>
                <w:szCs w:val="20"/>
              </w:rPr>
            </w:pPr>
            <w:r w:rsidRPr="002A1B14">
              <w:rPr>
                <w:rFonts w:ascii="Arial" w:hAnsi="Arial" w:cs="Arial"/>
                <w:b/>
                <w:bCs/>
                <w:sz w:val="20"/>
                <w:szCs w:val="20"/>
              </w:rPr>
              <w:t>Summa omsättningstillgångar</w:t>
            </w:r>
          </w:p>
        </w:tc>
        <w:tc>
          <w:tcPr>
            <w:tcW w:w="551" w:type="dxa"/>
            <w:tcBorders>
              <w:top w:val="nil"/>
              <w:left w:val="nil"/>
              <w:bottom w:val="nil"/>
              <w:right w:val="nil"/>
            </w:tcBorders>
            <w:shd w:val="clear" w:color="auto" w:fill="auto"/>
            <w:noWrap/>
            <w:vAlign w:val="bottom"/>
            <w:hideMark/>
          </w:tcPr>
          <w:p w:rsidR="00531DF9" w:rsidRPr="002A1B14" w:rsidRDefault="00531DF9"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3A7524" w:rsidRPr="00B64161" w:rsidRDefault="003A7524" w:rsidP="003A7524">
            <w:pPr>
              <w:jc w:val="right"/>
              <w:rPr>
                <w:rFonts w:ascii="Arial" w:hAnsi="Arial" w:cs="Arial"/>
                <w:b/>
                <w:bCs/>
                <w:sz w:val="20"/>
                <w:szCs w:val="20"/>
              </w:rPr>
            </w:pPr>
            <w:r>
              <w:rPr>
                <w:rFonts w:ascii="Arial" w:hAnsi="Arial" w:cs="Arial"/>
                <w:b/>
                <w:bCs/>
                <w:sz w:val="20"/>
                <w:szCs w:val="20"/>
              </w:rPr>
              <w:t>192 252</w:t>
            </w:r>
          </w:p>
        </w:tc>
        <w:tc>
          <w:tcPr>
            <w:tcW w:w="355" w:type="dxa"/>
            <w:tcBorders>
              <w:top w:val="nil"/>
              <w:left w:val="nil"/>
              <w:bottom w:val="nil"/>
              <w:right w:val="nil"/>
            </w:tcBorders>
            <w:shd w:val="clear" w:color="000000" w:fill="auto"/>
            <w:noWrap/>
            <w:vAlign w:val="bottom"/>
            <w:hideMark/>
          </w:tcPr>
          <w:p w:rsidR="00531DF9" w:rsidRPr="00342FFC" w:rsidRDefault="00531DF9" w:rsidP="002A1B14">
            <w:pPr>
              <w:jc w:val="right"/>
              <w:rPr>
                <w:rFonts w:ascii="Arial" w:hAnsi="Arial" w:cs="Arial"/>
                <w:b/>
                <w:bCs/>
                <w:sz w:val="20"/>
                <w:szCs w:val="20"/>
              </w:rPr>
            </w:pPr>
          </w:p>
        </w:tc>
        <w:tc>
          <w:tcPr>
            <w:tcW w:w="1347" w:type="dxa"/>
            <w:tcBorders>
              <w:top w:val="nil"/>
              <w:left w:val="nil"/>
              <w:bottom w:val="nil"/>
              <w:right w:val="nil"/>
            </w:tcBorders>
            <w:shd w:val="clear" w:color="000000" w:fill="auto"/>
            <w:noWrap/>
            <w:vAlign w:val="bottom"/>
            <w:hideMark/>
          </w:tcPr>
          <w:p w:rsidR="00531DF9" w:rsidRPr="00342FFC" w:rsidRDefault="00F15AA6" w:rsidP="004B76D6">
            <w:pPr>
              <w:jc w:val="right"/>
              <w:rPr>
                <w:rFonts w:ascii="Arial" w:hAnsi="Arial" w:cs="Arial"/>
                <w:b/>
                <w:bCs/>
                <w:sz w:val="20"/>
                <w:szCs w:val="20"/>
              </w:rPr>
            </w:pPr>
            <w:r>
              <w:rPr>
                <w:rFonts w:ascii="Arial" w:hAnsi="Arial" w:cs="Arial"/>
                <w:b/>
                <w:bCs/>
                <w:sz w:val="20"/>
                <w:szCs w:val="20"/>
              </w:rPr>
              <w:t>130 115</w:t>
            </w:r>
          </w:p>
        </w:tc>
      </w:tr>
      <w:tr w:rsidR="00531DF9" w:rsidRPr="002A1B14" w:rsidTr="00342FFC">
        <w:trPr>
          <w:trHeight w:val="255"/>
        </w:trPr>
        <w:tc>
          <w:tcPr>
            <w:tcW w:w="562" w:type="dxa"/>
            <w:tcBorders>
              <w:top w:val="nil"/>
              <w:left w:val="nil"/>
              <w:bottom w:val="single" w:sz="4" w:space="0" w:color="auto"/>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4980" w:type="dxa"/>
            <w:tcBorders>
              <w:top w:val="nil"/>
              <w:left w:val="nil"/>
              <w:bottom w:val="single" w:sz="4" w:space="0" w:color="auto"/>
              <w:right w:val="nil"/>
            </w:tcBorders>
            <w:shd w:val="clear" w:color="auto" w:fill="auto"/>
            <w:noWrap/>
            <w:vAlign w:val="bottom"/>
            <w:hideMark/>
          </w:tcPr>
          <w:p w:rsidR="00531DF9" w:rsidRPr="002A1B14" w:rsidRDefault="00531DF9" w:rsidP="002A1B14">
            <w:pPr>
              <w:rPr>
                <w:rFonts w:ascii="Arial" w:hAnsi="Arial" w:cs="Arial"/>
                <w:sz w:val="20"/>
                <w:szCs w:val="20"/>
              </w:rPr>
            </w:pPr>
          </w:p>
        </w:tc>
        <w:tc>
          <w:tcPr>
            <w:tcW w:w="551" w:type="dxa"/>
            <w:tcBorders>
              <w:top w:val="nil"/>
              <w:left w:val="nil"/>
              <w:bottom w:val="single" w:sz="4" w:space="0" w:color="auto"/>
              <w:right w:val="nil"/>
            </w:tcBorders>
            <w:shd w:val="clear" w:color="auto" w:fill="auto"/>
            <w:noWrap/>
            <w:vAlign w:val="bottom"/>
            <w:hideMark/>
          </w:tcPr>
          <w:p w:rsidR="00531DF9" w:rsidRPr="002A1B14" w:rsidRDefault="00531DF9" w:rsidP="002A1B14">
            <w:pPr>
              <w:jc w:val="center"/>
              <w:rPr>
                <w:rFonts w:ascii="Arial" w:hAnsi="Arial" w:cs="Arial"/>
                <w:sz w:val="20"/>
                <w:szCs w:val="20"/>
              </w:rPr>
            </w:pPr>
          </w:p>
        </w:tc>
        <w:tc>
          <w:tcPr>
            <w:tcW w:w="1347" w:type="dxa"/>
            <w:tcBorders>
              <w:top w:val="nil"/>
              <w:left w:val="nil"/>
              <w:bottom w:val="single" w:sz="4" w:space="0" w:color="auto"/>
              <w:right w:val="nil"/>
            </w:tcBorders>
            <w:shd w:val="clear" w:color="000000" w:fill="auto"/>
            <w:noWrap/>
            <w:vAlign w:val="bottom"/>
            <w:hideMark/>
          </w:tcPr>
          <w:p w:rsidR="00531DF9" w:rsidRPr="00650DB4" w:rsidRDefault="00531DF9" w:rsidP="002A1B14">
            <w:pPr>
              <w:jc w:val="right"/>
              <w:rPr>
                <w:rFonts w:ascii="Arial" w:hAnsi="Arial" w:cs="Arial"/>
                <w:sz w:val="20"/>
                <w:szCs w:val="20"/>
                <w:highlight w:val="yellow"/>
              </w:rPr>
            </w:pPr>
          </w:p>
        </w:tc>
        <w:tc>
          <w:tcPr>
            <w:tcW w:w="355" w:type="dxa"/>
            <w:tcBorders>
              <w:top w:val="nil"/>
              <w:left w:val="nil"/>
              <w:bottom w:val="single" w:sz="4" w:space="0" w:color="auto"/>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c>
          <w:tcPr>
            <w:tcW w:w="1347" w:type="dxa"/>
            <w:tcBorders>
              <w:top w:val="nil"/>
              <w:left w:val="nil"/>
              <w:bottom w:val="single" w:sz="4" w:space="0" w:color="auto"/>
              <w:right w:val="nil"/>
            </w:tcBorders>
            <w:shd w:val="clear" w:color="000000" w:fill="auto"/>
            <w:noWrap/>
            <w:vAlign w:val="bottom"/>
            <w:hideMark/>
          </w:tcPr>
          <w:p w:rsidR="00531DF9" w:rsidRPr="00342FFC" w:rsidRDefault="00531DF9" w:rsidP="002A1B14">
            <w:pPr>
              <w:jc w:val="right"/>
              <w:rPr>
                <w:rFonts w:ascii="Arial" w:hAnsi="Arial" w:cs="Arial"/>
                <w:sz w:val="20"/>
                <w:szCs w:val="20"/>
              </w:rPr>
            </w:pPr>
          </w:p>
        </w:tc>
      </w:tr>
      <w:tr w:rsidR="00531DF9" w:rsidRPr="002A1B14" w:rsidTr="00342FFC">
        <w:trPr>
          <w:trHeight w:val="405"/>
        </w:trPr>
        <w:tc>
          <w:tcPr>
            <w:tcW w:w="5542" w:type="dxa"/>
            <w:gridSpan w:val="2"/>
            <w:tcBorders>
              <w:top w:val="single" w:sz="4" w:space="0" w:color="auto"/>
              <w:left w:val="nil"/>
              <w:bottom w:val="single" w:sz="4" w:space="0" w:color="F0AB00"/>
              <w:right w:val="nil"/>
            </w:tcBorders>
            <w:shd w:val="clear" w:color="auto" w:fill="auto"/>
            <w:noWrap/>
            <w:vAlign w:val="bottom"/>
            <w:hideMark/>
          </w:tcPr>
          <w:p w:rsidR="00531DF9" w:rsidRPr="002A1B14" w:rsidRDefault="00531DF9" w:rsidP="002A1B14">
            <w:pPr>
              <w:rPr>
                <w:rFonts w:ascii="Arial" w:hAnsi="Arial" w:cs="Arial"/>
                <w:b/>
                <w:bCs/>
                <w:sz w:val="20"/>
                <w:szCs w:val="20"/>
              </w:rPr>
            </w:pPr>
            <w:r w:rsidRPr="002A1B14">
              <w:rPr>
                <w:rFonts w:ascii="Arial" w:hAnsi="Arial" w:cs="Arial"/>
                <w:b/>
                <w:bCs/>
                <w:sz w:val="20"/>
                <w:szCs w:val="20"/>
              </w:rPr>
              <w:t>SUMMA TILLGÅNGAR</w:t>
            </w:r>
          </w:p>
        </w:tc>
        <w:tc>
          <w:tcPr>
            <w:tcW w:w="551" w:type="dxa"/>
            <w:tcBorders>
              <w:top w:val="single" w:sz="4" w:space="0" w:color="auto"/>
              <w:left w:val="nil"/>
              <w:bottom w:val="single" w:sz="4" w:space="0" w:color="F0AB00"/>
              <w:right w:val="nil"/>
            </w:tcBorders>
            <w:shd w:val="clear" w:color="auto" w:fill="auto"/>
            <w:noWrap/>
            <w:vAlign w:val="bottom"/>
            <w:hideMark/>
          </w:tcPr>
          <w:p w:rsidR="00531DF9" w:rsidRPr="002A1B14" w:rsidRDefault="00531DF9" w:rsidP="002A1B14">
            <w:pPr>
              <w:jc w:val="center"/>
              <w:rPr>
                <w:rFonts w:ascii="Arial" w:hAnsi="Arial" w:cs="Arial"/>
                <w:sz w:val="20"/>
                <w:szCs w:val="20"/>
              </w:rPr>
            </w:pPr>
            <w:r w:rsidRPr="002A1B14">
              <w:rPr>
                <w:rFonts w:ascii="Arial" w:hAnsi="Arial" w:cs="Arial"/>
                <w:sz w:val="20"/>
                <w:szCs w:val="20"/>
              </w:rPr>
              <w:t> </w:t>
            </w:r>
          </w:p>
        </w:tc>
        <w:tc>
          <w:tcPr>
            <w:tcW w:w="1347" w:type="dxa"/>
            <w:tcBorders>
              <w:top w:val="single" w:sz="4" w:space="0" w:color="auto"/>
              <w:left w:val="nil"/>
              <w:bottom w:val="single" w:sz="4" w:space="0" w:color="F0AB00"/>
              <w:right w:val="nil"/>
            </w:tcBorders>
            <w:shd w:val="clear" w:color="000000" w:fill="auto"/>
            <w:noWrap/>
            <w:vAlign w:val="bottom"/>
            <w:hideMark/>
          </w:tcPr>
          <w:p w:rsidR="00531DF9" w:rsidRPr="009D7F6F" w:rsidRDefault="00583883" w:rsidP="002C2580">
            <w:pPr>
              <w:jc w:val="right"/>
              <w:rPr>
                <w:rFonts w:ascii="Arial" w:hAnsi="Arial" w:cs="Arial"/>
                <w:b/>
                <w:bCs/>
                <w:sz w:val="20"/>
                <w:szCs w:val="20"/>
              </w:rPr>
            </w:pPr>
            <w:r w:rsidRPr="009D7F6F">
              <w:rPr>
                <w:rFonts w:ascii="Arial" w:hAnsi="Arial" w:cs="Arial"/>
                <w:b/>
                <w:bCs/>
                <w:sz w:val="20"/>
                <w:szCs w:val="20"/>
              </w:rPr>
              <w:t>3</w:t>
            </w:r>
            <w:r w:rsidR="002C2580">
              <w:rPr>
                <w:rFonts w:ascii="Arial" w:hAnsi="Arial" w:cs="Arial"/>
                <w:b/>
                <w:bCs/>
                <w:sz w:val="20"/>
                <w:szCs w:val="20"/>
              </w:rPr>
              <w:t> 611 896</w:t>
            </w:r>
          </w:p>
        </w:tc>
        <w:tc>
          <w:tcPr>
            <w:tcW w:w="355" w:type="dxa"/>
            <w:tcBorders>
              <w:top w:val="single" w:sz="4" w:space="0" w:color="auto"/>
              <w:left w:val="nil"/>
              <w:bottom w:val="single" w:sz="4" w:space="0" w:color="F0AB00"/>
              <w:right w:val="nil"/>
            </w:tcBorders>
            <w:shd w:val="clear" w:color="000000" w:fill="auto"/>
            <w:noWrap/>
            <w:vAlign w:val="bottom"/>
            <w:hideMark/>
          </w:tcPr>
          <w:p w:rsidR="00531DF9" w:rsidRPr="009D7F6F" w:rsidRDefault="00531DF9" w:rsidP="002A1B14">
            <w:pPr>
              <w:jc w:val="right"/>
              <w:rPr>
                <w:rFonts w:ascii="Arial" w:hAnsi="Arial" w:cs="Arial"/>
                <w:b/>
                <w:bCs/>
                <w:sz w:val="20"/>
                <w:szCs w:val="20"/>
              </w:rPr>
            </w:pPr>
            <w:r w:rsidRPr="009D7F6F">
              <w:rPr>
                <w:rFonts w:ascii="Arial" w:hAnsi="Arial" w:cs="Arial"/>
                <w:b/>
                <w:bCs/>
                <w:sz w:val="20"/>
                <w:szCs w:val="20"/>
              </w:rPr>
              <w:t> </w:t>
            </w:r>
          </w:p>
        </w:tc>
        <w:tc>
          <w:tcPr>
            <w:tcW w:w="1347" w:type="dxa"/>
            <w:tcBorders>
              <w:top w:val="single" w:sz="4" w:space="0" w:color="auto"/>
              <w:left w:val="nil"/>
              <w:bottom w:val="single" w:sz="4" w:space="0" w:color="F0AB00"/>
              <w:right w:val="nil"/>
            </w:tcBorders>
            <w:shd w:val="clear" w:color="000000" w:fill="auto"/>
            <w:noWrap/>
            <w:vAlign w:val="bottom"/>
            <w:hideMark/>
          </w:tcPr>
          <w:p w:rsidR="00531DF9" w:rsidRPr="00342FFC" w:rsidRDefault="00AB6669" w:rsidP="004B76D6">
            <w:pPr>
              <w:jc w:val="right"/>
              <w:rPr>
                <w:rFonts w:ascii="Arial" w:hAnsi="Arial" w:cs="Arial"/>
                <w:b/>
                <w:bCs/>
                <w:sz w:val="20"/>
                <w:szCs w:val="20"/>
              </w:rPr>
            </w:pPr>
            <w:r>
              <w:rPr>
                <w:rFonts w:ascii="Arial" w:hAnsi="Arial" w:cs="Arial"/>
                <w:b/>
                <w:bCs/>
                <w:sz w:val="20"/>
                <w:szCs w:val="20"/>
              </w:rPr>
              <w:t>3</w:t>
            </w:r>
            <w:r w:rsidR="004B76D6">
              <w:rPr>
                <w:rFonts w:ascii="Arial" w:hAnsi="Arial" w:cs="Arial"/>
                <w:b/>
                <w:bCs/>
                <w:sz w:val="20"/>
                <w:szCs w:val="20"/>
              </w:rPr>
              <w:t> </w:t>
            </w:r>
            <w:r w:rsidR="00F15AA6">
              <w:rPr>
                <w:rFonts w:ascii="Arial" w:hAnsi="Arial" w:cs="Arial"/>
                <w:b/>
                <w:bCs/>
                <w:sz w:val="20"/>
                <w:szCs w:val="20"/>
              </w:rPr>
              <w:t>580 684</w:t>
            </w:r>
          </w:p>
        </w:tc>
      </w:tr>
    </w:tbl>
    <w:p w:rsidR="002A1B14" w:rsidRDefault="002A1B14">
      <w:r>
        <w:br w:type="page"/>
      </w:r>
    </w:p>
    <w:tbl>
      <w:tblPr>
        <w:tblW w:w="10489" w:type="dxa"/>
        <w:tblInd w:w="70" w:type="dxa"/>
        <w:tblCellMar>
          <w:left w:w="70" w:type="dxa"/>
          <w:right w:w="70" w:type="dxa"/>
        </w:tblCellMar>
        <w:tblLook w:val="04A0" w:firstRow="1" w:lastRow="0" w:firstColumn="1" w:lastColumn="0" w:noHBand="0" w:noVBand="1"/>
      </w:tblPr>
      <w:tblGrid>
        <w:gridCol w:w="562"/>
        <w:gridCol w:w="4980"/>
        <w:gridCol w:w="551"/>
        <w:gridCol w:w="1347"/>
        <w:gridCol w:w="355"/>
        <w:gridCol w:w="1347"/>
        <w:gridCol w:w="1347"/>
      </w:tblGrid>
      <w:tr w:rsidR="002A1B14" w:rsidRPr="002A1B14" w:rsidTr="008B46EB">
        <w:trPr>
          <w:gridAfter w:val="1"/>
          <w:wAfter w:w="1347" w:type="dxa"/>
          <w:trHeight w:val="255"/>
        </w:trPr>
        <w:tc>
          <w:tcPr>
            <w:tcW w:w="562"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color w:val="FF0000"/>
                <w:sz w:val="20"/>
                <w:szCs w:val="20"/>
              </w:rPr>
            </w:pPr>
          </w:p>
        </w:tc>
        <w:tc>
          <w:tcPr>
            <w:tcW w:w="4980"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b/>
                <w:bCs/>
                <w:color w:val="FF0000"/>
                <w:sz w:val="20"/>
                <w:szCs w:val="20"/>
              </w:rPr>
            </w:pPr>
          </w:p>
        </w:tc>
        <w:tc>
          <w:tcPr>
            <w:tcW w:w="551"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color w:val="FF0000"/>
                <w:sz w:val="20"/>
                <w:szCs w:val="20"/>
              </w:rPr>
            </w:pPr>
          </w:p>
        </w:tc>
        <w:tc>
          <w:tcPr>
            <w:tcW w:w="1347" w:type="dxa"/>
            <w:tcBorders>
              <w:top w:val="nil"/>
              <w:left w:val="nil"/>
              <w:bottom w:val="nil"/>
              <w:right w:val="nil"/>
            </w:tcBorders>
            <w:shd w:val="clear" w:color="000000" w:fill="auto"/>
            <w:noWrap/>
            <w:vAlign w:val="bottom"/>
            <w:hideMark/>
          </w:tcPr>
          <w:p w:rsidR="002A1B14" w:rsidRPr="002A1B14" w:rsidRDefault="002A1B14" w:rsidP="002A1B14">
            <w:pPr>
              <w:jc w:val="right"/>
              <w:rPr>
                <w:rFonts w:ascii="Arial" w:hAnsi="Arial" w:cs="Arial"/>
                <w:i/>
                <w:iCs/>
                <w:color w:val="FF0000"/>
                <w:sz w:val="20"/>
                <w:szCs w:val="20"/>
              </w:rPr>
            </w:pPr>
          </w:p>
        </w:tc>
        <w:tc>
          <w:tcPr>
            <w:tcW w:w="355" w:type="dxa"/>
            <w:tcBorders>
              <w:top w:val="nil"/>
              <w:left w:val="nil"/>
              <w:bottom w:val="nil"/>
              <w:right w:val="nil"/>
            </w:tcBorders>
            <w:shd w:val="clear" w:color="000000" w:fill="auto"/>
            <w:noWrap/>
            <w:vAlign w:val="bottom"/>
            <w:hideMark/>
          </w:tcPr>
          <w:p w:rsidR="002A1B14" w:rsidRPr="002A1B14" w:rsidRDefault="002A1B14" w:rsidP="002A1B14">
            <w:pPr>
              <w:rPr>
                <w:rFonts w:ascii="Arial" w:hAnsi="Arial" w:cs="Arial"/>
                <w:i/>
                <w:iCs/>
                <w:sz w:val="20"/>
                <w:szCs w:val="20"/>
              </w:rPr>
            </w:pPr>
          </w:p>
        </w:tc>
        <w:tc>
          <w:tcPr>
            <w:tcW w:w="1347" w:type="dxa"/>
            <w:tcBorders>
              <w:top w:val="nil"/>
              <w:left w:val="nil"/>
              <w:bottom w:val="nil"/>
              <w:right w:val="nil"/>
            </w:tcBorders>
            <w:shd w:val="clear" w:color="000000" w:fill="auto"/>
            <w:noWrap/>
            <w:vAlign w:val="bottom"/>
            <w:hideMark/>
          </w:tcPr>
          <w:p w:rsidR="002A1B14" w:rsidRPr="002A1B14" w:rsidRDefault="002A1B14" w:rsidP="002A1B14">
            <w:pPr>
              <w:jc w:val="right"/>
              <w:rPr>
                <w:rFonts w:ascii="Arial" w:hAnsi="Arial" w:cs="Arial"/>
                <w:i/>
                <w:iCs/>
                <w:color w:val="FF0000"/>
                <w:sz w:val="20"/>
                <w:szCs w:val="20"/>
              </w:rPr>
            </w:pPr>
          </w:p>
        </w:tc>
      </w:tr>
      <w:tr w:rsidR="002A1B14" w:rsidRPr="002A1B14" w:rsidTr="008B46EB">
        <w:trPr>
          <w:gridAfter w:val="1"/>
          <w:wAfter w:w="1347" w:type="dxa"/>
          <w:trHeight w:val="510"/>
        </w:trPr>
        <w:tc>
          <w:tcPr>
            <w:tcW w:w="562" w:type="dxa"/>
            <w:tcBorders>
              <w:left w:val="nil"/>
              <w:bottom w:val="nil"/>
              <w:right w:val="nil"/>
            </w:tcBorders>
            <w:shd w:val="clear" w:color="auto" w:fill="auto"/>
            <w:noWrap/>
            <w:vAlign w:val="bottom"/>
            <w:hideMark/>
          </w:tcPr>
          <w:p w:rsidR="002A1B14" w:rsidRPr="002A1B14" w:rsidRDefault="002A1B14" w:rsidP="002A1B14">
            <w:pPr>
              <w:rPr>
                <w:rFonts w:ascii="Arial" w:hAnsi="Arial" w:cs="Arial"/>
                <w:b/>
                <w:bCs/>
                <w:sz w:val="28"/>
                <w:szCs w:val="28"/>
              </w:rPr>
            </w:pPr>
            <w:r w:rsidRPr="002A1B14">
              <w:rPr>
                <w:rFonts w:ascii="Arial" w:hAnsi="Arial" w:cs="Arial"/>
                <w:b/>
                <w:bCs/>
                <w:sz w:val="28"/>
                <w:szCs w:val="28"/>
              </w:rPr>
              <w:t> </w:t>
            </w:r>
          </w:p>
        </w:tc>
        <w:tc>
          <w:tcPr>
            <w:tcW w:w="4980" w:type="dxa"/>
            <w:tcBorders>
              <w:left w:val="nil"/>
              <w:bottom w:val="nil"/>
              <w:right w:val="nil"/>
            </w:tcBorders>
            <w:shd w:val="clear" w:color="auto" w:fill="auto"/>
            <w:noWrap/>
            <w:vAlign w:val="bottom"/>
            <w:hideMark/>
          </w:tcPr>
          <w:p w:rsidR="002A1B14" w:rsidRPr="002A1B14" w:rsidRDefault="002A1B14" w:rsidP="002A1B14">
            <w:pPr>
              <w:rPr>
                <w:rFonts w:ascii="Arial" w:hAnsi="Arial" w:cs="Arial"/>
                <w:sz w:val="23"/>
                <w:szCs w:val="23"/>
              </w:rPr>
            </w:pPr>
            <w:r w:rsidRPr="002A1B14">
              <w:rPr>
                <w:rFonts w:ascii="Arial" w:hAnsi="Arial" w:cs="Arial"/>
                <w:sz w:val="23"/>
                <w:szCs w:val="23"/>
              </w:rPr>
              <w:t> </w:t>
            </w:r>
          </w:p>
        </w:tc>
        <w:tc>
          <w:tcPr>
            <w:tcW w:w="551" w:type="dxa"/>
            <w:tcBorders>
              <w:left w:val="nil"/>
              <w:bottom w:val="nil"/>
              <w:right w:val="nil"/>
            </w:tcBorders>
            <w:shd w:val="clear" w:color="auto" w:fill="auto"/>
            <w:vAlign w:val="bottom"/>
            <w:hideMark/>
          </w:tcPr>
          <w:p w:rsidR="002A1B14" w:rsidRPr="002A1B14" w:rsidRDefault="002A1B14" w:rsidP="002A1B14">
            <w:pPr>
              <w:jc w:val="center"/>
              <w:rPr>
                <w:rFonts w:ascii="Arial" w:hAnsi="Arial" w:cs="Arial"/>
                <w:b/>
                <w:bCs/>
                <w:sz w:val="23"/>
                <w:szCs w:val="23"/>
              </w:rPr>
            </w:pPr>
            <w:r w:rsidRPr="002A1B14">
              <w:rPr>
                <w:rFonts w:ascii="Arial" w:hAnsi="Arial" w:cs="Arial"/>
                <w:b/>
                <w:bCs/>
                <w:sz w:val="23"/>
                <w:szCs w:val="23"/>
              </w:rPr>
              <w:t> </w:t>
            </w:r>
          </w:p>
        </w:tc>
        <w:tc>
          <w:tcPr>
            <w:tcW w:w="1347" w:type="dxa"/>
            <w:tcBorders>
              <w:left w:val="nil"/>
              <w:bottom w:val="nil"/>
              <w:right w:val="nil"/>
            </w:tcBorders>
            <w:shd w:val="clear" w:color="000000" w:fill="auto"/>
            <w:noWrap/>
            <w:vAlign w:val="bottom"/>
            <w:hideMark/>
          </w:tcPr>
          <w:p w:rsidR="002A1B14" w:rsidRPr="002A1B14" w:rsidRDefault="002A1B14" w:rsidP="002A1B14">
            <w:pPr>
              <w:rPr>
                <w:rFonts w:ascii="Arial" w:hAnsi="Arial" w:cs="Arial"/>
                <w:b/>
                <w:bCs/>
                <w:sz w:val="23"/>
                <w:szCs w:val="23"/>
              </w:rPr>
            </w:pPr>
            <w:r w:rsidRPr="002A1B14">
              <w:rPr>
                <w:rFonts w:ascii="Arial" w:hAnsi="Arial" w:cs="Arial"/>
                <w:b/>
                <w:bCs/>
                <w:sz w:val="23"/>
                <w:szCs w:val="23"/>
              </w:rPr>
              <w:t> </w:t>
            </w:r>
          </w:p>
        </w:tc>
        <w:tc>
          <w:tcPr>
            <w:tcW w:w="355" w:type="dxa"/>
            <w:tcBorders>
              <w:left w:val="nil"/>
              <w:bottom w:val="nil"/>
              <w:right w:val="nil"/>
            </w:tcBorders>
            <w:shd w:val="clear" w:color="000000" w:fill="auto"/>
            <w:noWrap/>
            <w:vAlign w:val="bottom"/>
            <w:hideMark/>
          </w:tcPr>
          <w:p w:rsidR="002A1B14" w:rsidRPr="002A1B14" w:rsidRDefault="002A1B14" w:rsidP="002A1B14">
            <w:pPr>
              <w:rPr>
                <w:rFonts w:ascii="Arial" w:hAnsi="Arial" w:cs="Arial"/>
                <w:b/>
                <w:bCs/>
                <w:sz w:val="23"/>
                <w:szCs w:val="23"/>
              </w:rPr>
            </w:pPr>
            <w:r w:rsidRPr="002A1B14">
              <w:rPr>
                <w:rFonts w:ascii="Arial" w:hAnsi="Arial" w:cs="Arial"/>
                <w:b/>
                <w:bCs/>
                <w:sz w:val="23"/>
                <w:szCs w:val="23"/>
              </w:rPr>
              <w:t> </w:t>
            </w:r>
          </w:p>
        </w:tc>
        <w:tc>
          <w:tcPr>
            <w:tcW w:w="1347" w:type="dxa"/>
            <w:tcBorders>
              <w:left w:val="nil"/>
              <w:bottom w:val="nil"/>
              <w:right w:val="nil"/>
            </w:tcBorders>
            <w:shd w:val="clear" w:color="000000" w:fill="auto"/>
            <w:noWrap/>
            <w:vAlign w:val="bottom"/>
            <w:hideMark/>
          </w:tcPr>
          <w:p w:rsidR="002A1B14" w:rsidRPr="002A1B14" w:rsidRDefault="002A1B14" w:rsidP="002A1B14">
            <w:pPr>
              <w:rPr>
                <w:rFonts w:ascii="Arial" w:hAnsi="Arial" w:cs="Arial"/>
                <w:b/>
                <w:bCs/>
                <w:sz w:val="23"/>
                <w:szCs w:val="23"/>
              </w:rPr>
            </w:pPr>
            <w:r w:rsidRPr="002A1B14">
              <w:rPr>
                <w:rFonts w:ascii="Arial" w:hAnsi="Arial" w:cs="Arial"/>
                <w:b/>
                <w:bCs/>
                <w:sz w:val="23"/>
                <w:szCs w:val="23"/>
              </w:rPr>
              <w:t> </w:t>
            </w:r>
          </w:p>
        </w:tc>
      </w:tr>
      <w:tr w:rsidR="002A1B14" w:rsidRPr="002A1B14" w:rsidTr="00817D33">
        <w:trPr>
          <w:gridAfter w:val="1"/>
          <w:wAfter w:w="1347" w:type="dxa"/>
          <w:trHeight w:val="360"/>
        </w:trPr>
        <w:tc>
          <w:tcPr>
            <w:tcW w:w="5542" w:type="dxa"/>
            <w:gridSpan w:val="2"/>
            <w:tcBorders>
              <w:top w:val="nil"/>
              <w:left w:val="nil"/>
              <w:right w:val="nil"/>
            </w:tcBorders>
            <w:shd w:val="clear" w:color="auto" w:fill="auto"/>
            <w:noWrap/>
            <w:vAlign w:val="bottom"/>
            <w:hideMark/>
          </w:tcPr>
          <w:p w:rsidR="002A1B14" w:rsidRPr="007D53E2" w:rsidRDefault="007D53E2" w:rsidP="002A1B14">
            <w:pPr>
              <w:rPr>
                <w:rFonts w:ascii="Arial" w:hAnsi="Arial" w:cs="Arial"/>
                <w:bCs/>
                <w:sz w:val="28"/>
                <w:szCs w:val="28"/>
              </w:rPr>
            </w:pPr>
            <w:r w:rsidRPr="00D62E59">
              <w:rPr>
                <w:sz w:val="28"/>
                <w:szCs w:val="28"/>
              </w:rPr>
              <w:t>BALANSRÄKNING</w:t>
            </w:r>
          </w:p>
        </w:tc>
        <w:tc>
          <w:tcPr>
            <w:tcW w:w="551" w:type="dxa"/>
            <w:tcBorders>
              <w:top w:val="nil"/>
              <w:left w:val="nil"/>
              <w:right w:val="nil"/>
            </w:tcBorders>
            <w:shd w:val="clear" w:color="auto" w:fill="auto"/>
            <w:vAlign w:val="bottom"/>
            <w:hideMark/>
          </w:tcPr>
          <w:p w:rsidR="002A1B14" w:rsidRPr="002A1B14" w:rsidRDefault="002A1B14" w:rsidP="002A1B14">
            <w:pPr>
              <w:jc w:val="center"/>
              <w:rPr>
                <w:rFonts w:ascii="Arial" w:hAnsi="Arial" w:cs="Arial"/>
                <w:b/>
                <w:bCs/>
                <w:sz w:val="20"/>
                <w:szCs w:val="20"/>
              </w:rPr>
            </w:pPr>
            <w:r w:rsidRPr="002A1B14">
              <w:rPr>
                <w:rFonts w:ascii="Arial" w:hAnsi="Arial" w:cs="Arial"/>
                <w:b/>
                <w:bCs/>
                <w:sz w:val="20"/>
                <w:szCs w:val="20"/>
              </w:rPr>
              <w:t>Not</w:t>
            </w:r>
          </w:p>
        </w:tc>
        <w:tc>
          <w:tcPr>
            <w:tcW w:w="1347" w:type="dxa"/>
            <w:tcBorders>
              <w:top w:val="nil"/>
              <w:left w:val="nil"/>
              <w:right w:val="nil"/>
            </w:tcBorders>
            <w:shd w:val="clear" w:color="000000" w:fill="auto"/>
            <w:noWrap/>
            <w:vAlign w:val="bottom"/>
            <w:hideMark/>
          </w:tcPr>
          <w:p w:rsidR="002A1B14" w:rsidRPr="00342FFC" w:rsidRDefault="002A1B14" w:rsidP="00F15AA6">
            <w:pPr>
              <w:jc w:val="right"/>
              <w:rPr>
                <w:rFonts w:ascii="Arial" w:hAnsi="Arial" w:cs="Arial"/>
                <w:b/>
                <w:bCs/>
                <w:sz w:val="20"/>
                <w:szCs w:val="20"/>
              </w:rPr>
            </w:pPr>
            <w:r w:rsidRPr="00342FFC">
              <w:rPr>
                <w:rFonts w:ascii="Arial" w:hAnsi="Arial" w:cs="Arial"/>
                <w:b/>
                <w:bCs/>
                <w:sz w:val="20"/>
                <w:szCs w:val="20"/>
              </w:rPr>
              <w:t>20</w:t>
            </w:r>
            <w:r w:rsidR="00F15AA6">
              <w:rPr>
                <w:rFonts w:ascii="Arial" w:hAnsi="Arial" w:cs="Arial"/>
                <w:b/>
                <w:bCs/>
                <w:sz w:val="20"/>
                <w:szCs w:val="20"/>
              </w:rPr>
              <w:t>20</w:t>
            </w:r>
            <w:r w:rsidRPr="00342FFC">
              <w:rPr>
                <w:rFonts w:ascii="Arial" w:hAnsi="Arial" w:cs="Arial"/>
                <w:b/>
                <w:bCs/>
                <w:sz w:val="20"/>
                <w:szCs w:val="20"/>
              </w:rPr>
              <w:t>-12-31</w:t>
            </w:r>
          </w:p>
        </w:tc>
        <w:tc>
          <w:tcPr>
            <w:tcW w:w="355" w:type="dxa"/>
            <w:tcBorders>
              <w:top w:val="nil"/>
              <w:left w:val="nil"/>
              <w:right w:val="nil"/>
            </w:tcBorders>
            <w:shd w:val="clear" w:color="000000" w:fill="auto"/>
            <w:noWrap/>
            <w:vAlign w:val="bottom"/>
            <w:hideMark/>
          </w:tcPr>
          <w:p w:rsidR="002A1B14" w:rsidRPr="00342FFC" w:rsidRDefault="002A1B14" w:rsidP="002A1B14">
            <w:pPr>
              <w:jc w:val="right"/>
              <w:rPr>
                <w:rFonts w:ascii="Arial" w:hAnsi="Arial" w:cs="Arial"/>
                <w:b/>
                <w:bCs/>
                <w:sz w:val="20"/>
                <w:szCs w:val="20"/>
              </w:rPr>
            </w:pPr>
          </w:p>
        </w:tc>
        <w:tc>
          <w:tcPr>
            <w:tcW w:w="1347" w:type="dxa"/>
            <w:tcBorders>
              <w:top w:val="nil"/>
              <w:left w:val="nil"/>
              <w:right w:val="nil"/>
            </w:tcBorders>
            <w:shd w:val="clear" w:color="000000" w:fill="auto"/>
            <w:noWrap/>
            <w:vAlign w:val="bottom"/>
            <w:hideMark/>
          </w:tcPr>
          <w:p w:rsidR="002A1B14" w:rsidRPr="00342FFC" w:rsidRDefault="002A1B14" w:rsidP="00F15AA6">
            <w:pPr>
              <w:jc w:val="right"/>
              <w:rPr>
                <w:rFonts w:ascii="Arial" w:hAnsi="Arial" w:cs="Arial"/>
                <w:b/>
                <w:bCs/>
                <w:sz w:val="20"/>
                <w:szCs w:val="20"/>
              </w:rPr>
            </w:pPr>
            <w:r w:rsidRPr="00342FFC">
              <w:rPr>
                <w:rFonts w:ascii="Arial" w:hAnsi="Arial" w:cs="Arial"/>
                <w:b/>
                <w:bCs/>
                <w:sz w:val="20"/>
                <w:szCs w:val="20"/>
              </w:rPr>
              <w:t>201</w:t>
            </w:r>
            <w:r w:rsidR="00F15AA6">
              <w:rPr>
                <w:rFonts w:ascii="Arial" w:hAnsi="Arial" w:cs="Arial"/>
                <w:b/>
                <w:bCs/>
                <w:sz w:val="20"/>
                <w:szCs w:val="20"/>
              </w:rPr>
              <w:t>9</w:t>
            </w:r>
            <w:r w:rsidRPr="00342FFC">
              <w:rPr>
                <w:rFonts w:ascii="Arial" w:hAnsi="Arial" w:cs="Arial"/>
                <w:b/>
                <w:bCs/>
                <w:sz w:val="20"/>
                <w:szCs w:val="20"/>
              </w:rPr>
              <w:t>-12-31</w:t>
            </w:r>
          </w:p>
        </w:tc>
      </w:tr>
      <w:tr w:rsidR="002A1B14" w:rsidRPr="002A1B14" w:rsidTr="008B46EB">
        <w:trPr>
          <w:gridAfter w:val="1"/>
          <w:wAfter w:w="1347" w:type="dxa"/>
          <w:trHeight w:val="105"/>
        </w:trPr>
        <w:tc>
          <w:tcPr>
            <w:tcW w:w="562" w:type="dxa"/>
            <w:tcBorders>
              <w:top w:val="nil"/>
              <w:left w:val="nil"/>
              <w:bottom w:val="single" w:sz="4" w:space="0" w:color="F0AB00"/>
              <w:right w:val="nil"/>
            </w:tcBorders>
            <w:shd w:val="clear" w:color="auto" w:fill="auto"/>
            <w:noWrap/>
            <w:vAlign w:val="bottom"/>
            <w:hideMark/>
          </w:tcPr>
          <w:p w:rsidR="002A1B14" w:rsidRPr="002A1B14" w:rsidRDefault="002A1B14" w:rsidP="002A1B14">
            <w:pPr>
              <w:rPr>
                <w:rFonts w:ascii="Arial" w:hAnsi="Arial" w:cs="Arial"/>
                <w:b/>
                <w:bCs/>
                <w:sz w:val="28"/>
                <w:szCs w:val="28"/>
              </w:rPr>
            </w:pPr>
            <w:r w:rsidRPr="002A1B14">
              <w:rPr>
                <w:rFonts w:ascii="Arial" w:hAnsi="Arial" w:cs="Arial"/>
                <w:b/>
                <w:bCs/>
                <w:sz w:val="28"/>
                <w:szCs w:val="28"/>
              </w:rPr>
              <w:t> </w:t>
            </w:r>
          </w:p>
        </w:tc>
        <w:tc>
          <w:tcPr>
            <w:tcW w:w="4980" w:type="dxa"/>
            <w:tcBorders>
              <w:top w:val="nil"/>
              <w:left w:val="nil"/>
              <w:bottom w:val="single" w:sz="4" w:space="0" w:color="F0AB00"/>
              <w:right w:val="nil"/>
            </w:tcBorders>
            <w:shd w:val="clear" w:color="auto" w:fill="auto"/>
            <w:noWrap/>
            <w:vAlign w:val="bottom"/>
            <w:hideMark/>
          </w:tcPr>
          <w:p w:rsidR="002A1B14" w:rsidRPr="002A1B14" w:rsidRDefault="002A1B14" w:rsidP="002A1B14">
            <w:pPr>
              <w:rPr>
                <w:rFonts w:ascii="Arial" w:hAnsi="Arial" w:cs="Arial"/>
                <w:sz w:val="23"/>
                <w:szCs w:val="23"/>
              </w:rPr>
            </w:pPr>
            <w:r w:rsidRPr="002A1B14">
              <w:rPr>
                <w:rFonts w:ascii="Arial" w:hAnsi="Arial" w:cs="Arial"/>
                <w:sz w:val="23"/>
                <w:szCs w:val="23"/>
              </w:rPr>
              <w:t> </w:t>
            </w:r>
          </w:p>
        </w:tc>
        <w:tc>
          <w:tcPr>
            <w:tcW w:w="551" w:type="dxa"/>
            <w:tcBorders>
              <w:top w:val="nil"/>
              <w:left w:val="nil"/>
              <w:bottom w:val="single" w:sz="4" w:space="0" w:color="F0AB00"/>
              <w:right w:val="nil"/>
            </w:tcBorders>
            <w:shd w:val="clear" w:color="auto" w:fill="auto"/>
            <w:vAlign w:val="bottom"/>
            <w:hideMark/>
          </w:tcPr>
          <w:p w:rsidR="002A1B14" w:rsidRPr="002A1B14" w:rsidRDefault="002A1B14" w:rsidP="002A1B14">
            <w:pPr>
              <w:jc w:val="center"/>
              <w:rPr>
                <w:rFonts w:ascii="Arial" w:hAnsi="Arial" w:cs="Arial"/>
                <w:b/>
                <w:bCs/>
                <w:sz w:val="20"/>
                <w:szCs w:val="20"/>
              </w:rPr>
            </w:pPr>
            <w:r w:rsidRPr="002A1B14">
              <w:rPr>
                <w:rFonts w:ascii="Arial" w:hAnsi="Arial" w:cs="Arial"/>
                <w:b/>
                <w:bCs/>
                <w:sz w:val="20"/>
                <w:szCs w:val="20"/>
              </w:rPr>
              <w:t> </w:t>
            </w:r>
          </w:p>
        </w:tc>
        <w:tc>
          <w:tcPr>
            <w:tcW w:w="1347" w:type="dxa"/>
            <w:tcBorders>
              <w:top w:val="nil"/>
              <w:left w:val="nil"/>
              <w:bottom w:val="single" w:sz="4" w:space="0" w:color="F0AB00"/>
              <w:right w:val="nil"/>
            </w:tcBorders>
            <w:shd w:val="clear" w:color="000000" w:fill="auto"/>
            <w:noWrap/>
            <w:vAlign w:val="bottom"/>
            <w:hideMark/>
          </w:tcPr>
          <w:p w:rsidR="002A1B14" w:rsidRPr="00342FFC" w:rsidRDefault="002A1B14" w:rsidP="002A1B14">
            <w:pPr>
              <w:jc w:val="right"/>
              <w:rPr>
                <w:rFonts w:ascii="Arial" w:hAnsi="Arial" w:cs="Arial"/>
                <w:b/>
                <w:bCs/>
                <w:sz w:val="20"/>
                <w:szCs w:val="20"/>
              </w:rPr>
            </w:pPr>
            <w:r w:rsidRPr="00342FFC">
              <w:rPr>
                <w:rFonts w:ascii="Arial" w:hAnsi="Arial" w:cs="Arial"/>
                <w:b/>
                <w:bCs/>
                <w:sz w:val="20"/>
                <w:szCs w:val="20"/>
              </w:rPr>
              <w:t> </w:t>
            </w:r>
          </w:p>
        </w:tc>
        <w:tc>
          <w:tcPr>
            <w:tcW w:w="355" w:type="dxa"/>
            <w:tcBorders>
              <w:top w:val="nil"/>
              <w:left w:val="nil"/>
              <w:bottom w:val="single" w:sz="4" w:space="0" w:color="F0AB00"/>
              <w:right w:val="nil"/>
            </w:tcBorders>
            <w:shd w:val="clear" w:color="000000" w:fill="auto"/>
            <w:noWrap/>
            <w:vAlign w:val="bottom"/>
            <w:hideMark/>
          </w:tcPr>
          <w:p w:rsidR="002A1B14" w:rsidRPr="00342FFC" w:rsidRDefault="002A1B14" w:rsidP="002A1B14">
            <w:pPr>
              <w:jc w:val="right"/>
              <w:rPr>
                <w:rFonts w:ascii="Arial" w:hAnsi="Arial" w:cs="Arial"/>
                <w:b/>
                <w:bCs/>
                <w:sz w:val="20"/>
                <w:szCs w:val="20"/>
              </w:rPr>
            </w:pPr>
            <w:r w:rsidRPr="00342FFC">
              <w:rPr>
                <w:rFonts w:ascii="Arial" w:hAnsi="Arial" w:cs="Arial"/>
                <w:b/>
                <w:bCs/>
                <w:sz w:val="20"/>
                <w:szCs w:val="20"/>
              </w:rPr>
              <w:t> </w:t>
            </w:r>
          </w:p>
        </w:tc>
        <w:tc>
          <w:tcPr>
            <w:tcW w:w="1347" w:type="dxa"/>
            <w:tcBorders>
              <w:top w:val="nil"/>
              <w:left w:val="nil"/>
              <w:bottom w:val="single" w:sz="4" w:space="0" w:color="F0AB00"/>
              <w:right w:val="nil"/>
            </w:tcBorders>
            <w:shd w:val="clear" w:color="000000" w:fill="auto"/>
            <w:noWrap/>
            <w:vAlign w:val="bottom"/>
            <w:hideMark/>
          </w:tcPr>
          <w:p w:rsidR="002A1B14" w:rsidRPr="00342FFC" w:rsidRDefault="002A1B14" w:rsidP="002A1B14">
            <w:pPr>
              <w:jc w:val="right"/>
              <w:rPr>
                <w:rFonts w:ascii="Arial" w:hAnsi="Arial" w:cs="Arial"/>
                <w:b/>
                <w:bCs/>
                <w:sz w:val="20"/>
                <w:szCs w:val="20"/>
              </w:rPr>
            </w:pPr>
            <w:r w:rsidRPr="00342FFC">
              <w:rPr>
                <w:rFonts w:ascii="Arial" w:hAnsi="Arial" w:cs="Arial"/>
                <w:b/>
                <w:bCs/>
                <w:sz w:val="20"/>
                <w:szCs w:val="20"/>
              </w:rPr>
              <w:t> </w:t>
            </w:r>
          </w:p>
        </w:tc>
      </w:tr>
      <w:tr w:rsidR="002A1B14" w:rsidRPr="002A1B14" w:rsidTr="008B46EB">
        <w:trPr>
          <w:gridAfter w:val="1"/>
          <w:wAfter w:w="1347" w:type="dxa"/>
          <w:trHeight w:val="255"/>
        </w:trPr>
        <w:tc>
          <w:tcPr>
            <w:tcW w:w="562" w:type="dxa"/>
            <w:tcBorders>
              <w:top w:val="single" w:sz="4" w:space="0" w:color="F0AB00"/>
              <w:left w:val="nil"/>
              <w:bottom w:val="nil"/>
              <w:right w:val="nil"/>
            </w:tcBorders>
            <w:shd w:val="clear" w:color="auto" w:fill="auto"/>
            <w:noWrap/>
            <w:vAlign w:val="bottom"/>
            <w:hideMark/>
          </w:tcPr>
          <w:p w:rsidR="002A1B14" w:rsidRPr="002A1B14" w:rsidRDefault="002A1B14" w:rsidP="002A1B14">
            <w:pPr>
              <w:rPr>
                <w:rFonts w:ascii="Arial" w:hAnsi="Arial" w:cs="Arial"/>
                <w:b/>
                <w:bCs/>
                <w:sz w:val="20"/>
                <w:szCs w:val="20"/>
              </w:rPr>
            </w:pPr>
          </w:p>
        </w:tc>
        <w:tc>
          <w:tcPr>
            <w:tcW w:w="4980" w:type="dxa"/>
            <w:tcBorders>
              <w:top w:val="single" w:sz="4" w:space="0" w:color="F0AB00"/>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551" w:type="dxa"/>
            <w:tcBorders>
              <w:top w:val="single" w:sz="4" w:space="0" w:color="F0AB00"/>
              <w:left w:val="nil"/>
              <w:bottom w:val="nil"/>
              <w:right w:val="nil"/>
            </w:tcBorders>
            <w:shd w:val="clear" w:color="auto" w:fill="auto"/>
            <w:vAlign w:val="bottom"/>
            <w:hideMark/>
          </w:tcPr>
          <w:p w:rsidR="002A1B14" w:rsidRPr="002A1B14" w:rsidRDefault="002A1B14" w:rsidP="002A1B14">
            <w:pPr>
              <w:jc w:val="center"/>
              <w:rPr>
                <w:rFonts w:ascii="Arial" w:hAnsi="Arial" w:cs="Arial"/>
                <w:b/>
                <w:bCs/>
                <w:sz w:val="20"/>
                <w:szCs w:val="20"/>
              </w:rPr>
            </w:pPr>
          </w:p>
        </w:tc>
        <w:tc>
          <w:tcPr>
            <w:tcW w:w="1347" w:type="dxa"/>
            <w:tcBorders>
              <w:top w:val="single" w:sz="4" w:space="0" w:color="F0AB00"/>
              <w:left w:val="nil"/>
              <w:bottom w:val="nil"/>
              <w:right w:val="nil"/>
            </w:tcBorders>
            <w:shd w:val="clear" w:color="000000" w:fill="auto"/>
            <w:noWrap/>
            <w:vAlign w:val="bottom"/>
            <w:hideMark/>
          </w:tcPr>
          <w:p w:rsidR="002A1B14" w:rsidRPr="00342FFC" w:rsidRDefault="002A1B14" w:rsidP="002A1B14">
            <w:pPr>
              <w:jc w:val="right"/>
              <w:rPr>
                <w:rFonts w:ascii="Arial" w:hAnsi="Arial" w:cs="Arial"/>
                <w:b/>
                <w:bCs/>
                <w:sz w:val="20"/>
                <w:szCs w:val="20"/>
              </w:rPr>
            </w:pPr>
          </w:p>
        </w:tc>
        <w:tc>
          <w:tcPr>
            <w:tcW w:w="355" w:type="dxa"/>
            <w:tcBorders>
              <w:top w:val="single" w:sz="4" w:space="0" w:color="F0AB00"/>
              <w:left w:val="nil"/>
              <w:bottom w:val="nil"/>
              <w:right w:val="nil"/>
            </w:tcBorders>
            <w:shd w:val="clear" w:color="000000" w:fill="auto"/>
            <w:noWrap/>
            <w:vAlign w:val="bottom"/>
            <w:hideMark/>
          </w:tcPr>
          <w:p w:rsidR="002A1B14" w:rsidRPr="00342FFC" w:rsidRDefault="002A1B14" w:rsidP="002A1B14">
            <w:pPr>
              <w:jc w:val="right"/>
              <w:rPr>
                <w:rFonts w:ascii="Arial" w:hAnsi="Arial" w:cs="Arial"/>
                <w:b/>
                <w:bCs/>
                <w:sz w:val="20"/>
                <w:szCs w:val="20"/>
              </w:rPr>
            </w:pPr>
          </w:p>
        </w:tc>
        <w:tc>
          <w:tcPr>
            <w:tcW w:w="1347" w:type="dxa"/>
            <w:tcBorders>
              <w:top w:val="single" w:sz="4" w:space="0" w:color="F0AB00"/>
              <w:left w:val="nil"/>
              <w:bottom w:val="nil"/>
              <w:right w:val="nil"/>
            </w:tcBorders>
            <w:shd w:val="clear" w:color="000000" w:fill="auto"/>
            <w:noWrap/>
            <w:vAlign w:val="bottom"/>
            <w:hideMark/>
          </w:tcPr>
          <w:p w:rsidR="002A1B14" w:rsidRPr="00342FFC" w:rsidRDefault="002A1B14" w:rsidP="002A1B14">
            <w:pPr>
              <w:jc w:val="right"/>
              <w:rPr>
                <w:rFonts w:ascii="Arial" w:hAnsi="Arial" w:cs="Arial"/>
                <w:b/>
                <w:bCs/>
                <w:sz w:val="20"/>
                <w:szCs w:val="20"/>
              </w:rPr>
            </w:pPr>
          </w:p>
        </w:tc>
      </w:tr>
      <w:tr w:rsidR="002A1B14" w:rsidRPr="002A1B14" w:rsidTr="008B46EB">
        <w:trPr>
          <w:gridAfter w:val="1"/>
          <w:wAfter w:w="1347" w:type="dxa"/>
          <w:trHeight w:val="255"/>
        </w:trPr>
        <w:tc>
          <w:tcPr>
            <w:tcW w:w="5542" w:type="dxa"/>
            <w:gridSpan w:val="2"/>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b/>
                <w:bCs/>
                <w:sz w:val="20"/>
                <w:szCs w:val="20"/>
              </w:rPr>
            </w:pPr>
            <w:r w:rsidRPr="002A1B14">
              <w:rPr>
                <w:rFonts w:ascii="Arial" w:hAnsi="Arial" w:cs="Arial"/>
                <w:b/>
                <w:bCs/>
                <w:sz w:val="20"/>
                <w:szCs w:val="20"/>
              </w:rPr>
              <w:t>EGET KAPITAL OCH SKULDER</w:t>
            </w:r>
          </w:p>
        </w:tc>
        <w:tc>
          <w:tcPr>
            <w:tcW w:w="551"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b/>
                <w:bCs/>
                <w:sz w:val="20"/>
                <w:szCs w:val="20"/>
              </w:rPr>
            </w:pPr>
          </w:p>
        </w:tc>
        <w:tc>
          <w:tcPr>
            <w:tcW w:w="355"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b/>
                <w:bCs/>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b/>
                <w:bCs/>
                <w:sz w:val="20"/>
                <w:szCs w:val="20"/>
              </w:rPr>
            </w:pPr>
          </w:p>
        </w:tc>
      </w:tr>
      <w:tr w:rsidR="002A1B14" w:rsidRPr="002A1B14" w:rsidTr="008B46EB">
        <w:trPr>
          <w:gridAfter w:val="1"/>
          <w:wAfter w:w="1347" w:type="dxa"/>
          <w:trHeight w:val="255"/>
        </w:trPr>
        <w:tc>
          <w:tcPr>
            <w:tcW w:w="562"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355"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r>
      <w:tr w:rsidR="002A1B14" w:rsidRPr="002A1B14" w:rsidTr="008B46EB">
        <w:trPr>
          <w:gridAfter w:val="1"/>
          <w:wAfter w:w="1347" w:type="dxa"/>
          <w:trHeight w:val="255"/>
        </w:trPr>
        <w:tc>
          <w:tcPr>
            <w:tcW w:w="5542" w:type="dxa"/>
            <w:gridSpan w:val="2"/>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b/>
                <w:bCs/>
                <w:sz w:val="20"/>
                <w:szCs w:val="20"/>
              </w:rPr>
            </w:pPr>
            <w:r w:rsidRPr="002A1B14">
              <w:rPr>
                <w:rFonts w:ascii="Arial" w:hAnsi="Arial" w:cs="Arial"/>
                <w:b/>
                <w:bCs/>
                <w:sz w:val="20"/>
                <w:szCs w:val="20"/>
              </w:rPr>
              <w:t>Eget kapital</w:t>
            </w:r>
          </w:p>
        </w:tc>
        <w:tc>
          <w:tcPr>
            <w:tcW w:w="551"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355"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r>
      <w:tr w:rsidR="002A1B14" w:rsidRPr="002A1B14" w:rsidTr="008B46EB">
        <w:trPr>
          <w:gridAfter w:val="1"/>
          <w:wAfter w:w="1347" w:type="dxa"/>
          <w:trHeight w:val="255"/>
        </w:trPr>
        <w:tc>
          <w:tcPr>
            <w:tcW w:w="5542" w:type="dxa"/>
            <w:gridSpan w:val="2"/>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b/>
                <w:bCs/>
                <w:i/>
                <w:iCs/>
                <w:sz w:val="20"/>
                <w:szCs w:val="20"/>
              </w:rPr>
            </w:pPr>
            <w:r w:rsidRPr="002A1B14">
              <w:rPr>
                <w:rFonts w:ascii="Arial" w:hAnsi="Arial" w:cs="Arial"/>
                <w:b/>
                <w:bCs/>
                <w:i/>
                <w:iCs/>
                <w:sz w:val="20"/>
                <w:szCs w:val="20"/>
              </w:rPr>
              <w:t>Bundet eget kapital</w:t>
            </w:r>
          </w:p>
        </w:tc>
        <w:tc>
          <w:tcPr>
            <w:tcW w:w="551"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355"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r>
      <w:tr w:rsidR="002A1B14" w:rsidRPr="002A1B14" w:rsidTr="008B46EB">
        <w:trPr>
          <w:gridAfter w:val="1"/>
          <w:wAfter w:w="1347" w:type="dxa"/>
          <w:trHeight w:val="282"/>
        </w:trPr>
        <w:tc>
          <w:tcPr>
            <w:tcW w:w="562"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4980" w:type="dxa"/>
            <w:tcBorders>
              <w:top w:val="nil"/>
              <w:left w:val="nil"/>
              <w:bottom w:val="nil"/>
              <w:right w:val="nil"/>
            </w:tcBorders>
            <w:shd w:val="clear" w:color="000000" w:fill="FFFFFF"/>
            <w:noWrap/>
            <w:vAlign w:val="bottom"/>
            <w:hideMark/>
          </w:tcPr>
          <w:p w:rsidR="002A1B14" w:rsidRPr="002A1B14" w:rsidRDefault="002A1B14" w:rsidP="000C5C7B">
            <w:pPr>
              <w:rPr>
                <w:rFonts w:ascii="Arial" w:hAnsi="Arial" w:cs="Arial"/>
                <w:sz w:val="20"/>
                <w:szCs w:val="20"/>
              </w:rPr>
            </w:pPr>
            <w:r w:rsidRPr="002A1B14">
              <w:rPr>
                <w:rFonts w:ascii="Arial" w:hAnsi="Arial" w:cs="Arial"/>
                <w:sz w:val="20"/>
                <w:szCs w:val="20"/>
              </w:rPr>
              <w:t>Aktiekapital</w:t>
            </w:r>
          </w:p>
        </w:tc>
        <w:tc>
          <w:tcPr>
            <w:tcW w:w="551"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bookmarkStart w:id="16" w:name="RANGE!E83"/>
            <w:r w:rsidRPr="00342FFC">
              <w:rPr>
                <w:rFonts w:ascii="Arial" w:hAnsi="Arial" w:cs="Arial"/>
                <w:sz w:val="20"/>
                <w:szCs w:val="20"/>
              </w:rPr>
              <w:t>180</w:t>
            </w:r>
            <w:bookmarkEnd w:id="16"/>
          </w:p>
        </w:tc>
        <w:tc>
          <w:tcPr>
            <w:tcW w:w="355" w:type="dxa"/>
            <w:tcBorders>
              <w:top w:val="nil"/>
              <w:left w:val="nil"/>
              <w:bottom w:val="nil"/>
              <w:right w:val="nil"/>
            </w:tcBorders>
            <w:shd w:val="clear" w:color="auto" w:fill="auto"/>
            <w:noWrap/>
            <w:vAlign w:val="bottom"/>
            <w:hideMark/>
          </w:tcPr>
          <w:p w:rsidR="002A1B14" w:rsidRPr="00342FFC" w:rsidRDefault="002A1B14" w:rsidP="002A1B14">
            <w:pP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bookmarkStart w:id="17" w:name="RANGE!G83"/>
            <w:r w:rsidRPr="00342FFC">
              <w:rPr>
                <w:rFonts w:ascii="Arial" w:hAnsi="Arial" w:cs="Arial"/>
                <w:sz w:val="20"/>
                <w:szCs w:val="20"/>
              </w:rPr>
              <w:t>180</w:t>
            </w:r>
            <w:bookmarkEnd w:id="17"/>
          </w:p>
        </w:tc>
      </w:tr>
      <w:tr w:rsidR="002A1B14" w:rsidRPr="002A1B14" w:rsidTr="008B46EB">
        <w:trPr>
          <w:gridAfter w:val="1"/>
          <w:wAfter w:w="1347" w:type="dxa"/>
          <w:trHeight w:val="282"/>
        </w:trPr>
        <w:tc>
          <w:tcPr>
            <w:tcW w:w="562"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r w:rsidRPr="002A1B14">
              <w:rPr>
                <w:rFonts w:ascii="Arial" w:hAnsi="Arial" w:cs="Arial"/>
                <w:sz w:val="20"/>
                <w:szCs w:val="20"/>
              </w:rPr>
              <w:t>Uppskrivningsfond</w:t>
            </w:r>
          </w:p>
        </w:tc>
        <w:tc>
          <w:tcPr>
            <w:tcW w:w="551"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r w:rsidRPr="00342FFC">
              <w:rPr>
                <w:rFonts w:ascii="Arial" w:hAnsi="Arial" w:cs="Arial"/>
                <w:sz w:val="20"/>
                <w:szCs w:val="20"/>
              </w:rPr>
              <w:t>1 000 000</w:t>
            </w:r>
          </w:p>
        </w:tc>
        <w:tc>
          <w:tcPr>
            <w:tcW w:w="355"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A55DC4" w:rsidP="00A55DC4">
            <w:pPr>
              <w:jc w:val="right"/>
              <w:rPr>
                <w:rFonts w:ascii="Arial" w:hAnsi="Arial" w:cs="Arial"/>
                <w:sz w:val="20"/>
                <w:szCs w:val="20"/>
              </w:rPr>
            </w:pPr>
            <w:r>
              <w:rPr>
                <w:rFonts w:ascii="Arial" w:hAnsi="Arial" w:cs="Arial"/>
                <w:sz w:val="20"/>
                <w:szCs w:val="20"/>
              </w:rPr>
              <w:t>1 000 00</w:t>
            </w:r>
            <w:r w:rsidR="002A1B14" w:rsidRPr="00342FFC">
              <w:rPr>
                <w:rFonts w:ascii="Arial" w:hAnsi="Arial" w:cs="Arial"/>
                <w:sz w:val="20"/>
                <w:szCs w:val="20"/>
              </w:rPr>
              <w:t>0</w:t>
            </w:r>
          </w:p>
        </w:tc>
      </w:tr>
      <w:tr w:rsidR="002A1B14" w:rsidRPr="002A1B14" w:rsidTr="008B46EB">
        <w:trPr>
          <w:gridAfter w:val="1"/>
          <w:wAfter w:w="1347" w:type="dxa"/>
          <w:trHeight w:val="300"/>
        </w:trPr>
        <w:tc>
          <w:tcPr>
            <w:tcW w:w="562"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r w:rsidRPr="002A1B14">
              <w:rPr>
                <w:rFonts w:ascii="Arial" w:hAnsi="Arial" w:cs="Arial"/>
                <w:sz w:val="20"/>
                <w:szCs w:val="20"/>
              </w:rPr>
              <w:t>Reservfond</w:t>
            </w:r>
          </w:p>
        </w:tc>
        <w:tc>
          <w:tcPr>
            <w:tcW w:w="551"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bookmarkStart w:id="18" w:name="RANGE!E85"/>
            <w:r w:rsidRPr="00342FFC">
              <w:rPr>
                <w:rFonts w:ascii="Arial" w:hAnsi="Arial" w:cs="Arial"/>
                <w:sz w:val="20"/>
                <w:szCs w:val="20"/>
              </w:rPr>
              <w:t>36</w:t>
            </w:r>
            <w:bookmarkEnd w:id="18"/>
          </w:p>
        </w:tc>
        <w:tc>
          <w:tcPr>
            <w:tcW w:w="355"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bookmarkStart w:id="19" w:name="RANGE!G85"/>
            <w:r w:rsidRPr="00342FFC">
              <w:rPr>
                <w:rFonts w:ascii="Arial" w:hAnsi="Arial" w:cs="Arial"/>
                <w:sz w:val="20"/>
                <w:szCs w:val="20"/>
              </w:rPr>
              <w:t>36</w:t>
            </w:r>
            <w:bookmarkEnd w:id="19"/>
          </w:p>
        </w:tc>
      </w:tr>
      <w:tr w:rsidR="002A1B14" w:rsidRPr="002A1B14" w:rsidTr="008B46EB">
        <w:trPr>
          <w:gridAfter w:val="1"/>
          <w:wAfter w:w="1347" w:type="dxa"/>
          <w:trHeight w:val="120"/>
        </w:trPr>
        <w:tc>
          <w:tcPr>
            <w:tcW w:w="562"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355"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r>
      <w:tr w:rsidR="002A1B14" w:rsidRPr="002A1B14" w:rsidTr="008B46EB">
        <w:trPr>
          <w:gridAfter w:val="1"/>
          <w:wAfter w:w="1347" w:type="dxa"/>
          <w:trHeight w:val="255"/>
        </w:trPr>
        <w:tc>
          <w:tcPr>
            <w:tcW w:w="562"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b/>
                <w:bCs/>
                <w:sz w:val="20"/>
                <w:szCs w:val="20"/>
              </w:rPr>
            </w:pPr>
          </w:p>
        </w:tc>
        <w:tc>
          <w:tcPr>
            <w:tcW w:w="4980"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b/>
                <w:bCs/>
                <w:sz w:val="20"/>
                <w:szCs w:val="20"/>
              </w:rPr>
            </w:pPr>
          </w:p>
        </w:tc>
        <w:tc>
          <w:tcPr>
            <w:tcW w:w="551"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20"/>
                <w:szCs w:val="20"/>
              </w:rPr>
            </w:pPr>
          </w:p>
        </w:tc>
        <w:tc>
          <w:tcPr>
            <w:tcW w:w="1347" w:type="dxa"/>
            <w:tcBorders>
              <w:top w:val="single" w:sz="4" w:space="0" w:color="auto"/>
              <w:left w:val="nil"/>
              <w:bottom w:val="nil"/>
              <w:right w:val="nil"/>
            </w:tcBorders>
            <w:shd w:val="clear" w:color="000000" w:fill="auto"/>
            <w:noWrap/>
            <w:vAlign w:val="bottom"/>
            <w:hideMark/>
          </w:tcPr>
          <w:p w:rsidR="002A1B14" w:rsidRPr="00342FFC" w:rsidRDefault="002A1B14" w:rsidP="002A1B14">
            <w:pPr>
              <w:jc w:val="right"/>
              <w:rPr>
                <w:rFonts w:ascii="Arial" w:hAnsi="Arial" w:cs="Arial"/>
                <w:b/>
                <w:bCs/>
                <w:sz w:val="20"/>
                <w:szCs w:val="20"/>
              </w:rPr>
            </w:pPr>
            <w:r w:rsidRPr="00342FFC">
              <w:rPr>
                <w:rFonts w:ascii="Arial" w:hAnsi="Arial" w:cs="Arial"/>
                <w:b/>
                <w:bCs/>
                <w:sz w:val="20"/>
                <w:szCs w:val="20"/>
              </w:rPr>
              <w:t>1 000 216</w:t>
            </w:r>
          </w:p>
        </w:tc>
        <w:tc>
          <w:tcPr>
            <w:tcW w:w="355"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b/>
                <w:bCs/>
                <w:sz w:val="20"/>
                <w:szCs w:val="20"/>
              </w:rPr>
            </w:pPr>
          </w:p>
        </w:tc>
        <w:tc>
          <w:tcPr>
            <w:tcW w:w="1347" w:type="dxa"/>
            <w:tcBorders>
              <w:top w:val="single" w:sz="4" w:space="0" w:color="auto"/>
              <w:left w:val="nil"/>
              <w:bottom w:val="nil"/>
              <w:right w:val="nil"/>
            </w:tcBorders>
            <w:shd w:val="clear" w:color="000000" w:fill="auto"/>
            <w:noWrap/>
            <w:vAlign w:val="bottom"/>
            <w:hideMark/>
          </w:tcPr>
          <w:p w:rsidR="002A1B14" w:rsidRPr="00342FFC" w:rsidRDefault="00A55DC4" w:rsidP="002A1B14">
            <w:pPr>
              <w:jc w:val="right"/>
              <w:rPr>
                <w:rFonts w:ascii="Arial" w:hAnsi="Arial" w:cs="Arial"/>
                <w:b/>
                <w:bCs/>
                <w:sz w:val="20"/>
                <w:szCs w:val="20"/>
              </w:rPr>
            </w:pPr>
            <w:r>
              <w:rPr>
                <w:rFonts w:ascii="Arial" w:hAnsi="Arial" w:cs="Arial"/>
                <w:b/>
                <w:bCs/>
                <w:sz w:val="20"/>
                <w:szCs w:val="20"/>
              </w:rPr>
              <w:t xml:space="preserve">1 000 </w:t>
            </w:r>
            <w:r w:rsidR="002A1B14" w:rsidRPr="00342FFC">
              <w:rPr>
                <w:rFonts w:ascii="Arial" w:hAnsi="Arial" w:cs="Arial"/>
                <w:b/>
                <w:bCs/>
                <w:sz w:val="20"/>
                <w:szCs w:val="20"/>
              </w:rPr>
              <w:t>216</w:t>
            </w:r>
          </w:p>
        </w:tc>
      </w:tr>
      <w:tr w:rsidR="002A1B14" w:rsidRPr="002A1B14" w:rsidTr="008B46EB">
        <w:trPr>
          <w:gridAfter w:val="1"/>
          <w:wAfter w:w="1347" w:type="dxa"/>
          <w:trHeight w:val="255"/>
        </w:trPr>
        <w:tc>
          <w:tcPr>
            <w:tcW w:w="5542" w:type="dxa"/>
            <w:gridSpan w:val="2"/>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b/>
                <w:bCs/>
                <w:i/>
                <w:iCs/>
                <w:sz w:val="20"/>
                <w:szCs w:val="20"/>
              </w:rPr>
            </w:pPr>
            <w:r w:rsidRPr="002A1B14">
              <w:rPr>
                <w:rFonts w:ascii="Arial" w:hAnsi="Arial" w:cs="Arial"/>
                <w:b/>
                <w:bCs/>
                <w:i/>
                <w:iCs/>
                <w:sz w:val="20"/>
                <w:szCs w:val="20"/>
              </w:rPr>
              <w:t>Fritt eget kapital</w:t>
            </w:r>
          </w:p>
        </w:tc>
        <w:tc>
          <w:tcPr>
            <w:tcW w:w="551"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355"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2A1B14" w:rsidRPr="00342FFC" w:rsidRDefault="002A1B14" w:rsidP="002A1B14">
            <w:pPr>
              <w:jc w:val="right"/>
              <w:rPr>
                <w:rFonts w:ascii="Arial" w:hAnsi="Arial" w:cs="Arial"/>
                <w:sz w:val="20"/>
                <w:szCs w:val="20"/>
              </w:rPr>
            </w:pPr>
          </w:p>
        </w:tc>
      </w:tr>
      <w:tr w:rsidR="00F15AA6" w:rsidRPr="002A1B14" w:rsidTr="008B46EB">
        <w:trPr>
          <w:gridAfter w:val="1"/>
          <w:wAfter w:w="1347" w:type="dxa"/>
          <w:trHeight w:val="300"/>
        </w:trPr>
        <w:tc>
          <w:tcPr>
            <w:tcW w:w="562"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r w:rsidRPr="002A1B14">
              <w:rPr>
                <w:rFonts w:ascii="Arial" w:hAnsi="Arial" w:cs="Arial"/>
                <w:sz w:val="20"/>
                <w:szCs w:val="20"/>
              </w:rPr>
              <w:t>Balanserad vinst eller förlust</w:t>
            </w:r>
          </w:p>
        </w:tc>
        <w:tc>
          <w:tcPr>
            <w:tcW w:w="55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7B6E02" w:rsidRDefault="00F15AA6" w:rsidP="004F6E37">
            <w:pPr>
              <w:jc w:val="right"/>
              <w:rPr>
                <w:rFonts w:ascii="Arial" w:hAnsi="Arial" w:cs="Arial"/>
                <w:sz w:val="20"/>
                <w:szCs w:val="20"/>
                <w:highlight w:val="yellow"/>
              </w:rPr>
            </w:pPr>
            <w:r>
              <w:rPr>
                <w:rFonts w:ascii="Arial" w:hAnsi="Arial" w:cs="Arial"/>
                <w:sz w:val="20"/>
                <w:szCs w:val="20"/>
              </w:rPr>
              <w:t xml:space="preserve">-545 </w:t>
            </w:r>
            <w:r w:rsidR="004F6E37">
              <w:rPr>
                <w:rFonts w:ascii="Arial" w:hAnsi="Arial" w:cs="Arial"/>
                <w:sz w:val="20"/>
                <w:szCs w:val="20"/>
              </w:rPr>
              <w:t>962</w:t>
            </w:r>
          </w:p>
        </w:tc>
        <w:tc>
          <w:tcPr>
            <w:tcW w:w="355" w:type="dxa"/>
            <w:tcBorders>
              <w:top w:val="nil"/>
              <w:left w:val="nil"/>
              <w:bottom w:val="nil"/>
              <w:right w:val="nil"/>
            </w:tcBorders>
            <w:shd w:val="clear" w:color="000000" w:fill="auto"/>
            <w:noWrap/>
            <w:vAlign w:val="bottom"/>
            <w:hideMark/>
          </w:tcPr>
          <w:p w:rsidR="00F15AA6" w:rsidRPr="00342FFC"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7B6E02" w:rsidRDefault="00F15AA6" w:rsidP="00F15AA6">
            <w:pPr>
              <w:jc w:val="right"/>
              <w:rPr>
                <w:rFonts w:ascii="Arial" w:hAnsi="Arial" w:cs="Arial"/>
                <w:sz w:val="20"/>
                <w:szCs w:val="20"/>
                <w:highlight w:val="yellow"/>
              </w:rPr>
            </w:pPr>
            <w:r>
              <w:rPr>
                <w:rFonts w:ascii="Arial" w:hAnsi="Arial" w:cs="Arial"/>
                <w:sz w:val="20"/>
                <w:szCs w:val="20"/>
              </w:rPr>
              <w:t>-545 849</w:t>
            </w:r>
          </w:p>
        </w:tc>
      </w:tr>
      <w:tr w:rsidR="00F15AA6" w:rsidRPr="002A1B14" w:rsidTr="008B46EB">
        <w:trPr>
          <w:gridAfter w:val="1"/>
          <w:wAfter w:w="1347" w:type="dxa"/>
          <w:trHeight w:val="282"/>
        </w:trPr>
        <w:tc>
          <w:tcPr>
            <w:tcW w:w="562"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r w:rsidRPr="002A1B14">
              <w:rPr>
                <w:rFonts w:ascii="Arial" w:hAnsi="Arial" w:cs="Arial"/>
                <w:sz w:val="20"/>
                <w:szCs w:val="20"/>
              </w:rPr>
              <w:t>Årets resultat</w:t>
            </w:r>
          </w:p>
        </w:tc>
        <w:tc>
          <w:tcPr>
            <w:tcW w:w="55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20"/>
                <w:szCs w:val="20"/>
              </w:rPr>
            </w:pPr>
            <w:r>
              <w:rPr>
                <w:rFonts w:ascii="Arial" w:hAnsi="Arial" w:cs="Arial"/>
                <w:sz w:val="20"/>
                <w:szCs w:val="20"/>
              </w:rPr>
              <w:t>21</w:t>
            </w:r>
          </w:p>
        </w:tc>
        <w:tc>
          <w:tcPr>
            <w:tcW w:w="1347" w:type="dxa"/>
            <w:tcBorders>
              <w:top w:val="nil"/>
              <w:left w:val="nil"/>
              <w:bottom w:val="nil"/>
              <w:right w:val="nil"/>
            </w:tcBorders>
            <w:shd w:val="clear" w:color="000000" w:fill="auto"/>
            <w:noWrap/>
            <w:vAlign w:val="bottom"/>
            <w:hideMark/>
          </w:tcPr>
          <w:p w:rsidR="00F15AA6" w:rsidRPr="00EF6E9A" w:rsidRDefault="00F15AA6" w:rsidP="004F6E37">
            <w:pPr>
              <w:jc w:val="right"/>
              <w:rPr>
                <w:rFonts w:ascii="Arial" w:hAnsi="Arial" w:cs="Arial"/>
                <w:sz w:val="20"/>
                <w:szCs w:val="20"/>
              </w:rPr>
            </w:pPr>
            <w:r>
              <w:rPr>
                <w:rFonts w:ascii="Arial" w:hAnsi="Arial" w:cs="Arial"/>
                <w:sz w:val="20"/>
                <w:szCs w:val="20"/>
              </w:rPr>
              <w:t>-1</w:t>
            </w:r>
            <w:r w:rsidR="004F6E37">
              <w:rPr>
                <w:rFonts w:ascii="Arial" w:hAnsi="Arial" w:cs="Arial"/>
                <w:sz w:val="20"/>
                <w:szCs w:val="20"/>
              </w:rPr>
              <w:t xml:space="preserve"> 193</w:t>
            </w:r>
          </w:p>
        </w:tc>
        <w:tc>
          <w:tcPr>
            <w:tcW w:w="355" w:type="dxa"/>
            <w:tcBorders>
              <w:top w:val="nil"/>
              <w:left w:val="nil"/>
              <w:bottom w:val="nil"/>
              <w:right w:val="nil"/>
            </w:tcBorders>
            <w:shd w:val="clear" w:color="000000" w:fill="auto"/>
            <w:noWrap/>
            <w:vAlign w:val="bottom"/>
            <w:hideMark/>
          </w:tcPr>
          <w:p w:rsidR="00F15AA6" w:rsidRPr="00342FFC"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EF6E9A" w:rsidRDefault="00F15AA6" w:rsidP="00F15AA6">
            <w:pPr>
              <w:jc w:val="right"/>
              <w:rPr>
                <w:rFonts w:ascii="Arial" w:hAnsi="Arial" w:cs="Arial"/>
                <w:sz w:val="20"/>
                <w:szCs w:val="20"/>
              </w:rPr>
            </w:pPr>
            <w:r>
              <w:rPr>
                <w:rFonts w:ascii="Arial" w:hAnsi="Arial" w:cs="Arial"/>
                <w:sz w:val="20"/>
                <w:szCs w:val="20"/>
              </w:rPr>
              <w:t>-113</w:t>
            </w:r>
          </w:p>
        </w:tc>
      </w:tr>
      <w:tr w:rsidR="008B46EB" w:rsidRPr="002A1B14" w:rsidTr="008B46EB">
        <w:trPr>
          <w:gridAfter w:val="1"/>
          <w:wAfter w:w="1347" w:type="dxa"/>
          <w:trHeight w:val="120"/>
        </w:trPr>
        <w:tc>
          <w:tcPr>
            <w:tcW w:w="562" w:type="dxa"/>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8B46EB" w:rsidRPr="002A1B14" w:rsidRDefault="008B46EB"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8B46EB" w:rsidRPr="00EF6E9A" w:rsidRDefault="008B46EB" w:rsidP="002A1B14">
            <w:pPr>
              <w:jc w:val="right"/>
              <w:rPr>
                <w:rFonts w:ascii="Arial" w:hAnsi="Arial" w:cs="Arial"/>
                <w:sz w:val="20"/>
                <w:szCs w:val="20"/>
              </w:rPr>
            </w:pPr>
          </w:p>
        </w:tc>
        <w:tc>
          <w:tcPr>
            <w:tcW w:w="355" w:type="dxa"/>
            <w:tcBorders>
              <w:top w:val="nil"/>
              <w:left w:val="nil"/>
              <w:bottom w:val="nil"/>
              <w:right w:val="nil"/>
            </w:tcBorders>
            <w:shd w:val="clear" w:color="000000" w:fill="auto"/>
            <w:noWrap/>
            <w:vAlign w:val="bottom"/>
            <w:hideMark/>
          </w:tcPr>
          <w:p w:rsidR="008B46EB" w:rsidRPr="00342FFC" w:rsidRDefault="008B46EB"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8B46EB" w:rsidRPr="00342FFC" w:rsidRDefault="008B46EB" w:rsidP="002563BC">
            <w:pPr>
              <w:jc w:val="right"/>
              <w:rPr>
                <w:rFonts w:ascii="Arial" w:hAnsi="Arial" w:cs="Arial"/>
                <w:sz w:val="20"/>
                <w:szCs w:val="20"/>
              </w:rPr>
            </w:pPr>
          </w:p>
        </w:tc>
      </w:tr>
      <w:tr w:rsidR="008B46EB" w:rsidRPr="002A1B14" w:rsidTr="008B46EB">
        <w:trPr>
          <w:gridAfter w:val="1"/>
          <w:wAfter w:w="1347" w:type="dxa"/>
          <w:trHeight w:val="255"/>
        </w:trPr>
        <w:tc>
          <w:tcPr>
            <w:tcW w:w="562" w:type="dxa"/>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b/>
                <w:bCs/>
                <w:sz w:val="20"/>
                <w:szCs w:val="20"/>
              </w:rPr>
            </w:pPr>
          </w:p>
        </w:tc>
        <w:tc>
          <w:tcPr>
            <w:tcW w:w="4980" w:type="dxa"/>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8B46EB" w:rsidRPr="002A1B14" w:rsidRDefault="008B46EB" w:rsidP="002A1B14">
            <w:pPr>
              <w:jc w:val="center"/>
              <w:rPr>
                <w:rFonts w:ascii="Arial" w:hAnsi="Arial" w:cs="Arial"/>
                <w:sz w:val="20"/>
                <w:szCs w:val="20"/>
              </w:rPr>
            </w:pPr>
          </w:p>
        </w:tc>
        <w:tc>
          <w:tcPr>
            <w:tcW w:w="1347" w:type="dxa"/>
            <w:tcBorders>
              <w:top w:val="single" w:sz="4" w:space="0" w:color="auto"/>
              <w:left w:val="nil"/>
              <w:bottom w:val="nil"/>
              <w:right w:val="nil"/>
            </w:tcBorders>
            <w:shd w:val="clear" w:color="000000" w:fill="auto"/>
            <w:noWrap/>
            <w:vAlign w:val="bottom"/>
            <w:hideMark/>
          </w:tcPr>
          <w:p w:rsidR="008B46EB" w:rsidRPr="00EF6E9A" w:rsidRDefault="00771258" w:rsidP="004F6E37">
            <w:pPr>
              <w:jc w:val="right"/>
              <w:rPr>
                <w:rFonts w:ascii="Arial" w:hAnsi="Arial" w:cs="Arial"/>
                <w:b/>
                <w:bCs/>
                <w:sz w:val="20"/>
                <w:szCs w:val="20"/>
              </w:rPr>
            </w:pPr>
            <w:r w:rsidRPr="00EF6E9A">
              <w:rPr>
                <w:rFonts w:ascii="Arial" w:hAnsi="Arial" w:cs="Arial"/>
                <w:b/>
                <w:bCs/>
                <w:sz w:val="20"/>
                <w:szCs w:val="20"/>
              </w:rPr>
              <w:t>-</w:t>
            </w:r>
            <w:r w:rsidR="00CB293A">
              <w:rPr>
                <w:rFonts w:ascii="Arial" w:hAnsi="Arial" w:cs="Arial"/>
                <w:b/>
                <w:bCs/>
                <w:sz w:val="20"/>
                <w:szCs w:val="20"/>
              </w:rPr>
              <w:t>54</w:t>
            </w:r>
            <w:r w:rsidR="004F6E37">
              <w:rPr>
                <w:rFonts w:ascii="Arial" w:hAnsi="Arial" w:cs="Arial"/>
                <w:b/>
                <w:bCs/>
                <w:sz w:val="20"/>
                <w:szCs w:val="20"/>
              </w:rPr>
              <w:t>7 156</w:t>
            </w:r>
          </w:p>
        </w:tc>
        <w:tc>
          <w:tcPr>
            <w:tcW w:w="355" w:type="dxa"/>
            <w:tcBorders>
              <w:top w:val="nil"/>
              <w:left w:val="nil"/>
              <w:bottom w:val="nil"/>
              <w:right w:val="nil"/>
            </w:tcBorders>
            <w:shd w:val="clear" w:color="000000" w:fill="auto"/>
            <w:noWrap/>
            <w:vAlign w:val="bottom"/>
            <w:hideMark/>
          </w:tcPr>
          <w:p w:rsidR="008B46EB" w:rsidRPr="00342FFC" w:rsidRDefault="008B46EB" w:rsidP="002A1B14">
            <w:pPr>
              <w:jc w:val="right"/>
              <w:rPr>
                <w:rFonts w:ascii="Arial" w:hAnsi="Arial" w:cs="Arial"/>
                <w:b/>
                <w:bCs/>
                <w:sz w:val="20"/>
                <w:szCs w:val="20"/>
              </w:rPr>
            </w:pPr>
          </w:p>
        </w:tc>
        <w:tc>
          <w:tcPr>
            <w:tcW w:w="1347" w:type="dxa"/>
            <w:tcBorders>
              <w:top w:val="single" w:sz="4" w:space="0" w:color="auto"/>
              <w:left w:val="nil"/>
              <w:bottom w:val="nil"/>
              <w:right w:val="nil"/>
            </w:tcBorders>
            <w:shd w:val="clear" w:color="000000" w:fill="auto"/>
            <w:noWrap/>
            <w:vAlign w:val="bottom"/>
            <w:hideMark/>
          </w:tcPr>
          <w:p w:rsidR="008B46EB" w:rsidRPr="00342FFC" w:rsidRDefault="00666FEE" w:rsidP="00650DB4">
            <w:pPr>
              <w:jc w:val="right"/>
              <w:rPr>
                <w:rFonts w:ascii="Arial" w:hAnsi="Arial" w:cs="Arial"/>
                <w:b/>
                <w:bCs/>
                <w:sz w:val="20"/>
                <w:szCs w:val="20"/>
              </w:rPr>
            </w:pPr>
            <w:r>
              <w:rPr>
                <w:rFonts w:ascii="Arial" w:hAnsi="Arial" w:cs="Arial"/>
                <w:b/>
                <w:bCs/>
                <w:sz w:val="20"/>
                <w:szCs w:val="20"/>
              </w:rPr>
              <w:t xml:space="preserve">-545 </w:t>
            </w:r>
            <w:r w:rsidR="00F15AA6">
              <w:rPr>
                <w:rFonts w:ascii="Arial" w:hAnsi="Arial" w:cs="Arial"/>
                <w:b/>
                <w:bCs/>
                <w:sz w:val="20"/>
                <w:szCs w:val="20"/>
              </w:rPr>
              <w:t>962</w:t>
            </w:r>
          </w:p>
        </w:tc>
      </w:tr>
      <w:tr w:rsidR="008B46EB" w:rsidRPr="002A1B14" w:rsidTr="008B46EB">
        <w:trPr>
          <w:gridAfter w:val="1"/>
          <w:wAfter w:w="1347" w:type="dxa"/>
          <w:trHeight w:val="255"/>
        </w:trPr>
        <w:tc>
          <w:tcPr>
            <w:tcW w:w="562" w:type="dxa"/>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8B46EB" w:rsidRPr="002A1B14" w:rsidRDefault="008B46EB"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8B46EB" w:rsidRPr="007B6E02" w:rsidRDefault="008B46EB" w:rsidP="002A1B14">
            <w:pPr>
              <w:jc w:val="right"/>
              <w:rPr>
                <w:rFonts w:ascii="Arial" w:hAnsi="Arial" w:cs="Arial"/>
                <w:b/>
                <w:bCs/>
                <w:sz w:val="20"/>
                <w:szCs w:val="20"/>
                <w:highlight w:val="yellow"/>
              </w:rPr>
            </w:pPr>
          </w:p>
        </w:tc>
        <w:tc>
          <w:tcPr>
            <w:tcW w:w="355" w:type="dxa"/>
            <w:tcBorders>
              <w:top w:val="nil"/>
              <w:left w:val="nil"/>
              <w:bottom w:val="nil"/>
              <w:right w:val="nil"/>
            </w:tcBorders>
            <w:shd w:val="clear" w:color="000000" w:fill="auto"/>
            <w:noWrap/>
            <w:vAlign w:val="bottom"/>
            <w:hideMark/>
          </w:tcPr>
          <w:p w:rsidR="008B46EB" w:rsidRPr="00342FFC" w:rsidRDefault="008B46EB" w:rsidP="002A1B14">
            <w:pPr>
              <w:jc w:val="right"/>
              <w:rPr>
                <w:rFonts w:ascii="Arial" w:hAnsi="Arial" w:cs="Arial"/>
                <w:b/>
                <w:bCs/>
                <w:sz w:val="20"/>
                <w:szCs w:val="20"/>
              </w:rPr>
            </w:pPr>
          </w:p>
        </w:tc>
        <w:tc>
          <w:tcPr>
            <w:tcW w:w="1347" w:type="dxa"/>
            <w:tcBorders>
              <w:top w:val="nil"/>
              <w:left w:val="nil"/>
              <w:bottom w:val="nil"/>
              <w:right w:val="nil"/>
            </w:tcBorders>
            <w:shd w:val="clear" w:color="000000" w:fill="auto"/>
            <w:noWrap/>
            <w:vAlign w:val="bottom"/>
            <w:hideMark/>
          </w:tcPr>
          <w:p w:rsidR="008B46EB" w:rsidRPr="00342FFC" w:rsidRDefault="008B46EB" w:rsidP="002563BC">
            <w:pPr>
              <w:jc w:val="right"/>
              <w:rPr>
                <w:rFonts w:ascii="Arial" w:hAnsi="Arial" w:cs="Arial"/>
                <w:b/>
                <w:bCs/>
                <w:sz w:val="20"/>
                <w:szCs w:val="20"/>
              </w:rPr>
            </w:pPr>
          </w:p>
        </w:tc>
      </w:tr>
      <w:tr w:rsidR="008B46EB" w:rsidRPr="002A1B14" w:rsidTr="008B46EB">
        <w:trPr>
          <w:trHeight w:val="255"/>
        </w:trPr>
        <w:tc>
          <w:tcPr>
            <w:tcW w:w="5542" w:type="dxa"/>
            <w:gridSpan w:val="2"/>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b/>
                <w:bCs/>
                <w:sz w:val="20"/>
                <w:szCs w:val="20"/>
              </w:rPr>
            </w:pPr>
            <w:r w:rsidRPr="002A1B14">
              <w:rPr>
                <w:rFonts w:ascii="Arial" w:hAnsi="Arial" w:cs="Arial"/>
                <w:b/>
                <w:bCs/>
                <w:sz w:val="20"/>
                <w:szCs w:val="20"/>
              </w:rPr>
              <w:t>Summa eget kapital</w:t>
            </w:r>
          </w:p>
        </w:tc>
        <w:tc>
          <w:tcPr>
            <w:tcW w:w="551" w:type="dxa"/>
            <w:tcBorders>
              <w:top w:val="nil"/>
              <w:left w:val="nil"/>
              <w:bottom w:val="nil"/>
              <w:right w:val="nil"/>
            </w:tcBorders>
            <w:shd w:val="clear" w:color="auto" w:fill="auto"/>
            <w:noWrap/>
            <w:vAlign w:val="bottom"/>
            <w:hideMark/>
          </w:tcPr>
          <w:p w:rsidR="008B46EB" w:rsidRPr="002A1B14" w:rsidRDefault="008B46EB"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8B46EB" w:rsidRPr="007B6E02" w:rsidRDefault="004F6E37" w:rsidP="00CB293A">
            <w:pPr>
              <w:jc w:val="right"/>
              <w:rPr>
                <w:rFonts w:ascii="Arial" w:hAnsi="Arial" w:cs="Arial"/>
                <w:b/>
                <w:bCs/>
                <w:sz w:val="20"/>
                <w:szCs w:val="20"/>
                <w:highlight w:val="yellow"/>
              </w:rPr>
            </w:pPr>
            <w:r>
              <w:rPr>
                <w:rFonts w:ascii="Arial" w:hAnsi="Arial" w:cs="Arial"/>
                <w:b/>
                <w:bCs/>
                <w:sz w:val="20"/>
                <w:szCs w:val="20"/>
              </w:rPr>
              <w:t>453 060</w:t>
            </w:r>
          </w:p>
        </w:tc>
        <w:tc>
          <w:tcPr>
            <w:tcW w:w="355" w:type="dxa"/>
            <w:tcBorders>
              <w:top w:val="nil"/>
              <w:left w:val="nil"/>
              <w:bottom w:val="nil"/>
              <w:right w:val="nil"/>
            </w:tcBorders>
            <w:shd w:val="clear" w:color="000000" w:fill="auto"/>
            <w:noWrap/>
            <w:vAlign w:val="bottom"/>
            <w:hideMark/>
          </w:tcPr>
          <w:p w:rsidR="008B46EB" w:rsidRPr="00342FFC" w:rsidRDefault="008B46EB" w:rsidP="002A1B14">
            <w:pPr>
              <w:jc w:val="right"/>
              <w:rPr>
                <w:rFonts w:ascii="Arial" w:hAnsi="Arial" w:cs="Arial"/>
                <w:b/>
                <w:bCs/>
                <w:sz w:val="20"/>
                <w:szCs w:val="20"/>
              </w:rPr>
            </w:pPr>
          </w:p>
        </w:tc>
        <w:tc>
          <w:tcPr>
            <w:tcW w:w="1347" w:type="dxa"/>
            <w:tcBorders>
              <w:top w:val="nil"/>
              <w:left w:val="nil"/>
              <w:bottom w:val="nil"/>
              <w:right w:val="nil"/>
            </w:tcBorders>
            <w:shd w:val="clear" w:color="000000" w:fill="auto"/>
            <w:noWrap/>
            <w:vAlign w:val="bottom"/>
            <w:hideMark/>
          </w:tcPr>
          <w:p w:rsidR="008B46EB" w:rsidRPr="00342FFC" w:rsidRDefault="00666FEE" w:rsidP="002563BC">
            <w:pPr>
              <w:jc w:val="right"/>
              <w:rPr>
                <w:rFonts w:ascii="Arial" w:hAnsi="Arial" w:cs="Arial"/>
                <w:b/>
                <w:bCs/>
                <w:sz w:val="20"/>
                <w:szCs w:val="20"/>
              </w:rPr>
            </w:pPr>
            <w:r>
              <w:rPr>
                <w:rFonts w:ascii="Arial" w:hAnsi="Arial" w:cs="Arial"/>
                <w:b/>
                <w:bCs/>
                <w:sz w:val="20"/>
                <w:szCs w:val="20"/>
              </w:rPr>
              <w:t xml:space="preserve">454 </w:t>
            </w:r>
            <w:r w:rsidR="00F15AA6">
              <w:rPr>
                <w:rFonts w:ascii="Arial" w:hAnsi="Arial" w:cs="Arial"/>
                <w:b/>
                <w:bCs/>
                <w:sz w:val="20"/>
                <w:szCs w:val="20"/>
              </w:rPr>
              <w:t>254</w:t>
            </w:r>
          </w:p>
        </w:tc>
        <w:tc>
          <w:tcPr>
            <w:tcW w:w="1347" w:type="dxa"/>
            <w:vAlign w:val="bottom"/>
          </w:tcPr>
          <w:p w:rsidR="008B46EB" w:rsidRPr="00342FFC" w:rsidRDefault="008B46EB" w:rsidP="002563BC">
            <w:pPr>
              <w:jc w:val="right"/>
              <w:rPr>
                <w:rFonts w:ascii="Arial" w:hAnsi="Arial" w:cs="Arial"/>
                <w:b/>
                <w:bCs/>
                <w:sz w:val="20"/>
                <w:szCs w:val="20"/>
              </w:rPr>
            </w:pPr>
          </w:p>
        </w:tc>
      </w:tr>
      <w:tr w:rsidR="008B46EB" w:rsidRPr="002A1B14" w:rsidTr="008B46EB">
        <w:trPr>
          <w:gridAfter w:val="1"/>
          <w:wAfter w:w="1347" w:type="dxa"/>
          <w:trHeight w:val="255"/>
        </w:trPr>
        <w:tc>
          <w:tcPr>
            <w:tcW w:w="562" w:type="dxa"/>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8B46EB" w:rsidRPr="002A1B14" w:rsidRDefault="008B46EB"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8B46EB" w:rsidRPr="007B6E02" w:rsidRDefault="008B46EB" w:rsidP="002A1B14">
            <w:pPr>
              <w:jc w:val="right"/>
              <w:rPr>
                <w:rFonts w:ascii="Arial" w:hAnsi="Arial" w:cs="Arial"/>
                <w:sz w:val="20"/>
                <w:szCs w:val="20"/>
                <w:highlight w:val="yellow"/>
              </w:rPr>
            </w:pPr>
          </w:p>
        </w:tc>
        <w:tc>
          <w:tcPr>
            <w:tcW w:w="355" w:type="dxa"/>
            <w:tcBorders>
              <w:top w:val="nil"/>
              <w:left w:val="nil"/>
              <w:bottom w:val="nil"/>
              <w:right w:val="nil"/>
            </w:tcBorders>
            <w:shd w:val="clear" w:color="000000" w:fill="auto"/>
            <w:noWrap/>
            <w:vAlign w:val="bottom"/>
            <w:hideMark/>
          </w:tcPr>
          <w:p w:rsidR="008B46EB" w:rsidRPr="00342FFC" w:rsidRDefault="008B46EB"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8B46EB" w:rsidRPr="00342FFC" w:rsidRDefault="008B46EB" w:rsidP="002A1B14">
            <w:pPr>
              <w:jc w:val="right"/>
              <w:rPr>
                <w:rFonts w:ascii="Arial" w:hAnsi="Arial" w:cs="Arial"/>
                <w:sz w:val="20"/>
                <w:szCs w:val="20"/>
              </w:rPr>
            </w:pPr>
          </w:p>
        </w:tc>
      </w:tr>
      <w:tr w:rsidR="008B46EB" w:rsidRPr="002A1B14" w:rsidTr="008B46EB">
        <w:trPr>
          <w:gridAfter w:val="1"/>
          <w:wAfter w:w="1347" w:type="dxa"/>
          <w:trHeight w:val="255"/>
        </w:trPr>
        <w:tc>
          <w:tcPr>
            <w:tcW w:w="5542" w:type="dxa"/>
            <w:gridSpan w:val="2"/>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b/>
                <w:bCs/>
                <w:sz w:val="20"/>
                <w:szCs w:val="20"/>
              </w:rPr>
            </w:pPr>
            <w:r w:rsidRPr="002A1B14">
              <w:rPr>
                <w:rFonts w:ascii="Arial" w:hAnsi="Arial" w:cs="Arial"/>
                <w:b/>
                <w:bCs/>
                <w:sz w:val="20"/>
                <w:szCs w:val="20"/>
              </w:rPr>
              <w:t>Obeskattade reserver</w:t>
            </w:r>
          </w:p>
        </w:tc>
        <w:tc>
          <w:tcPr>
            <w:tcW w:w="551" w:type="dxa"/>
            <w:tcBorders>
              <w:top w:val="nil"/>
              <w:left w:val="nil"/>
              <w:bottom w:val="nil"/>
              <w:right w:val="nil"/>
            </w:tcBorders>
            <w:shd w:val="clear" w:color="auto" w:fill="auto"/>
            <w:noWrap/>
            <w:vAlign w:val="bottom"/>
            <w:hideMark/>
          </w:tcPr>
          <w:p w:rsidR="008B46EB" w:rsidRPr="002A1B14" w:rsidRDefault="008B46EB" w:rsidP="002A1B14">
            <w:pPr>
              <w:jc w:val="center"/>
              <w:rPr>
                <w:rFonts w:ascii="Arial" w:hAnsi="Arial" w:cs="Arial"/>
                <w:sz w:val="20"/>
                <w:szCs w:val="20"/>
              </w:rPr>
            </w:pPr>
            <w:r w:rsidRPr="002A1B14">
              <w:rPr>
                <w:rFonts w:ascii="Arial" w:hAnsi="Arial" w:cs="Arial"/>
                <w:sz w:val="20"/>
                <w:szCs w:val="20"/>
              </w:rPr>
              <w:t>1</w:t>
            </w:r>
            <w:r>
              <w:rPr>
                <w:rFonts w:ascii="Arial" w:hAnsi="Arial" w:cs="Arial"/>
                <w:sz w:val="20"/>
                <w:szCs w:val="20"/>
              </w:rPr>
              <w:t>6</w:t>
            </w:r>
          </w:p>
        </w:tc>
        <w:tc>
          <w:tcPr>
            <w:tcW w:w="1347" w:type="dxa"/>
            <w:tcBorders>
              <w:top w:val="nil"/>
              <w:left w:val="nil"/>
              <w:bottom w:val="nil"/>
              <w:right w:val="nil"/>
            </w:tcBorders>
            <w:shd w:val="clear" w:color="000000" w:fill="auto"/>
            <w:noWrap/>
            <w:vAlign w:val="bottom"/>
            <w:hideMark/>
          </w:tcPr>
          <w:p w:rsidR="008B46EB" w:rsidRPr="007B6E02" w:rsidRDefault="00CB293A" w:rsidP="002A1B14">
            <w:pPr>
              <w:jc w:val="right"/>
              <w:rPr>
                <w:rFonts w:ascii="Arial" w:hAnsi="Arial" w:cs="Arial"/>
                <w:b/>
                <w:bCs/>
                <w:sz w:val="20"/>
                <w:szCs w:val="20"/>
                <w:highlight w:val="yellow"/>
              </w:rPr>
            </w:pPr>
            <w:r>
              <w:rPr>
                <w:rFonts w:ascii="Arial" w:hAnsi="Arial" w:cs="Arial"/>
                <w:b/>
                <w:bCs/>
                <w:sz w:val="20"/>
                <w:szCs w:val="20"/>
              </w:rPr>
              <w:t>67</w:t>
            </w:r>
            <w:r w:rsidR="004A46F7">
              <w:rPr>
                <w:rFonts w:ascii="Arial" w:hAnsi="Arial" w:cs="Arial"/>
                <w:b/>
                <w:bCs/>
                <w:sz w:val="20"/>
                <w:szCs w:val="20"/>
              </w:rPr>
              <w:t xml:space="preserve"> 734</w:t>
            </w:r>
          </w:p>
        </w:tc>
        <w:tc>
          <w:tcPr>
            <w:tcW w:w="355" w:type="dxa"/>
            <w:tcBorders>
              <w:top w:val="nil"/>
              <w:left w:val="nil"/>
              <w:bottom w:val="nil"/>
              <w:right w:val="nil"/>
            </w:tcBorders>
            <w:shd w:val="clear" w:color="000000" w:fill="auto"/>
            <w:noWrap/>
            <w:vAlign w:val="bottom"/>
            <w:hideMark/>
          </w:tcPr>
          <w:p w:rsidR="008B46EB" w:rsidRPr="00342FFC" w:rsidRDefault="008B46EB" w:rsidP="002A1B14">
            <w:pPr>
              <w:jc w:val="right"/>
              <w:rPr>
                <w:rFonts w:ascii="Arial" w:hAnsi="Arial" w:cs="Arial"/>
                <w:b/>
                <w:bCs/>
                <w:sz w:val="20"/>
                <w:szCs w:val="20"/>
              </w:rPr>
            </w:pPr>
          </w:p>
        </w:tc>
        <w:tc>
          <w:tcPr>
            <w:tcW w:w="1347" w:type="dxa"/>
            <w:tcBorders>
              <w:top w:val="nil"/>
              <w:left w:val="nil"/>
              <w:bottom w:val="nil"/>
              <w:right w:val="nil"/>
            </w:tcBorders>
            <w:shd w:val="clear" w:color="000000" w:fill="auto"/>
            <w:noWrap/>
            <w:vAlign w:val="bottom"/>
            <w:hideMark/>
          </w:tcPr>
          <w:p w:rsidR="008B46EB" w:rsidRPr="00342FFC" w:rsidRDefault="00F15AA6" w:rsidP="002A1B14">
            <w:pPr>
              <w:jc w:val="right"/>
              <w:rPr>
                <w:rFonts w:ascii="Arial" w:hAnsi="Arial" w:cs="Arial"/>
                <w:b/>
                <w:bCs/>
                <w:sz w:val="20"/>
                <w:szCs w:val="20"/>
              </w:rPr>
            </w:pPr>
            <w:r>
              <w:rPr>
                <w:rFonts w:ascii="Arial" w:hAnsi="Arial" w:cs="Arial"/>
                <w:b/>
                <w:bCs/>
                <w:sz w:val="20"/>
                <w:szCs w:val="20"/>
              </w:rPr>
              <w:t>67 734</w:t>
            </w:r>
          </w:p>
        </w:tc>
      </w:tr>
      <w:tr w:rsidR="008B46EB" w:rsidRPr="002A1B14" w:rsidTr="008B46EB">
        <w:trPr>
          <w:gridAfter w:val="1"/>
          <w:wAfter w:w="1347" w:type="dxa"/>
          <w:trHeight w:val="255"/>
        </w:trPr>
        <w:tc>
          <w:tcPr>
            <w:tcW w:w="562" w:type="dxa"/>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8B46EB" w:rsidRPr="002A1B14" w:rsidRDefault="008B46EB"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8B46EB" w:rsidRPr="007B6E02" w:rsidRDefault="008B46EB" w:rsidP="002A1B14">
            <w:pPr>
              <w:jc w:val="right"/>
              <w:rPr>
                <w:rFonts w:ascii="Arial" w:hAnsi="Arial" w:cs="Arial"/>
                <w:sz w:val="20"/>
                <w:szCs w:val="20"/>
                <w:highlight w:val="yellow"/>
              </w:rPr>
            </w:pPr>
          </w:p>
        </w:tc>
        <w:tc>
          <w:tcPr>
            <w:tcW w:w="355" w:type="dxa"/>
            <w:tcBorders>
              <w:top w:val="nil"/>
              <w:left w:val="nil"/>
              <w:bottom w:val="nil"/>
              <w:right w:val="nil"/>
            </w:tcBorders>
            <w:shd w:val="clear" w:color="000000" w:fill="auto"/>
            <w:noWrap/>
            <w:vAlign w:val="bottom"/>
            <w:hideMark/>
          </w:tcPr>
          <w:p w:rsidR="008B46EB" w:rsidRPr="00342FFC" w:rsidRDefault="008B46EB"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8B46EB" w:rsidRPr="00342FFC" w:rsidRDefault="008B46EB" w:rsidP="002A1B14">
            <w:pPr>
              <w:jc w:val="right"/>
              <w:rPr>
                <w:rFonts w:ascii="Arial" w:hAnsi="Arial" w:cs="Arial"/>
                <w:sz w:val="20"/>
                <w:szCs w:val="20"/>
              </w:rPr>
            </w:pPr>
          </w:p>
        </w:tc>
      </w:tr>
      <w:tr w:rsidR="008B46EB" w:rsidRPr="002A1B14" w:rsidTr="008B46EB">
        <w:trPr>
          <w:gridAfter w:val="1"/>
          <w:wAfter w:w="1347" w:type="dxa"/>
          <w:trHeight w:val="255"/>
        </w:trPr>
        <w:tc>
          <w:tcPr>
            <w:tcW w:w="5542" w:type="dxa"/>
            <w:gridSpan w:val="2"/>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b/>
                <w:bCs/>
                <w:sz w:val="20"/>
                <w:szCs w:val="20"/>
              </w:rPr>
            </w:pPr>
            <w:r w:rsidRPr="002A1B14">
              <w:rPr>
                <w:rFonts w:ascii="Arial" w:hAnsi="Arial" w:cs="Arial"/>
                <w:b/>
                <w:bCs/>
                <w:sz w:val="20"/>
                <w:szCs w:val="20"/>
              </w:rPr>
              <w:t>Avsättningar</w:t>
            </w:r>
          </w:p>
        </w:tc>
        <w:tc>
          <w:tcPr>
            <w:tcW w:w="551" w:type="dxa"/>
            <w:tcBorders>
              <w:top w:val="nil"/>
              <w:left w:val="nil"/>
              <w:bottom w:val="nil"/>
              <w:right w:val="nil"/>
            </w:tcBorders>
            <w:shd w:val="clear" w:color="auto" w:fill="auto"/>
            <w:noWrap/>
            <w:vAlign w:val="bottom"/>
            <w:hideMark/>
          </w:tcPr>
          <w:p w:rsidR="008B46EB" w:rsidRPr="002A1B14" w:rsidRDefault="008B46EB"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8B46EB" w:rsidRPr="007B6E02" w:rsidRDefault="008B46EB" w:rsidP="002A1B14">
            <w:pPr>
              <w:jc w:val="right"/>
              <w:rPr>
                <w:rFonts w:ascii="Arial" w:hAnsi="Arial" w:cs="Arial"/>
                <w:b/>
                <w:bCs/>
                <w:sz w:val="20"/>
                <w:szCs w:val="20"/>
                <w:highlight w:val="yellow"/>
              </w:rPr>
            </w:pPr>
          </w:p>
        </w:tc>
        <w:tc>
          <w:tcPr>
            <w:tcW w:w="355" w:type="dxa"/>
            <w:tcBorders>
              <w:top w:val="nil"/>
              <w:left w:val="nil"/>
              <w:bottom w:val="nil"/>
              <w:right w:val="nil"/>
            </w:tcBorders>
            <w:shd w:val="clear" w:color="000000" w:fill="auto"/>
            <w:noWrap/>
            <w:vAlign w:val="bottom"/>
            <w:hideMark/>
          </w:tcPr>
          <w:p w:rsidR="008B46EB" w:rsidRPr="00342FFC" w:rsidRDefault="008B46EB" w:rsidP="002A1B14">
            <w:pPr>
              <w:jc w:val="right"/>
              <w:rPr>
                <w:rFonts w:ascii="Arial" w:hAnsi="Arial" w:cs="Arial"/>
                <w:b/>
                <w:bCs/>
                <w:sz w:val="20"/>
                <w:szCs w:val="20"/>
              </w:rPr>
            </w:pPr>
          </w:p>
        </w:tc>
        <w:tc>
          <w:tcPr>
            <w:tcW w:w="1347" w:type="dxa"/>
            <w:tcBorders>
              <w:top w:val="nil"/>
              <w:left w:val="nil"/>
              <w:bottom w:val="nil"/>
              <w:right w:val="nil"/>
            </w:tcBorders>
            <w:shd w:val="clear" w:color="000000" w:fill="auto"/>
            <w:noWrap/>
            <w:vAlign w:val="bottom"/>
            <w:hideMark/>
          </w:tcPr>
          <w:p w:rsidR="008B46EB" w:rsidRPr="00342FFC" w:rsidRDefault="008B46EB" w:rsidP="002A1B14">
            <w:pPr>
              <w:jc w:val="right"/>
              <w:rPr>
                <w:rFonts w:ascii="Arial" w:hAnsi="Arial" w:cs="Arial"/>
                <w:b/>
                <w:bCs/>
                <w:sz w:val="20"/>
                <w:szCs w:val="20"/>
              </w:rPr>
            </w:pPr>
          </w:p>
        </w:tc>
      </w:tr>
      <w:tr w:rsidR="00F15AA6" w:rsidRPr="002A1B14" w:rsidTr="008B46EB">
        <w:trPr>
          <w:gridAfter w:val="1"/>
          <w:wAfter w:w="1347" w:type="dxa"/>
          <w:trHeight w:val="289"/>
        </w:trPr>
        <w:tc>
          <w:tcPr>
            <w:tcW w:w="562" w:type="dxa"/>
            <w:tcBorders>
              <w:top w:val="nil"/>
              <w:left w:val="nil"/>
              <w:bottom w:val="nil"/>
              <w:right w:val="nil"/>
            </w:tcBorders>
            <w:shd w:val="clear" w:color="auto" w:fill="auto"/>
            <w:noWrap/>
            <w:vAlign w:val="bottom"/>
          </w:tcPr>
          <w:p w:rsidR="00F15AA6" w:rsidRPr="002A1B14" w:rsidRDefault="00F15AA6" w:rsidP="00F15AA6">
            <w:pPr>
              <w:rPr>
                <w:rFonts w:ascii="Arial" w:hAnsi="Arial" w:cs="Arial"/>
                <w:b/>
                <w:bCs/>
                <w:sz w:val="20"/>
                <w:szCs w:val="20"/>
              </w:rPr>
            </w:pPr>
          </w:p>
        </w:tc>
        <w:tc>
          <w:tcPr>
            <w:tcW w:w="4980" w:type="dxa"/>
            <w:tcBorders>
              <w:top w:val="nil"/>
              <w:left w:val="nil"/>
              <w:bottom w:val="nil"/>
              <w:right w:val="nil"/>
            </w:tcBorders>
            <w:shd w:val="clear" w:color="auto" w:fill="auto"/>
            <w:noWrap/>
            <w:vAlign w:val="bottom"/>
          </w:tcPr>
          <w:p w:rsidR="00F15AA6" w:rsidRPr="002A1B14" w:rsidRDefault="00F15AA6" w:rsidP="00F15AA6">
            <w:pPr>
              <w:rPr>
                <w:rFonts w:ascii="Arial" w:hAnsi="Arial" w:cs="Arial"/>
                <w:sz w:val="20"/>
                <w:szCs w:val="20"/>
              </w:rPr>
            </w:pPr>
            <w:r>
              <w:rPr>
                <w:rFonts w:ascii="Arial" w:hAnsi="Arial" w:cs="Arial"/>
                <w:sz w:val="20"/>
                <w:szCs w:val="20"/>
              </w:rPr>
              <w:t>Avsättningar för pensioner och liknande förpliktelser</w:t>
            </w:r>
          </w:p>
        </w:tc>
        <w:tc>
          <w:tcPr>
            <w:tcW w:w="551" w:type="dxa"/>
            <w:tcBorders>
              <w:top w:val="nil"/>
              <w:left w:val="nil"/>
              <w:bottom w:val="nil"/>
              <w:right w:val="nil"/>
            </w:tcBorders>
            <w:shd w:val="clear" w:color="auto" w:fill="auto"/>
            <w:noWrap/>
            <w:vAlign w:val="bottom"/>
          </w:tcPr>
          <w:p w:rsidR="00F15AA6" w:rsidRPr="002A1B14" w:rsidRDefault="00F15AA6" w:rsidP="00F15AA6">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tcPr>
          <w:p w:rsidR="00F15AA6" w:rsidRPr="00D94C3A" w:rsidRDefault="004F6E37" w:rsidP="00F15AA6">
            <w:pPr>
              <w:jc w:val="right"/>
              <w:rPr>
                <w:rFonts w:ascii="Arial" w:hAnsi="Arial" w:cs="Arial"/>
                <w:sz w:val="20"/>
                <w:szCs w:val="20"/>
              </w:rPr>
            </w:pPr>
            <w:r>
              <w:rPr>
                <w:rFonts w:ascii="Arial" w:hAnsi="Arial" w:cs="Arial"/>
                <w:sz w:val="20"/>
                <w:szCs w:val="20"/>
              </w:rPr>
              <w:t>2 089</w:t>
            </w:r>
          </w:p>
        </w:tc>
        <w:tc>
          <w:tcPr>
            <w:tcW w:w="355" w:type="dxa"/>
            <w:tcBorders>
              <w:top w:val="nil"/>
              <w:left w:val="nil"/>
              <w:bottom w:val="nil"/>
              <w:right w:val="nil"/>
            </w:tcBorders>
            <w:shd w:val="clear" w:color="000000" w:fill="auto"/>
            <w:noWrap/>
            <w:vAlign w:val="bottom"/>
          </w:tcPr>
          <w:p w:rsidR="00F15AA6" w:rsidRPr="00D94C3A" w:rsidRDefault="00F15AA6" w:rsidP="00F15AA6">
            <w:pPr>
              <w:jc w:val="right"/>
              <w:rPr>
                <w:rFonts w:ascii="Arial" w:hAnsi="Arial" w:cs="Arial"/>
                <w:sz w:val="20"/>
                <w:szCs w:val="20"/>
              </w:rPr>
            </w:pPr>
          </w:p>
        </w:tc>
        <w:tc>
          <w:tcPr>
            <w:tcW w:w="1347" w:type="dxa"/>
            <w:tcBorders>
              <w:top w:val="nil"/>
              <w:left w:val="nil"/>
              <w:bottom w:val="nil"/>
              <w:right w:val="nil"/>
            </w:tcBorders>
            <w:shd w:val="clear" w:color="auto" w:fill="auto"/>
            <w:noWrap/>
            <w:vAlign w:val="bottom"/>
          </w:tcPr>
          <w:p w:rsidR="00F15AA6" w:rsidRPr="00D94C3A" w:rsidRDefault="00F15AA6" w:rsidP="00F15AA6">
            <w:pPr>
              <w:jc w:val="right"/>
              <w:rPr>
                <w:rFonts w:ascii="Arial" w:hAnsi="Arial" w:cs="Arial"/>
                <w:sz w:val="20"/>
                <w:szCs w:val="20"/>
              </w:rPr>
            </w:pPr>
            <w:r>
              <w:rPr>
                <w:rFonts w:ascii="Arial" w:hAnsi="Arial" w:cs="Arial"/>
                <w:sz w:val="20"/>
                <w:szCs w:val="20"/>
              </w:rPr>
              <w:t>1 888</w:t>
            </w:r>
          </w:p>
        </w:tc>
      </w:tr>
      <w:tr w:rsidR="00F15AA6" w:rsidRPr="002A1B14" w:rsidTr="008B46EB">
        <w:trPr>
          <w:gridAfter w:val="1"/>
          <w:wAfter w:w="1347" w:type="dxa"/>
          <w:trHeight w:val="289"/>
        </w:trPr>
        <w:tc>
          <w:tcPr>
            <w:tcW w:w="562"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b/>
                <w:bCs/>
                <w:sz w:val="20"/>
                <w:szCs w:val="20"/>
              </w:rPr>
            </w:pPr>
          </w:p>
        </w:tc>
        <w:tc>
          <w:tcPr>
            <w:tcW w:w="498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r w:rsidRPr="002A1B14">
              <w:rPr>
                <w:rFonts w:ascii="Arial" w:hAnsi="Arial" w:cs="Arial"/>
                <w:sz w:val="20"/>
                <w:szCs w:val="20"/>
              </w:rPr>
              <w:t>Uppskjuten skatteskuld</w:t>
            </w:r>
          </w:p>
        </w:tc>
        <w:tc>
          <w:tcPr>
            <w:tcW w:w="55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20"/>
                <w:szCs w:val="20"/>
              </w:rPr>
            </w:pPr>
            <w:r w:rsidRPr="002A1B14">
              <w:rPr>
                <w:rFonts w:ascii="Arial" w:hAnsi="Arial" w:cs="Arial"/>
                <w:sz w:val="20"/>
                <w:szCs w:val="20"/>
              </w:rPr>
              <w:t>1</w:t>
            </w:r>
            <w:r>
              <w:rPr>
                <w:rFonts w:ascii="Arial" w:hAnsi="Arial" w:cs="Arial"/>
                <w:sz w:val="20"/>
                <w:szCs w:val="20"/>
              </w:rPr>
              <w:t>1</w:t>
            </w:r>
          </w:p>
        </w:tc>
        <w:tc>
          <w:tcPr>
            <w:tcW w:w="1347" w:type="dxa"/>
            <w:tcBorders>
              <w:top w:val="nil"/>
              <w:left w:val="nil"/>
              <w:bottom w:val="nil"/>
              <w:right w:val="nil"/>
            </w:tcBorders>
            <w:shd w:val="clear" w:color="000000" w:fill="auto"/>
            <w:noWrap/>
            <w:vAlign w:val="bottom"/>
            <w:hideMark/>
          </w:tcPr>
          <w:p w:rsidR="00F15AA6" w:rsidRPr="00D94C3A" w:rsidRDefault="004F6E37" w:rsidP="00F15AA6">
            <w:pPr>
              <w:jc w:val="right"/>
              <w:rPr>
                <w:rFonts w:ascii="Arial" w:hAnsi="Arial" w:cs="Arial"/>
                <w:sz w:val="20"/>
                <w:szCs w:val="20"/>
              </w:rPr>
            </w:pPr>
            <w:r>
              <w:rPr>
                <w:rFonts w:ascii="Arial" w:hAnsi="Arial" w:cs="Arial"/>
                <w:sz w:val="20"/>
                <w:szCs w:val="20"/>
              </w:rPr>
              <w:t>113 207</w:t>
            </w:r>
          </w:p>
        </w:tc>
        <w:tc>
          <w:tcPr>
            <w:tcW w:w="355" w:type="dxa"/>
            <w:tcBorders>
              <w:top w:val="nil"/>
              <w:left w:val="nil"/>
              <w:bottom w:val="nil"/>
              <w:right w:val="nil"/>
            </w:tcBorders>
            <w:shd w:val="clear" w:color="000000" w:fill="auto"/>
            <w:noWrap/>
            <w:vAlign w:val="bottom"/>
            <w:hideMark/>
          </w:tcPr>
          <w:p w:rsidR="00F15AA6" w:rsidRPr="00D94C3A" w:rsidRDefault="00F15AA6" w:rsidP="00F15AA6">
            <w:pPr>
              <w:jc w:val="right"/>
              <w:rPr>
                <w:rFonts w:ascii="Arial" w:hAnsi="Arial" w:cs="Arial"/>
                <w:sz w:val="20"/>
                <w:szCs w:val="20"/>
              </w:rPr>
            </w:pPr>
          </w:p>
        </w:tc>
        <w:tc>
          <w:tcPr>
            <w:tcW w:w="1347" w:type="dxa"/>
            <w:tcBorders>
              <w:top w:val="nil"/>
              <w:left w:val="nil"/>
              <w:bottom w:val="nil"/>
              <w:right w:val="nil"/>
            </w:tcBorders>
            <w:shd w:val="clear" w:color="auto" w:fill="auto"/>
            <w:noWrap/>
            <w:vAlign w:val="bottom"/>
            <w:hideMark/>
          </w:tcPr>
          <w:p w:rsidR="00F15AA6" w:rsidRPr="00D94C3A" w:rsidRDefault="00F15AA6" w:rsidP="00F15AA6">
            <w:pPr>
              <w:jc w:val="right"/>
              <w:rPr>
                <w:rFonts w:ascii="Arial" w:hAnsi="Arial" w:cs="Arial"/>
                <w:sz w:val="20"/>
                <w:szCs w:val="20"/>
              </w:rPr>
            </w:pPr>
            <w:r>
              <w:rPr>
                <w:rFonts w:ascii="Arial" w:hAnsi="Arial" w:cs="Arial"/>
                <w:sz w:val="20"/>
                <w:szCs w:val="20"/>
              </w:rPr>
              <w:t>104 903</w:t>
            </w:r>
          </w:p>
        </w:tc>
      </w:tr>
      <w:tr w:rsidR="00F15AA6" w:rsidRPr="002A1B14" w:rsidTr="008B46EB">
        <w:trPr>
          <w:gridAfter w:val="1"/>
          <w:wAfter w:w="1347" w:type="dxa"/>
          <w:trHeight w:val="289"/>
        </w:trPr>
        <w:tc>
          <w:tcPr>
            <w:tcW w:w="562" w:type="dxa"/>
            <w:tcBorders>
              <w:top w:val="nil"/>
              <w:left w:val="nil"/>
              <w:bottom w:val="nil"/>
              <w:right w:val="nil"/>
            </w:tcBorders>
            <w:shd w:val="clear" w:color="auto" w:fill="auto"/>
            <w:noWrap/>
            <w:vAlign w:val="bottom"/>
          </w:tcPr>
          <w:p w:rsidR="00F15AA6" w:rsidRPr="002A1B14" w:rsidRDefault="00F15AA6" w:rsidP="00F15AA6">
            <w:pPr>
              <w:rPr>
                <w:rFonts w:ascii="Arial" w:hAnsi="Arial" w:cs="Arial"/>
                <w:b/>
                <w:bCs/>
                <w:sz w:val="20"/>
                <w:szCs w:val="20"/>
              </w:rPr>
            </w:pPr>
          </w:p>
        </w:tc>
        <w:tc>
          <w:tcPr>
            <w:tcW w:w="4980" w:type="dxa"/>
            <w:tcBorders>
              <w:top w:val="nil"/>
              <w:left w:val="nil"/>
              <w:bottom w:val="nil"/>
              <w:right w:val="nil"/>
            </w:tcBorders>
            <w:shd w:val="clear" w:color="auto" w:fill="auto"/>
            <w:noWrap/>
            <w:vAlign w:val="bottom"/>
          </w:tcPr>
          <w:p w:rsidR="00F15AA6" w:rsidRPr="002A1B14" w:rsidRDefault="00F15AA6" w:rsidP="00F15AA6">
            <w:pPr>
              <w:rPr>
                <w:rFonts w:ascii="Arial" w:hAnsi="Arial" w:cs="Arial"/>
                <w:sz w:val="20"/>
                <w:szCs w:val="20"/>
              </w:rPr>
            </w:pPr>
            <w:r>
              <w:rPr>
                <w:rFonts w:ascii="Arial" w:hAnsi="Arial" w:cs="Arial"/>
                <w:sz w:val="20"/>
                <w:szCs w:val="20"/>
              </w:rPr>
              <w:t>Övriga avsättningar</w:t>
            </w:r>
          </w:p>
        </w:tc>
        <w:tc>
          <w:tcPr>
            <w:tcW w:w="551" w:type="dxa"/>
            <w:tcBorders>
              <w:top w:val="nil"/>
              <w:left w:val="nil"/>
              <w:bottom w:val="nil"/>
              <w:right w:val="nil"/>
            </w:tcBorders>
            <w:shd w:val="clear" w:color="auto" w:fill="auto"/>
            <w:noWrap/>
            <w:vAlign w:val="bottom"/>
          </w:tcPr>
          <w:p w:rsidR="00F15AA6" w:rsidRPr="002A1B14" w:rsidRDefault="00F15AA6" w:rsidP="00F15AA6">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tcPr>
          <w:p w:rsidR="00F15AA6" w:rsidRPr="00D94C3A" w:rsidRDefault="004F6E37" w:rsidP="00F15AA6">
            <w:pPr>
              <w:jc w:val="right"/>
              <w:rPr>
                <w:rFonts w:ascii="Arial" w:hAnsi="Arial" w:cs="Arial"/>
                <w:sz w:val="20"/>
                <w:szCs w:val="20"/>
              </w:rPr>
            </w:pPr>
            <w:r>
              <w:rPr>
                <w:rFonts w:ascii="Arial" w:hAnsi="Arial" w:cs="Arial"/>
                <w:sz w:val="20"/>
                <w:szCs w:val="20"/>
              </w:rPr>
              <w:t>44 726</w:t>
            </w:r>
          </w:p>
        </w:tc>
        <w:tc>
          <w:tcPr>
            <w:tcW w:w="355" w:type="dxa"/>
            <w:tcBorders>
              <w:top w:val="nil"/>
              <w:left w:val="nil"/>
              <w:bottom w:val="nil"/>
              <w:right w:val="nil"/>
            </w:tcBorders>
            <w:shd w:val="clear" w:color="000000" w:fill="auto"/>
            <w:noWrap/>
            <w:vAlign w:val="bottom"/>
          </w:tcPr>
          <w:p w:rsidR="00F15AA6" w:rsidRPr="00D94C3A" w:rsidRDefault="00F15AA6" w:rsidP="00F15AA6">
            <w:pPr>
              <w:jc w:val="right"/>
              <w:rPr>
                <w:rFonts w:ascii="Arial" w:hAnsi="Arial" w:cs="Arial"/>
                <w:sz w:val="20"/>
                <w:szCs w:val="20"/>
              </w:rPr>
            </w:pPr>
          </w:p>
        </w:tc>
        <w:tc>
          <w:tcPr>
            <w:tcW w:w="1347" w:type="dxa"/>
            <w:tcBorders>
              <w:top w:val="nil"/>
              <w:left w:val="nil"/>
              <w:bottom w:val="nil"/>
              <w:right w:val="nil"/>
            </w:tcBorders>
            <w:shd w:val="clear" w:color="auto" w:fill="auto"/>
            <w:noWrap/>
            <w:vAlign w:val="bottom"/>
          </w:tcPr>
          <w:p w:rsidR="00F15AA6" w:rsidRPr="00D94C3A" w:rsidRDefault="00F15AA6" w:rsidP="00F15AA6">
            <w:pPr>
              <w:jc w:val="right"/>
              <w:rPr>
                <w:rFonts w:ascii="Arial" w:hAnsi="Arial" w:cs="Arial"/>
                <w:sz w:val="20"/>
                <w:szCs w:val="20"/>
              </w:rPr>
            </w:pPr>
            <w:r>
              <w:rPr>
                <w:rFonts w:ascii="Arial" w:hAnsi="Arial" w:cs="Arial"/>
                <w:sz w:val="20"/>
                <w:szCs w:val="20"/>
              </w:rPr>
              <w:t>55 062</w:t>
            </w:r>
          </w:p>
        </w:tc>
      </w:tr>
      <w:tr w:rsidR="008B46EB" w:rsidRPr="0047031A" w:rsidTr="008B46EB">
        <w:trPr>
          <w:gridAfter w:val="1"/>
          <w:wAfter w:w="1347" w:type="dxa"/>
          <w:trHeight w:val="150"/>
        </w:trPr>
        <w:tc>
          <w:tcPr>
            <w:tcW w:w="562" w:type="dxa"/>
            <w:tcBorders>
              <w:top w:val="nil"/>
              <w:left w:val="nil"/>
              <w:bottom w:val="nil"/>
              <w:right w:val="nil"/>
            </w:tcBorders>
            <w:shd w:val="clear" w:color="auto" w:fill="auto"/>
            <w:noWrap/>
            <w:vAlign w:val="bottom"/>
            <w:hideMark/>
          </w:tcPr>
          <w:p w:rsidR="008B46EB" w:rsidRPr="0047031A" w:rsidRDefault="008B46EB" w:rsidP="002A1B14">
            <w:pPr>
              <w:rPr>
                <w:rFonts w:ascii="Arial" w:hAnsi="Arial" w:cs="Arial"/>
                <w:b/>
                <w:bCs/>
                <w:sz w:val="16"/>
                <w:szCs w:val="16"/>
              </w:rPr>
            </w:pPr>
          </w:p>
        </w:tc>
        <w:tc>
          <w:tcPr>
            <w:tcW w:w="4980" w:type="dxa"/>
            <w:tcBorders>
              <w:top w:val="nil"/>
              <w:left w:val="nil"/>
              <w:bottom w:val="nil"/>
              <w:right w:val="nil"/>
            </w:tcBorders>
            <w:shd w:val="clear" w:color="auto" w:fill="auto"/>
            <w:noWrap/>
            <w:vAlign w:val="bottom"/>
            <w:hideMark/>
          </w:tcPr>
          <w:p w:rsidR="008B46EB" w:rsidRPr="0047031A" w:rsidRDefault="008B46EB" w:rsidP="002A1B14">
            <w:pPr>
              <w:rPr>
                <w:rFonts w:ascii="Arial" w:hAnsi="Arial" w:cs="Arial"/>
                <w:sz w:val="16"/>
                <w:szCs w:val="16"/>
              </w:rPr>
            </w:pPr>
          </w:p>
        </w:tc>
        <w:tc>
          <w:tcPr>
            <w:tcW w:w="551" w:type="dxa"/>
            <w:tcBorders>
              <w:top w:val="nil"/>
              <w:left w:val="nil"/>
              <w:bottom w:val="nil"/>
              <w:right w:val="nil"/>
            </w:tcBorders>
            <w:shd w:val="clear" w:color="auto" w:fill="auto"/>
            <w:noWrap/>
            <w:vAlign w:val="bottom"/>
            <w:hideMark/>
          </w:tcPr>
          <w:p w:rsidR="008B46EB" w:rsidRPr="0047031A" w:rsidRDefault="008B46EB" w:rsidP="002A1B14">
            <w:pPr>
              <w:jc w:val="center"/>
              <w:rPr>
                <w:rFonts w:ascii="Arial" w:hAnsi="Arial" w:cs="Arial"/>
                <w:sz w:val="16"/>
                <w:szCs w:val="16"/>
              </w:rPr>
            </w:pPr>
          </w:p>
        </w:tc>
        <w:tc>
          <w:tcPr>
            <w:tcW w:w="1347" w:type="dxa"/>
            <w:tcBorders>
              <w:top w:val="nil"/>
              <w:left w:val="nil"/>
              <w:bottom w:val="single" w:sz="4" w:space="0" w:color="auto"/>
              <w:right w:val="nil"/>
            </w:tcBorders>
            <w:shd w:val="clear" w:color="000000" w:fill="auto"/>
            <w:noWrap/>
            <w:vAlign w:val="bottom"/>
            <w:hideMark/>
          </w:tcPr>
          <w:p w:rsidR="008B46EB" w:rsidRPr="00D94C3A" w:rsidRDefault="008B46EB" w:rsidP="002A1B14">
            <w:pPr>
              <w:jc w:val="right"/>
              <w:rPr>
                <w:rFonts w:ascii="Arial" w:hAnsi="Arial" w:cs="Arial"/>
                <w:b/>
                <w:bCs/>
                <w:sz w:val="16"/>
                <w:szCs w:val="16"/>
              </w:rPr>
            </w:pPr>
            <w:r w:rsidRPr="00D94C3A">
              <w:rPr>
                <w:rFonts w:ascii="Arial" w:hAnsi="Arial" w:cs="Arial"/>
                <w:b/>
                <w:bCs/>
                <w:sz w:val="16"/>
                <w:szCs w:val="16"/>
              </w:rPr>
              <w:t> </w:t>
            </w:r>
          </w:p>
        </w:tc>
        <w:tc>
          <w:tcPr>
            <w:tcW w:w="355" w:type="dxa"/>
            <w:tcBorders>
              <w:top w:val="nil"/>
              <w:left w:val="nil"/>
              <w:bottom w:val="nil"/>
              <w:right w:val="nil"/>
            </w:tcBorders>
            <w:shd w:val="clear" w:color="000000" w:fill="auto"/>
            <w:noWrap/>
            <w:vAlign w:val="bottom"/>
            <w:hideMark/>
          </w:tcPr>
          <w:p w:rsidR="008B46EB" w:rsidRPr="00D94C3A" w:rsidRDefault="008B46EB" w:rsidP="002A1B14">
            <w:pPr>
              <w:jc w:val="right"/>
              <w:rPr>
                <w:rFonts w:ascii="Arial" w:hAnsi="Arial" w:cs="Arial"/>
                <w:b/>
                <w:bCs/>
                <w:sz w:val="16"/>
                <w:szCs w:val="16"/>
              </w:rPr>
            </w:pPr>
          </w:p>
        </w:tc>
        <w:tc>
          <w:tcPr>
            <w:tcW w:w="1347" w:type="dxa"/>
            <w:tcBorders>
              <w:top w:val="nil"/>
              <w:left w:val="nil"/>
              <w:bottom w:val="single" w:sz="4" w:space="0" w:color="auto"/>
              <w:right w:val="nil"/>
            </w:tcBorders>
            <w:shd w:val="clear" w:color="000000" w:fill="auto"/>
            <w:noWrap/>
            <w:vAlign w:val="bottom"/>
            <w:hideMark/>
          </w:tcPr>
          <w:p w:rsidR="008B46EB" w:rsidRPr="0047031A" w:rsidRDefault="008B46EB" w:rsidP="002A1B14">
            <w:pPr>
              <w:jc w:val="right"/>
              <w:rPr>
                <w:rFonts w:ascii="Arial" w:hAnsi="Arial" w:cs="Arial"/>
                <w:b/>
                <w:bCs/>
                <w:sz w:val="16"/>
                <w:szCs w:val="16"/>
              </w:rPr>
            </w:pPr>
            <w:r w:rsidRPr="0047031A">
              <w:rPr>
                <w:rFonts w:ascii="Arial" w:hAnsi="Arial" w:cs="Arial"/>
                <w:b/>
                <w:bCs/>
                <w:sz w:val="16"/>
                <w:szCs w:val="16"/>
              </w:rPr>
              <w:t> </w:t>
            </w:r>
          </w:p>
        </w:tc>
      </w:tr>
      <w:tr w:rsidR="008B46EB" w:rsidRPr="002A1B14" w:rsidTr="008B46EB">
        <w:trPr>
          <w:gridAfter w:val="1"/>
          <w:wAfter w:w="1347" w:type="dxa"/>
          <w:trHeight w:val="255"/>
        </w:trPr>
        <w:tc>
          <w:tcPr>
            <w:tcW w:w="562" w:type="dxa"/>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b/>
                <w:bCs/>
                <w:sz w:val="20"/>
                <w:szCs w:val="20"/>
              </w:rPr>
            </w:pPr>
          </w:p>
        </w:tc>
        <w:tc>
          <w:tcPr>
            <w:tcW w:w="4980" w:type="dxa"/>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8B46EB" w:rsidRPr="002A1B14" w:rsidRDefault="008B46EB"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8B46EB" w:rsidRPr="00D94C3A" w:rsidRDefault="004F6E37" w:rsidP="002A1B14">
            <w:pPr>
              <w:jc w:val="right"/>
              <w:rPr>
                <w:rFonts w:ascii="Arial" w:hAnsi="Arial" w:cs="Arial"/>
                <w:b/>
                <w:bCs/>
                <w:sz w:val="20"/>
                <w:szCs w:val="20"/>
              </w:rPr>
            </w:pPr>
            <w:r>
              <w:rPr>
                <w:rFonts w:ascii="Arial" w:hAnsi="Arial" w:cs="Arial"/>
                <w:b/>
                <w:bCs/>
                <w:sz w:val="20"/>
                <w:szCs w:val="20"/>
              </w:rPr>
              <w:t>160 022</w:t>
            </w:r>
          </w:p>
        </w:tc>
        <w:tc>
          <w:tcPr>
            <w:tcW w:w="355" w:type="dxa"/>
            <w:tcBorders>
              <w:top w:val="nil"/>
              <w:left w:val="nil"/>
              <w:bottom w:val="nil"/>
              <w:right w:val="nil"/>
            </w:tcBorders>
            <w:shd w:val="clear" w:color="000000" w:fill="auto"/>
            <w:noWrap/>
            <w:vAlign w:val="bottom"/>
            <w:hideMark/>
          </w:tcPr>
          <w:p w:rsidR="008B46EB" w:rsidRPr="00D94C3A" w:rsidRDefault="008B46EB" w:rsidP="002A1B14">
            <w:pPr>
              <w:jc w:val="right"/>
              <w:rPr>
                <w:rFonts w:ascii="Arial" w:hAnsi="Arial" w:cs="Arial"/>
                <w:b/>
                <w:bCs/>
                <w:sz w:val="20"/>
                <w:szCs w:val="20"/>
              </w:rPr>
            </w:pPr>
          </w:p>
        </w:tc>
        <w:tc>
          <w:tcPr>
            <w:tcW w:w="1347" w:type="dxa"/>
            <w:tcBorders>
              <w:top w:val="nil"/>
              <w:left w:val="nil"/>
              <w:bottom w:val="nil"/>
              <w:right w:val="nil"/>
            </w:tcBorders>
            <w:shd w:val="clear" w:color="000000" w:fill="auto"/>
            <w:noWrap/>
            <w:vAlign w:val="bottom"/>
            <w:hideMark/>
          </w:tcPr>
          <w:p w:rsidR="008B46EB" w:rsidRPr="00342FFC" w:rsidRDefault="00F15AA6" w:rsidP="00666FEE">
            <w:pPr>
              <w:jc w:val="right"/>
              <w:rPr>
                <w:rFonts w:ascii="Arial" w:hAnsi="Arial" w:cs="Arial"/>
                <w:b/>
                <w:bCs/>
                <w:sz w:val="20"/>
                <w:szCs w:val="20"/>
              </w:rPr>
            </w:pPr>
            <w:r>
              <w:rPr>
                <w:rFonts w:ascii="Arial" w:hAnsi="Arial" w:cs="Arial"/>
                <w:b/>
                <w:bCs/>
                <w:sz w:val="20"/>
                <w:szCs w:val="20"/>
              </w:rPr>
              <w:t>161 853</w:t>
            </w:r>
          </w:p>
        </w:tc>
      </w:tr>
      <w:tr w:rsidR="008B46EB" w:rsidRPr="002A1B14" w:rsidTr="008B46EB">
        <w:trPr>
          <w:gridAfter w:val="1"/>
          <w:wAfter w:w="1347" w:type="dxa"/>
          <w:trHeight w:val="255"/>
        </w:trPr>
        <w:tc>
          <w:tcPr>
            <w:tcW w:w="5542" w:type="dxa"/>
            <w:gridSpan w:val="2"/>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b/>
                <w:bCs/>
                <w:sz w:val="20"/>
                <w:szCs w:val="20"/>
              </w:rPr>
            </w:pPr>
            <w:r w:rsidRPr="002A1B14">
              <w:rPr>
                <w:rFonts w:ascii="Arial" w:hAnsi="Arial" w:cs="Arial"/>
                <w:b/>
                <w:bCs/>
                <w:sz w:val="20"/>
                <w:szCs w:val="20"/>
              </w:rPr>
              <w:t>Kortfristiga skulder</w:t>
            </w:r>
          </w:p>
        </w:tc>
        <w:tc>
          <w:tcPr>
            <w:tcW w:w="551" w:type="dxa"/>
            <w:tcBorders>
              <w:top w:val="nil"/>
              <w:left w:val="nil"/>
              <w:bottom w:val="nil"/>
              <w:right w:val="nil"/>
            </w:tcBorders>
            <w:shd w:val="clear" w:color="auto" w:fill="auto"/>
            <w:noWrap/>
            <w:vAlign w:val="bottom"/>
            <w:hideMark/>
          </w:tcPr>
          <w:p w:rsidR="008B46EB" w:rsidRPr="002A1B14" w:rsidRDefault="008B46EB"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8B46EB" w:rsidRPr="007B6E02" w:rsidRDefault="008B46EB" w:rsidP="002A1B14">
            <w:pPr>
              <w:jc w:val="right"/>
              <w:rPr>
                <w:rFonts w:ascii="Arial" w:hAnsi="Arial" w:cs="Arial"/>
                <w:sz w:val="20"/>
                <w:szCs w:val="20"/>
                <w:highlight w:val="yellow"/>
              </w:rPr>
            </w:pPr>
          </w:p>
        </w:tc>
        <w:tc>
          <w:tcPr>
            <w:tcW w:w="355" w:type="dxa"/>
            <w:tcBorders>
              <w:top w:val="nil"/>
              <w:left w:val="nil"/>
              <w:bottom w:val="nil"/>
              <w:right w:val="nil"/>
            </w:tcBorders>
            <w:shd w:val="clear" w:color="000000" w:fill="auto"/>
            <w:noWrap/>
            <w:vAlign w:val="bottom"/>
            <w:hideMark/>
          </w:tcPr>
          <w:p w:rsidR="008B46EB" w:rsidRPr="00342FFC" w:rsidRDefault="008B46EB"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8B46EB" w:rsidRPr="00342FFC" w:rsidRDefault="008B46EB" w:rsidP="002A1B14">
            <w:pPr>
              <w:jc w:val="right"/>
              <w:rPr>
                <w:rFonts w:ascii="Arial" w:hAnsi="Arial" w:cs="Arial"/>
                <w:sz w:val="20"/>
                <w:szCs w:val="20"/>
              </w:rPr>
            </w:pPr>
          </w:p>
        </w:tc>
      </w:tr>
      <w:tr w:rsidR="00F15AA6" w:rsidRPr="002A1B14" w:rsidTr="008B46EB">
        <w:trPr>
          <w:gridAfter w:val="1"/>
          <w:wAfter w:w="1347" w:type="dxa"/>
          <w:trHeight w:val="312"/>
        </w:trPr>
        <w:tc>
          <w:tcPr>
            <w:tcW w:w="562"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r w:rsidRPr="002A1B14">
              <w:rPr>
                <w:rFonts w:ascii="Arial" w:hAnsi="Arial" w:cs="Arial"/>
                <w:sz w:val="20"/>
                <w:szCs w:val="20"/>
              </w:rPr>
              <w:t>Checkkredit</w:t>
            </w:r>
          </w:p>
        </w:tc>
        <w:tc>
          <w:tcPr>
            <w:tcW w:w="55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20"/>
                <w:szCs w:val="20"/>
              </w:rPr>
            </w:pPr>
            <w:r>
              <w:rPr>
                <w:rFonts w:ascii="Arial" w:hAnsi="Arial" w:cs="Arial"/>
                <w:sz w:val="20"/>
                <w:szCs w:val="20"/>
              </w:rPr>
              <w:t>17</w:t>
            </w:r>
          </w:p>
        </w:tc>
        <w:tc>
          <w:tcPr>
            <w:tcW w:w="1347" w:type="dxa"/>
            <w:tcBorders>
              <w:top w:val="nil"/>
              <w:left w:val="nil"/>
              <w:bottom w:val="nil"/>
              <w:right w:val="nil"/>
            </w:tcBorders>
            <w:shd w:val="clear" w:color="000000" w:fill="auto"/>
            <w:noWrap/>
            <w:vAlign w:val="bottom"/>
            <w:hideMark/>
          </w:tcPr>
          <w:p w:rsidR="00F15AA6" w:rsidRPr="007B6E02" w:rsidRDefault="00F15AA6" w:rsidP="00127FD2">
            <w:pPr>
              <w:jc w:val="right"/>
              <w:rPr>
                <w:rFonts w:ascii="Arial" w:hAnsi="Arial" w:cs="Arial"/>
                <w:sz w:val="20"/>
                <w:szCs w:val="20"/>
                <w:highlight w:val="yellow"/>
              </w:rPr>
            </w:pPr>
            <w:r w:rsidRPr="00D94C3A">
              <w:rPr>
                <w:rFonts w:ascii="Arial" w:hAnsi="Arial" w:cs="Arial"/>
                <w:sz w:val="20"/>
                <w:szCs w:val="20"/>
              </w:rPr>
              <w:t>2</w:t>
            </w:r>
            <w:r w:rsidR="00127FD2">
              <w:rPr>
                <w:rFonts w:ascii="Arial" w:hAnsi="Arial" w:cs="Arial"/>
                <w:sz w:val="20"/>
                <w:szCs w:val="20"/>
              </w:rPr>
              <w:t> 899 798</w:t>
            </w:r>
          </w:p>
        </w:tc>
        <w:tc>
          <w:tcPr>
            <w:tcW w:w="355" w:type="dxa"/>
            <w:tcBorders>
              <w:top w:val="nil"/>
              <w:left w:val="nil"/>
              <w:bottom w:val="nil"/>
              <w:right w:val="nil"/>
            </w:tcBorders>
            <w:shd w:val="clear" w:color="000000" w:fill="auto"/>
            <w:noWrap/>
            <w:vAlign w:val="bottom"/>
            <w:hideMark/>
          </w:tcPr>
          <w:p w:rsidR="00F15AA6" w:rsidRPr="00342FFC"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7B6E02" w:rsidRDefault="00F15AA6" w:rsidP="00F15AA6">
            <w:pPr>
              <w:jc w:val="right"/>
              <w:rPr>
                <w:rFonts w:ascii="Arial" w:hAnsi="Arial" w:cs="Arial"/>
                <w:sz w:val="20"/>
                <w:szCs w:val="20"/>
                <w:highlight w:val="yellow"/>
              </w:rPr>
            </w:pPr>
            <w:r w:rsidRPr="00D94C3A">
              <w:rPr>
                <w:rFonts w:ascii="Arial" w:hAnsi="Arial" w:cs="Arial"/>
                <w:sz w:val="20"/>
                <w:szCs w:val="20"/>
              </w:rPr>
              <w:t>2</w:t>
            </w:r>
            <w:r>
              <w:rPr>
                <w:rFonts w:ascii="Arial" w:hAnsi="Arial" w:cs="Arial"/>
                <w:sz w:val="20"/>
                <w:szCs w:val="20"/>
              </w:rPr>
              <w:t> 878 243</w:t>
            </w:r>
          </w:p>
        </w:tc>
      </w:tr>
      <w:tr w:rsidR="00F15AA6" w:rsidRPr="002A1B14" w:rsidTr="008B46EB">
        <w:trPr>
          <w:gridAfter w:val="1"/>
          <w:wAfter w:w="1347" w:type="dxa"/>
          <w:trHeight w:val="289"/>
        </w:trPr>
        <w:tc>
          <w:tcPr>
            <w:tcW w:w="562"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r w:rsidRPr="002A1B14">
              <w:rPr>
                <w:rFonts w:ascii="Arial" w:hAnsi="Arial" w:cs="Arial"/>
                <w:sz w:val="20"/>
                <w:szCs w:val="20"/>
              </w:rPr>
              <w:t>Leverantörsskulder</w:t>
            </w:r>
          </w:p>
        </w:tc>
        <w:tc>
          <w:tcPr>
            <w:tcW w:w="55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D94C3A" w:rsidRDefault="00127FD2" w:rsidP="00F15AA6">
            <w:pPr>
              <w:jc w:val="right"/>
              <w:rPr>
                <w:rFonts w:ascii="Arial" w:hAnsi="Arial" w:cs="Arial"/>
                <w:sz w:val="20"/>
                <w:szCs w:val="20"/>
              </w:rPr>
            </w:pPr>
            <w:r>
              <w:rPr>
                <w:rFonts w:ascii="Arial" w:hAnsi="Arial" w:cs="Arial"/>
                <w:sz w:val="20"/>
                <w:szCs w:val="20"/>
              </w:rPr>
              <w:t>15 248</w:t>
            </w:r>
          </w:p>
        </w:tc>
        <w:tc>
          <w:tcPr>
            <w:tcW w:w="355" w:type="dxa"/>
            <w:tcBorders>
              <w:top w:val="nil"/>
              <w:left w:val="nil"/>
              <w:bottom w:val="nil"/>
              <w:right w:val="nil"/>
            </w:tcBorders>
            <w:shd w:val="clear" w:color="000000" w:fill="auto"/>
            <w:noWrap/>
            <w:vAlign w:val="bottom"/>
            <w:hideMark/>
          </w:tcPr>
          <w:p w:rsidR="00F15AA6" w:rsidRPr="00342FFC"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D94C3A" w:rsidRDefault="00F15AA6" w:rsidP="00F15AA6">
            <w:pPr>
              <w:jc w:val="right"/>
              <w:rPr>
                <w:rFonts w:ascii="Arial" w:hAnsi="Arial" w:cs="Arial"/>
                <w:sz w:val="20"/>
                <w:szCs w:val="20"/>
              </w:rPr>
            </w:pPr>
            <w:r>
              <w:rPr>
                <w:rFonts w:ascii="Arial" w:hAnsi="Arial" w:cs="Arial"/>
                <w:sz w:val="20"/>
                <w:szCs w:val="20"/>
              </w:rPr>
              <w:t>9 066</w:t>
            </w:r>
          </w:p>
        </w:tc>
      </w:tr>
      <w:tr w:rsidR="00F15AA6" w:rsidRPr="002A1B14" w:rsidTr="008B46EB">
        <w:trPr>
          <w:gridAfter w:val="1"/>
          <w:wAfter w:w="1347" w:type="dxa"/>
          <w:trHeight w:val="289"/>
        </w:trPr>
        <w:tc>
          <w:tcPr>
            <w:tcW w:w="562"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r w:rsidRPr="002A1B14">
              <w:rPr>
                <w:rFonts w:ascii="Arial" w:hAnsi="Arial" w:cs="Arial"/>
                <w:sz w:val="20"/>
                <w:szCs w:val="20"/>
              </w:rPr>
              <w:t>Skulder till koncernföretag</w:t>
            </w:r>
          </w:p>
        </w:tc>
        <w:tc>
          <w:tcPr>
            <w:tcW w:w="55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D94C3A" w:rsidRDefault="00127FD2" w:rsidP="00F15AA6">
            <w:pPr>
              <w:jc w:val="right"/>
              <w:rPr>
                <w:rFonts w:ascii="Arial" w:hAnsi="Arial" w:cs="Arial"/>
                <w:sz w:val="20"/>
                <w:szCs w:val="20"/>
              </w:rPr>
            </w:pPr>
            <w:r>
              <w:rPr>
                <w:rFonts w:ascii="Arial" w:hAnsi="Arial" w:cs="Arial"/>
                <w:sz w:val="20"/>
                <w:szCs w:val="20"/>
              </w:rPr>
              <w:t>998</w:t>
            </w:r>
          </w:p>
        </w:tc>
        <w:tc>
          <w:tcPr>
            <w:tcW w:w="355" w:type="dxa"/>
            <w:tcBorders>
              <w:top w:val="nil"/>
              <w:left w:val="nil"/>
              <w:bottom w:val="nil"/>
              <w:right w:val="nil"/>
            </w:tcBorders>
            <w:shd w:val="clear" w:color="000000" w:fill="auto"/>
            <w:noWrap/>
            <w:vAlign w:val="bottom"/>
            <w:hideMark/>
          </w:tcPr>
          <w:p w:rsidR="00F15AA6" w:rsidRPr="00342FFC"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D94C3A" w:rsidRDefault="00F15AA6" w:rsidP="00F15AA6">
            <w:pPr>
              <w:jc w:val="right"/>
              <w:rPr>
                <w:rFonts w:ascii="Arial" w:hAnsi="Arial" w:cs="Arial"/>
                <w:sz w:val="20"/>
                <w:szCs w:val="20"/>
              </w:rPr>
            </w:pPr>
            <w:r>
              <w:rPr>
                <w:rFonts w:ascii="Arial" w:hAnsi="Arial" w:cs="Arial"/>
                <w:sz w:val="20"/>
                <w:szCs w:val="20"/>
              </w:rPr>
              <w:t>223</w:t>
            </w:r>
          </w:p>
        </w:tc>
      </w:tr>
      <w:tr w:rsidR="00F15AA6" w:rsidRPr="002A1B14" w:rsidTr="008B46EB">
        <w:trPr>
          <w:gridAfter w:val="1"/>
          <w:wAfter w:w="1347" w:type="dxa"/>
          <w:trHeight w:val="289"/>
        </w:trPr>
        <w:tc>
          <w:tcPr>
            <w:tcW w:w="562"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r w:rsidRPr="002A1B14">
              <w:rPr>
                <w:rFonts w:ascii="Arial" w:hAnsi="Arial" w:cs="Arial"/>
                <w:sz w:val="20"/>
                <w:szCs w:val="20"/>
              </w:rPr>
              <w:t>Övriga kortfristiga skulder</w:t>
            </w:r>
          </w:p>
        </w:tc>
        <w:tc>
          <w:tcPr>
            <w:tcW w:w="55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7B6E02" w:rsidRDefault="00503AF0" w:rsidP="00F15AA6">
            <w:pPr>
              <w:jc w:val="right"/>
              <w:rPr>
                <w:rFonts w:ascii="Arial" w:hAnsi="Arial" w:cs="Arial"/>
                <w:sz w:val="20"/>
                <w:szCs w:val="20"/>
                <w:highlight w:val="yellow"/>
              </w:rPr>
            </w:pPr>
            <w:r>
              <w:rPr>
                <w:rFonts w:ascii="Arial" w:hAnsi="Arial" w:cs="Arial"/>
                <w:sz w:val="20"/>
                <w:szCs w:val="20"/>
              </w:rPr>
              <w:t>836</w:t>
            </w:r>
          </w:p>
        </w:tc>
        <w:tc>
          <w:tcPr>
            <w:tcW w:w="355" w:type="dxa"/>
            <w:tcBorders>
              <w:top w:val="nil"/>
              <w:left w:val="nil"/>
              <w:bottom w:val="nil"/>
              <w:right w:val="nil"/>
            </w:tcBorders>
            <w:shd w:val="clear" w:color="000000" w:fill="auto"/>
            <w:noWrap/>
            <w:vAlign w:val="bottom"/>
            <w:hideMark/>
          </w:tcPr>
          <w:p w:rsidR="00F15AA6" w:rsidRPr="00342FFC"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7B6E02" w:rsidRDefault="00F15AA6" w:rsidP="00F15AA6">
            <w:pPr>
              <w:jc w:val="right"/>
              <w:rPr>
                <w:rFonts w:ascii="Arial" w:hAnsi="Arial" w:cs="Arial"/>
                <w:sz w:val="20"/>
                <w:szCs w:val="20"/>
                <w:highlight w:val="yellow"/>
              </w:rPr>
            </w:pPr>
            <w:r>
              <w:rPr>
                <w:rFonts w:ascii="Arial" w:hAnsi="Arial" w:cs="Arial"/>
                <w:sz w:val="20"/>
                <w:szCs w:val="20"/>
              </w:rPr>
              <w:t>4 029</w:t>
            </w:r>
          </w:p>
        </w:tc>
      </w:tr>
      <w:tr w:rsidR="00F15AA6" w:rsidRPr="002A1B14" w:rsidTr="008B46EB">
        <w:trPr>
          <w:gridAfter w:val="1"/>
          <w:wAfter w:w="1347" w:type="dxa"/>
          <w:trHeight w:val="289"/>
        </w:trPr>
        <w:tc>
          <w:tcPr>
            <w:tcW w:w="562"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20"/>
                <w:szCs w:val="20"/>
              </w:rPr>
            </w:pPr>
            <w:r w:rsidRPr="002A1B14">
              <w:rPr>
                <w:rFonts w:ascii="Arial" w:hAnsi="Arial" w:cs="Arial"/>
                <w:sz w:val="20"/>
                <w:szCs w:val="20"/>
              </w:rPr>
              <w:t>Upplupna kostnader och förutbetalda intäkter</w:t>
            </w:r>
          </w:p>
        </w:tc>
        <w:tc>
          <w:tcPr>
            <w:tcW w:w="55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20"/>
                <w:szCs w:val="20"/>
              </w:rPr>
            </w:pPr>
            <w:r w:rsidRPr="002A1B14">
              <w:rPr>
                <w:rFonts w:ascii="Arial" w:hAnsi="Arial" w:cs="Arial"/>
                <w:sz w:val="20"/>
                <w:szCs w:val="20"/>
              </w:rPr>
              <w:t>1</w:t>
            </w:r>
            <w:r>
              <w:rPr>
                <w:rFonts w:ascii="Arial" w:hAnsi="Arial" w:cs="Arial"/>
                <w:sz w:val="20"/>
                <w:szCs w:val="20"/>
              </w:rPr>
              <w:t>8</w:t>
            </w:r>
          </w:p>
        </w:tc>
        <w:tc>
          <w:tcPr>
            <w:tcW w:w="1347" w:type="dxa"/>
            <w:tcBorders>
              <w:top w:val="nil"/>
              <w:left w:val="nil"/>
              <w:bottom w:val="nil"/>
              <w:right w:val="nil"/>
            </w:tcBorders>
            <w:shd w:val="clear" w:color="000000" w:fill="auto"/>
            <w:noWrap/>
            <w:vAlign w:val="bottom"/>
            <w:hideMark/>
          </w:tcPr>
          <w:p w:rsidR="00F15AA6" w:rsidRPr="006844D8" w:rsidRDefault="00503AF0" w:rsidP="00F15AA6">
            <w:pPr>
              <w:jc w:val="right"/>
              <w:rPr>
                <w:rFonts w:ascii="Arial" w:hAnsi="Arial" w:cs="Arial"/>
                <w:sz w:val="20"/>
                <w:szCs w:val="20"/>
              </w:rPr>
            </w:pPr>
            <w:r>
              <w:rPr>
                <w:rFonts w:ascii="Arial" w:hAnsi="Arial" w:cs="Arial"/>
                <w:sz w:val="20"/>
                <w:szCs w:val="20"/>
              </w:rPr>
              <w:t>14 199</w:t>
            </w:r>
          </w:p>
        </w:tc>
        <w:tc>
          <w:tcPr>
            <w:tcW w:w="355" w:type="dxa"/>
            <w:tcBorders>
              <w:top w:val="nil"/>
              <w:left w:val="nil"/>
              <w:bottom w:val="nil"/>
              <w:right w:val="nil"/>
            </w:tcBorders>
            <w:shd w:val="clear" w:color="000000" w:fill="auto"/>
            <w:noWrap/>
            <w:vAlign w:val="bottom"/>
            <w:hideMark/>
          </w:tcPr>
          <w:p w:rsidR="00F15AA6" w:rsidRPr="00342FFC" w:rsidRDefault="00F15AA6" w:rsidP="00F15AA6">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F15AA6" w:rsidRPr="006844D8" w:rsidRDefault="00F15AA6" w:rsidP="00F15AA6">
            <w:pPr>
              <w:jc w:val="right"/>
              <w:rPr>
                <w:rFonts w:ascii="Arial" w:hAnsi="Arial" w:cs="Arial"/>
                <w:sz w:val="20"/>
                <w:szCs w:val="20"/>
              </w:rPr>
            </w:pPr>
            <w:r>
              <w:rPr>
                <w:rFonts w:ascii="Arial" w:hAnsi="Arial" w:cs="Arial"/>
                <w:sz w:val="20"/>
                <w:szCs w:val="20"/>
              </w:rPr>
              <w:t>5 282</w:t>
            </w:r>
          </w:p>
        </w:tc>
      </w:tr>
      <w:tr w:rsidR="008B46EB" w:rsidRPr="002A1B14" w:rsidTr="008B46EB">
        <w:trPr>
          <w:gridAfter w:val="1"/>
          <w:wAfter w:w="1347" w:type="dxa"/>
          <w:trHeight w:val="120"/>
        </w:trPr>
        <w:tc>
          <w:tcPr>
            <w:tcW w:w="562" w:type="dxa"/>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4980" w:type="dxa"/>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8B46EB" w:rsidRPr="002A1B14" w:rsidRDefault="008B46EB" w:rsidP="002A1B14">
            <w:pPr>
              <w:jc w:val="center"/>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8B46EB" w:rsidRPr="006844D8" w:rsidRDefault="008B46EB" w:rsidP="002A1B14">
            <w:pPr>
              <w:jc w:val="right"/>
              <w:rPr>
                <w:rFonts w:ascii="Arial" w:hAnsi="Arial" w:cs="Arial"/>
                <w:sz w:val="20"/>
                <w:szCs w:val="20"/>
              </w:rPr>
            </w:pPr>
          </w:p>
        </w:tc>
        <w:tc>
          <w:tcPr>
            <w:tcW w:w="355" w:type="dxa"/>
            <w:tcBorders>
              <w:top w:val="nil"/>
              <w:left w:val="nil"/>
              <w:bottom w:val="nil"/>
              <w:right w:val="nil"/>
            </w:tcBorders>
            <w:shd w:val="clear" w:color="000000" w:fill="auto"/>
            <w:noWrap/>
            <w:vAlign w:val="bottom"/>
            <w:hideMark/>
          </w:tcPr>
          <w:p w:rsidR="008B46EB" w:rsidRPr="00342FFC" w:rsidRDefault="008B46EB" w:rsidP="002A1B14">
            <w:pPr>
              <w:jc w:val="right"/>
              <w:rPr>
                <w:rFonts w:ascii="Arial" w:hAnsi="Arial" w:cs="Arial"/>
                <w:sz w:val="20"/>
                <w:szCs w:val="20"/>
              </w:rPr>
            </w:pPr>
          </w:p>
        </w:tc>
        <w:tc>
          <w:tcPr>
            <w:tcW w:w="1347" w:type="dxa"/>
            <w:tcBorders>
              <w:top w:val="nil"/>
              <w:left w:val="nil"/>
              <w:bottom w:val="nil"/>
              <w:right w:val="nil"/>
            </w:tcBorders>
            <w:shd w:val="clear" w:color="000000" w:fill="auto"/>
            <w:noWrap/>
            <w:vAlign w:val="bottom"/>
            <w:hideMark/>
          </w:tcPr>
          <w:p w:rsidR="008B46EB" w:rsidRPr="00342FFC" w:rsidRDefault="008B46EB" w:rsidP="00650DB4">
            <w:pPr>
              <w:rPr>
                <w:rFonts w:ascii="Arial" w:hAnsi="Arial" w:cs="Arial"/>
                <w:sz w:val="20"/>
                <w:szCs w:val="20"/>
              </w:rPr>
            </w:pPr>
          </w:p>
        </w:tc>
      </w:tr>
      <w:tr w:rsidR="008B46EB" w:rsidRPr="002A1B14" w:rsidTr="008B46EB">
        <w:trPr>
          <w:gridAfter w:val="1"/>
          <w:wAfter w:w="1347" w:type="dxa"/>
          <w:trHeight w:val="255"/>
        </w:trPr>
        <w:tc>
          <w:tcPr>
            <w:tcW w:w="562" w:type="dxa"/>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b/>
                <w:bCs/>
                <w:sz w:val="20"/>
                <w:szCs w:val="20"/>
              </w:rPr>
            </w:pPr>
          </w:p>
        </w:tc>
        <w:tc>
          <w:tcPr>
            <w:tcW w:w="4980" w:type="dxa"/>
            <w:tcBorders>
              <w:top w:val="nil"/>
              <w:left w:val="nil"/>
              <w:bottom w:val="nil"/>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551" w:type="dxa"/>
            <w:tcBorders>
              <w:top w:val="nil"/>
              <w:left w:val="nil"/>
              <w:bottom w:val="nil"/>
              <w:right w:val="nil"/>
            </w:tcBorders>
            <w:shd w:val="clear" w:color="auto" w:fill="auto"/>
            <w:noWrap/>
            <w:vAlign w:val="bottom"/>
            <w:hideMark/>
          </w:tcPr>
          <w:p w:rsidR="008B46EB" w:rsidRPr="002A1B14" w:rsidRDefault="008B46EB" w:rsidP="002A1B14">
            <w:pPr>
              <w:jc w:val="center"/>
              <w:rPr>
                <w:rFonts w:ascii="Arial" w:hAnsi="Arial" w:cs="Arial"/>
                <w:sz w:val="20"/>
                <w:szCs w:val="20"/>
              </w:rPr>
            </w:pPr>
          </w:p>
        </w:tc>
        <w:tc>
          <w:tcPr>
            <w:tcW w:w="1347" w:type="dxa"/>
            <w:tcBorders>
              <w:top w:val="single" w:sz="4" w:space="0" w:color="auto"/>
              <w:left w:val="nil"/>
              <w:bottom w:val="nil"/>
              <w:right w:val="nil"/>
            </w:tcBorders>
            <w:shd w:val="clear" w:color="000000" w:fill="auto"/>
            <w:noWrap/>
            <w:vAlign w:val="bottom"/>
            <w:hideMark/>
          </w:tcPr>
          <w:p w:rsidR="008B46EB" w:rsidRPr="006844D8" w:rsidRDefault="006844D8" w:rsidP="00503AF0">
            <w:pPr>
              <w:jc w:val="right"/>
              <w:rPr>
                <w:rFonts w:ascii="Arial" w:hAnsi="Arial" w:cs="Arial"/>
                <w:b/>
                <w:bCs/>
                <w:sz w:val="20"/>
                <w:szCs w:val="20"/>
              </w:rPr>
            </w:pPr>
            <w:r w:rsidRPr="006844D8">
              <w:rPr>
                <w:rFonts w:ascii="Arial" w:hAnsi="Arial" w:cs="Arial"/>
                <w:b/>
                <w:bCs/>
                <w:sz w:val="20"/>
                <w:szCs w:val="20"/>
              </w:rPr>
              <w:t>2</w:t>
            </w:r>
            <w:r w:rsidR="00503AF0">
              <w:rPr>
                <w:rFonts w:ascii="Arial" w:hAnsi="Arial" w:cs="Arial"/>
                <w:b/>
                <w:bCs/>
                <w:sz w:val="20"/>
                <w:szCs w:val="20"/>
              </w:rPr>
              <w:t> 931 079</w:t>
            </w:r>
          </w:p>
        </w:tc>
        <w:tc>
          <w:tcPr>
            <w:tcW w:w="355" w:type="dxa"/>
            <w:tcBorders>
              <w:top w:val="nil"/>
              <w:left w:val="nil"/>
              <w:bottom w:val="nil"/>
              <w:right w:val="nil"/>
            </w:tcBorders>
            <w:shd w:val="clear" w:color="000000" w:fill="auto"/>
            <w:noWrap/>
            <w:vAlign w:val="bottom"/>
            <w:hideMark/>
          </w:tcPr>
          <w:p w:rsidR="008B46EB" w:rsidRPr="00342FFC" w:rsidRDefault="008B46EB" w:rsidP="002A1B14">
            <w:pPr>
              <w:jc w:val="right"/>
              <w:rPr>
                <w:rFonts w:ascii="Arial" w:hAnsi="Arial" w:cs="Arial"/>
                <w:b/>
                <w:bCs/>
                <w:sz w:val="20"/>
                <w:szCs w:val="20"/>
              </w:rPr>
            </w:pPr>
          </w:p>
        </w:tc>
        <w:tc>
          <w:tcPr>
            <w:tcW w:w="1347" w:type="dxa"/>
            <w:tcBorders>
              <w:top w:val="single" w:sz="4" w:space="0" w:color="auto"/>
              <w:left w:val="nil"/>
              <w:bottom w:val="nil"/>
              <w:right w:val="nil"/>
            </w:tcBorders>
            <w:shd w:val="clear" w:color="000000" w:fill="auto"/>
            <w:noWrap/>
            <w:vAlign w:val="bottom"/>
            <w:hideMark/>
          </w:tcPr>
          <w:p w:rsidR="008B46EB" w:rsidRPr="00342FFC" w:rsidRDefault="00C3152C" w:rsidP="00666FEE">
            <w:pPr>
              <w:jc w:val="right"/>
              <w:rPr>
                <w:rFonts w:ascii="Arial" w:hAnsi="Arial" w:cs="Arial"/>
                <w:b/>
                <w:bCs/>
                <w:sz w:val="20"/>
                <w:szCs w:val="20"/>
              </w:rPr>
            </w:pPr>
            <w:r w:rsidRPr="006844D8">
              <w:rPr>
                <w:rFonts w:ascii="Arial" w:hAnsi="Arial" w:cs="Arial"/>
                <w:b/>
                <w:bCs/>
                <w:sz w:val="20"/>
                <w:szCs w:val="20"/>
              </w:rPr>
              <w:t>2</w:t>
            </w:r>
            <w:r w:rsidR="00666FEE">
              <w:rPr>
                <w:rFonts w:ascii="Arial" w:hAnsi="Arial" w:cs="Arial"/>
                <w:b/>
                <w:bCs/>
                <w:sz w:val="20"/>
                <w:szCs w:val="20"/>
              </w:rPr>
              <w:t> </w:t>
            </w:r>
            <w:r w:rsidR="00F15AA6">
              <w:rPr>
                <w:rFonts w:ascii="Arial" w:hAnsi="Arial" w:cs="Arial"/>
                <w:b/>
                <w:bCs/>
                <w:sz w:val="20"/>
                <w:szCs w:val="20"/>
              </w:rPr>
              <w:t>896 842</w:t>
            </w:r>
          </w:p>
        </w:tc>
      </w:tr>
      <w:tr w:rsidR="008B46EB" w:rsidRPr="002A1B14" w:rsidTr="008B46EB">
        <w:trPr>
          <w:gridAfter w:val="1"/>
          <w:wAfter w:w="1347" w:type="dxa"/>
          <w:trHeight w:val="255"/>
        </w:trPr>
        <w:tc>
          <w:tcPr>
            <w:tcW w:w="562" w:type="dxa"/>
            <w:tcBorders>
              <w:top w:val="nil"/>
              <w:left w:val="nil"/>
              <w:bottom w:val="single" w:sz="4" w:space="0" w:color="auto"/>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4980" w:type="dxa"/>
            <w:tcBorders>
              <w:top w:val="nil"/>
              <w:left w:val="nil"/>
              <w:bottom w:val="single" w:sz="4" w:space="0" w:color="auto"/>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551" w:type="dxa"/>
            <w:tcBorders>
              <w:top w:val="nil"/>
              <w:left w:val="nil"/>
              <w:bottom w:val="single" w:sz="4" w:space="0" w:color="auto"/>
              <w:right w:val="nil"/>
            </w:tcBorders>
            <w:shd w:val="clear" w:color="auto" w:fill="auto"/>
            <w:noWrap/>
            <w:vAlign w:val="bottom"/>
            <w:hideMark/>
          </w:tcPr>
          <w:p w:rsidR="008B46EB" w:rsidRPr="002A1B14" w:rsidRDefault="008B46EB" w:rsidP="002A1B14">
            <w:pPr>
              <w:jc w:val="center"/>
              <w:rPr>
                <w:rFonts w:ascii="Arial" w:hAnsi="Arial" w:cs="Arial"/>
                <w:sz w:val="20"/>
                <w:szCs w:val="20"/>
              </w:rPr>
            </w:pPr>
          </w:p>
        </w:tc>
        <w:tc>
          <w:tcPr>
            <w:tcW w:w="1347" w:type="dxa"/>
            <w:tcBorders>
              <w:top w:val="nil"/>
              <w:left w:val="nil"/>
              <w:bottom w:val="single" w:sz="4" w:space="0" w:color="auto"/>
              <w:right w:val="nil"/>
            </w:tcBorders>
            <w:shd w:val="clear" w:color="000000" w:fill="auto"/>
            <w:noWrap/>
            <w:vAlign w:val="bottom"/>
            <w:hideMark/>
          </w:tcPr>
          <w:p w:rsidR="008B46EB" w:rsidRPr="006844D8" w:rsidRDefault="008B46EB" w:rsidP="002A1B14">
            <w:pPr>
              <w:jc w:val="right"/>
              <w:rPr>
                <w:rFonts w:ascii="Arial" w:hAnsi="Arial" w:cs="Arial"/>
                <w:sz w:val="20"/>
                <w:szCs w:val="20"/>
              </w:rPr>
            </w:pPr>
          </w:p>
        </w:tc>
        <w:tc>
          <w:tcPr>
            <w:tcW w:w="355" w:type="dxa"/>
            <w:tcBorders>
              <w:top w:val="nil"/>
              <w:left w:val="nil"/>
              <w:bottom w:val="single" w:sz="4" w:space="0" w:color="auto"/>
              <w:right w:val="nil"/>
            </w:tcBorders>
            <w:shd w:val="clear" w:color="000000" w:fill="auto"/>
            <w:noWrap/>
            <w:vAlign w:val="bottom"/>
            <w:hideMark/>
          </w:tcPr>
          <w:p w:rsidR="008B46EB" w:rsidRPr="00342FFC" w:rsidRDefault="008B46EB" w:rsidP="002A1B14">
            <w:pPr>
              <w:jc w:val="right"/>
              <w:rPr>
                <w:rFonts w:ascii="Arial" w:hAnsi="Arial" w:cs="Arial"/>
                <w:sz w:val="20"/>
                <w:szCs w:val="20"/>
              </w:rPr>
            </w:pPr>
          </w:p>
        </w:tc>
        <w:tc>
          <w:tcPr>
            <w:tcW w:w="1347" w:type="dxa"/>
            <w:tcBorders>
              <w:top w:val="nil"/>
              <w:left w:val="nil"/>
              <w:bottom w:val="single" w:sz="4" w:space="0" w:color="auto"/>
              <w:right w:val="nil"/>
            </w:tcBorders>
            <w:shd w:val="clear" w:color="000000" w:fill="auto"/>
            <w:noWrap/>
            <w:vAlign w:val="bottom"/>
            <w:hideMark/>
          </w:tcPr>
          <w:p w:rsidR="008B46EB" w:rsidRPr="00342FFC" w:rsidRDefault="008B46EB" w:rsidP="002A1B14">
            <w:pPr>
              <w:jc w:val="right"/>
              <w:rPr>
                <w:rFonts w:ascii="Arial" w:hAnsi="Arial" w:cs="Arial"/>
                <w:sz w:val="20"/>
                <w:szCs w:val="20"/>
              </w:rPr>
            </w:pPr>
          </w:p>
        </w:tc>
      </w:tr>
      <w:tr w:rsidR="008B46EB" w:rsidRPr="002A1B14" w:rsidTr="008B46EB">
        <w:trPr>
          <w:gridAfter w:val="1"/>
          <w:wAfter w:w="1347" w:type="dxa"/>
          <w:trHeight w:val="405"/>
        </w:trPr>
        <w:tc>
          <w:tcPr>
            <w:tcW w:w="5542" w:type="dxa"/>
            <w:gridSpan w:val="2"/>
            <w:tcBorders>
              <w:top w:val="single" w:sz="4" w:space="0" w:color="auto"/>
              <w:left w:val="nil"/>
              <w:bottom w:val="single" w:sz="4" w:space="0" w:color="F0AB00"/>
              <w:right w:val="nil"/>
            </w:tcBorders>
            <w:shd w:val="clear" w:color="auto" w:fill="auto"/>
            <w:noWrap/>
            <w:vAlign w:val="bottom"/>
            <w:hideMark/>
          </w:tcPr>
          <w:p w:rsidR="008B46EB" w:rsidRPr="002A1B14" w:rsidRDefault="008B46EB" w:rsidP="002A1B14">
            <w:pPr>
              <w:rPr>
                <w:rFonts w:ascii="Arial" w:hAnsi="Arial" w:cs="Arial"/>
                <w:b/>
                <w:bCs/>
                <w:sz w:val="20"/>
                <w:szCs w:val="20"/>
              </w:rPr>
            </w:pPr>
            <w:r w:rsidRPr="002A1B14">
              <w:rPr>
                <w:rFonts w:ascii="Arial" w:hAnsi="Arial" w:cs="Arial"/>
                <w:b/>
                <w:bCs/>
                <w:sz w:val="20"/>
                <w:szCs w:val="20"/>
              </w:rPr>
              <w:t>SUMMA EGET KAPITAL OCH SKULDER</w:t>
            </w:r>
          </w:p>
        </w:tc>
        <w:tc>
          <w:tcPr>
            <w:tcW w:w="551" w:type="dxa"/>
            <w:tcBorders>
              <w:top w:val="single" w:sz="4" w:space="0" w:color="auto"/>
              <w:left w:val="nil"/>
              <w:bottom w:val="single" w:sz="4" w:space="0" w:color="F0AB00"/>
              <w:right w:val="nil"/>
            </w:tcBorders>
            <w:shd w:val="clear" w:color="auto" w:fill="auto"/>
            <w:noWrap/>
            <w:vAlign w:val="bottom"/>
            <w:hideMark/>
          </w:tcPr>
          <w:p w:rsidR="008B46EB" w:rsidRPr="002A1B14" w:rsidRDefault="008B46EB" w:rsidP="002A1B14">
            <w:pPr>
              <w:jc w:val="center"/>
              <w:rPr>
                <w:rFonts w:ascii="Arial" w:hAnsi="Arial" w:cs="Arial"/>
                <w:sz w:val="20"/>
                <w:szCs w:val="20"/>
              </w:rPr>
            </w:pPr>
            <w:r w:rsidRPr="002A1B14">
              <w:rPr>
                <w:rFonts w:ascii="Arial" w:hAnsi="Arial" w:cs="Arial"/>
                <w:sz w:val="20"/>
                <w:szCs w:val="20"/>
              </w:rPr>
              <w:t> </w:t>
            </w:r>
          </w:p>
        </w:tc>
        <w:tc>
          <w:tcPr>
            <w:tcW w:w="1347" w:type="dxa"/>
            <w:tcBorders>
              <w:top w:val="single" w:sz="4" w:space="0" w:color="auto"/>
              <w:left w:val="nil"/>
              <w:bottom w:val="single" w:sz="4" w:space="0" w:color="F0AB00"/>
              <w:right w:val="nil"/>
            </w:tcBorders>
            <w:shd w:val="clear" w:color="000000" w:fill="auto"/>
            <w:noWrap/>
            <w:vAlign w:val="bottom"/>
            <w:hideMark/>
          </w:tcPr>
          <w:p w:rsidR="008B46EB" w:rsidRPr="006844D8" w:rsidRDefault="002A1DD6" w:rsidP="00503AF0">
            <w:pPr>
              <w:jc w:val="right"/>
              <w:rPr>
                <w:rFonts w:ascii="Arial" w:hAnsi="Arial" w:cs="Arial"/>
                <w:b/>
                <w:bCs/>
                <w:sz w:val="20"/>
                <w:szCs w:val="20"/>
              </w:rPr>
            </w:pPr>
            <w:r w:rsidRPr="006844D8">
              <w:rPr>
                <w:rFonts w:ascii="Arial" w:hAnsi="Arial" w:cs="Arial"/>
                <w:b/>
                <w:bCs/>
                <w:sz w:val="20"/>
                <w:szCs w:val="20"/>
              </w:rPr>
              <w:t>3</w:t>
            </w:r>
            <w:r w:rsidR="00503AF0">
              <w:rPr>
                <w:rFonts w:ascii="Arial" w:hAnsi="Arial" w:cs="Arial"/>
                <w:b/>
                <w:bCs/>
                <w:sz w:val="20"/>
                <w:szCs w:val="20"/>
              </w:rPr>
              <w:t> 611 896</w:t>
            </w:r>
          </w:p>
        </w:tc>
        <w:tc>
          <w:tcPr>
            <w:tcW w:w="355" w:type="dxa"/>
            <w:tcBorders>
              <w:top w:val="single" w:sz="4" w:space="0" w:color="auto"/>
              <w:left w:val="nil"/>
              <w:bottom w:val="single" w:sz="4" w:space="0" w:color="F0AB00"/>
              <w:right w:val="nil"/>
            </w:tcBorders>
            <w:shd w:val="clear" w:color="000000" w:fill="auto"/>
            <w:noWrap/>
            <w:vAlign w:val="bottom"/>
            <w:hideMark/>
          </w:tcPr>
          <w:p w:rsidR="008B46EB" w:rsidRPr="00342FFC" w:rsidRDefault="008B46EB" w:rsidP="002A1B14">
            <w:pPr>
              <w:jc w:val="right"/>
              <w:rPr>
                <w:rFonts w:ascii="Arial" w:hAnsi="Arial" w:cs="Arial"/>
                <w:b/>
                <w:bCs/>
                <w:sz w:val="20"/>
                <w:szCs w:val="20"/>
              </w:rPr>
            </w:pPr>
            <w:r w:rsidRPr="00342FFC">
              <w:rPr>
                <w:rFonts w:ascii="Arial" w:hAnsi="Arial" w:cs="Arial"/>
                <w:b/>
                <w:bCs/>
                <w:sz w:val="20"/>
                <w:szCs w:val="20"/>
              </w:rPr>
              <w:t> </w:t>
            </w:r>
          </w:p>
        </w:tc>
        <w:tc>
          <w:tcPr>
            <w:tcW w:w="1347" w:type="dxa"/>
            <w:tcBorders>
              <w:top w:val="single" w:sz="4" w:space="0" w:color="auto"/>
              <w:left w:val="nil"/>
              <w:bottom w:val="single" w:sz="4" w:space="0" w:color="F0AB00"/>
              <w:right w:val="nil"/>
            </w:tcBorders>
            <w:shd w:val="clear" w:color="000000" w:fill="auto"/>
            <w:noWrap/>
            <w:vAlign w:val="bottom"/>
            <w:hideMark/>
          </w:tcPr>
          <w:p w:rsidR="008B46EB" w:rsidRPr="00342FFC" w:rsidRDefault="00666FEE" w:rsidP="002A1B14">
            <w:pPr>
              <w:jc w:val="right"/>
              <w:rPr>
                <w:rFonts w:ascii="Arial" w:hAnsi="Arial" w:cs="Arial"/>
                <w:b/>
                <w:bCs/>
                <w:sz w:val="20"/>
                <w:szCs w:val="20"/>
              </w:rPr>
            </w:pPr>
            <w:r>
              <w:rPr>
                <w:rFonts w:ascii="Arial" w:hAnsi="Arial" w:cs="Arial"/>
                <w:b/>
                <w:bCs/>
                <w:sz w:val="20"/>
                <w:szCs w:val="20"/>
              </w:rPr>
              <w:t>3 </w:t>
            </w:r>
            <w:r w:rsidR="00F15AA6">
              <w:rPr>
                <w:rFonts w:ascii="Arial" w:hAnsi="Arial" w:cs="Arial"/>
                <w:b/>
                <w:bCs/>
                <w:sz w:val="20"/>
                <w:szCs w:val="20"/>
              </w:rPr>
              <w:t>580 684</w:t>
            </w:r>
          </w:p>
        </w:tc>
      </w:tr>
      <w:tr w:rsidR="008B46EB" w:rsidRPr="002A1B14" w:rsidTr="008B46EB">
        <w:trPr>
          <w:gridAfter w:val="1"/>
          <w:wAfter w:w="1347" w:type="dxa"/>
          <w:trHeight w:val="255"/>
        </w:trPr>
        <w:tc>
          <w:tcPr>
            <w:tcW w:w="562" w:type="dxa"/>
            <w:tcBorders>
              <w:top w:val="single" w:sz="4" w:space="0" w:color="F0AB00"/>
              <w:left w:val="nil"/>
              <w:bottom w:val="nil"/>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4980" w:type="dxa"/>
            <w:tcBorders>
              <w:top w:val="single" w:sz="4" w:space="0" w:color="F0AB00"/>
              <w:left w:val="nil"/>
              <w:bottom w:val="nil"/>
              <w:right w:val="nil"/>
            </w:tcBorders>
            <w:shd w:val="clear" w:color="auto" w:fill="auto"/>
            <w:noWrap/>
            <w:vAlign w:val="bottom"/>
            <w:hideMark/>
          </w:tcPr>
          <w:p w:rsidR="008B46EB" w:rsidRPr="002A1B14" w:rsidRDefault="008B46EB" w:rsidP="002A1B14">
            <w:pPr>
              <w:rPr>
                <w:rFonts w:ascii="Arial" w:hAnsi="Arial" w:cs="Arial"/>
                <w:b/>
                <w:bCs/>
                <w:color w:val="FF0000"/>
                <w:sz w:val="20"/>
                <w:szCs w:val="20"/>
              </w:rPr>
            </w:pPr>
          </w:p>
        </w:tc>
        <w:tc>
          <w:tcPr>
            <w:tcW w:w="551" w:type="dxa"/>
            <w:tcBorders>
              <w:top w:val="single" w:sz="4" w:space="0" w:color="F0AB00"/>
              <w:left w:val="nil"/>
              <w:bottom w:val="nil"/>
              <w:right w:val="nil"/>
            </w:tcBorders>
            <w:shd w:val="clear" w:color="auto" w:fill="auto"/>
            <w:noWrap/>
            <w:vAlign w:val="bottom"/>
            <w:hideMark/>
          </w:tcPr>
          <w:p w:rsidR="008B46EB" w:rsidRPr="002A1B14" w:rsidRDefault="008B46EB" w:rsidP="002A1B14">
            <w:pPr>
              <w:jc w:val="center"/>
              <w:rPr>
                <w:rFonts w:ascii="Arial" w:hAnsi="Arial" w:cs="Arial"/>
                <w:color w:val="FF0000"/>
                <w:sz w:val="20"/>
                <w:szCs w:val="20"/>
              </w:rPr>
            </w:pPr>
          </w:p>
        </w:tc>
        <w:tc>
          <w:tcPr>
            <w:tcW w:w="1347" w:type="dxa"/>
            <w:tcBorders>
              <w:top w:val="single" w:sz="4" w:space="0" w:color="F0AB00"/>
              <w:left w:val="nil"/>
              <w:bottom w:val="nil"/>
              <w:right w:val="nil"/>
            </w:tcBorders>
            <w:shd w:val="clear" w:color="000000" w:fill="auto"/>
            <w:noWrap/>
            <w:vAlign w:val="bottom"/>
            <w:hideMark/>
          </w:tcPr>
          <w:p w:rsidR="008B46EB" w:rsidRPr="002A1B14" w:rsidRDefault="008B46EB" w:rsidP="002A1B14">
            <w:pPr>
              <w:jc w:val="right"/>
              <w:rPr>
                <w:rFonts w:ascii="Arial" w:hAnsi="Arial" w:cs="Arial"/>
                <w:i/>
                <w:iCs/>
                <w:color w:val="FF0000"/>
                <w:sz w:val="20"/>
                <w:szCs w:val="20"/>
              </w:rPr>
            </w:pPr>
          </w:p>
        </w:tc>
        <w:tc>
          <w:tcPr>
            <w:tcW w:w="355" w:type="dxa"/>
            <w:tcBorders>
              <w:top w:val="single" w:sz="4" w:space="0" w:color="F0AB00"/>
              <w:left w:val="nil"/>
              <w:bottom w:val="nil"/>
              <w:right w:val="nil"/>
            </w:tcBorders>
            <w:shd w:val="clear" w:color="000000" w:fill="auto"/>
            <w:noWrap/>
            <w:vAlign w:val="bottom"/>
            <w:hideMark/>
          </w:tcPr>
          <w:p w:rsidR="008B46EB" w:rsidRPr="002A1B14" w:rsidRDefault="008B46EB" w:rsidP="002A1B14">
            <w:pPr>
              <w:jc w:val="right"/>
              <w:rPr>
                <w:rFonts w:ascii="Arial" w:hAnsi="Arial" w:cs="Arial"/>
                <w:b/>
                <w:bCs/>
                <w:i/>
                <w:iCs/>
                <w:color w:val="FF0000"/>
                <w:sz w:val="20"/>
                <w:szCs w:val="20"/>
              </w:rPr>
            </w:pPr>
          </w:p>
        </w:tc>
        <w:tc>
          <w:tcPr>
            <w:tcW w:w="1347" w:type="dxa"/>
            <w:tcBorders>
              <w:top w:val="single" w:sz="4" w:space="0" w:color="F0AB00"/>
              <w:left w:val="nil"/>
              <w:bottom w:val="nil"/>
              <w:right w:val="nil"/>
            </w:tcBorders>
            <w:shd w:val="clear" w:color="000000" w:fill="auto"/>
            <w:noWrap/>
            <w:vAlign w:val="bottom"/>
            <w:hideMark/>
          </w:tcPr>
          <w:p w:rsidR="008B46EB" w:rsidRPr="002A1B14" w:rsidRDefault="008B46EB" w:rsidP="002A1B14">
            <w:pPr>
              <w:jc w:val="right"/>
              <w:rPr>
                <w:rFonts w:ascii="Arial" w:hAnsi="Arial" w:cs="Arial"/>
                <w:i/>
                <w:iCs/>
                <w:color w:val="FF0000"/>
                <w:sz w:val="20"/>
                <w:szCs w:val="20"/>
              </w:rPr>
            </w:pPr>
          </w:p>
        </w:tc>
      </w:tr>
      <w:tr w:rsidR="008B46EB" w:rsidRPr="002A1B14" w:rsidTr="008B46EB">
        <w:trPr>
          <w:gridAfter w:val="1"/>
          <w:wAfter w:w="1347" w:type="dxa"/>
          <w:trHeight w:val="255"/>
        </w:trPr>
        <w:tc>
          <w:tcPr>
            <w:tcW w:w="562" w:type="dxa"/>
            <w:tcBorders>
              <w:top w:val="nil"/>
              <w:left w:val="nil"/>
              <w:right w:val="nil"/>
            </w:tcBorders>
            <w:shd w:val="clear" w:color="auto" w:fill="auto"/>
            <w:noWrap/>
            <w:vAlign w:val="bottom"/>
            <w:hideMark/>
          </w:tcPr>
          <w:p w:rsidR="008B46EB" w:rsidRPr="002A1B14" w:rsidRDefault="008B46EB" w:rsidP="002A1B14">
            <w:pPr>
              <w:rPr>
                <w:rFonts w:ascii="Arial" w:hAnsi="Arial" w:cs="Arial"/>
                <w:b/>
                <w:bCs/>
                <w:sz w:val="20"/>
                <w:szCs w:val="20"/>
              </w:rPr>
            </w:pPr>
          </w:p>
        </w:tc>
        <w:tc>
          <w:tcPr>
            <w:tcW w:w="4980" w:type="dxa"/>
            <w:tcBorders>
              <w:top w:val="nil"/>
              <w:left w:val="nil"/>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551" w:type="dxa"/>
            <w:tcBorders>
              <w:top w:val="nil"/>
              <w:left w:val="nil"/>
              <w:right w:val="nil"/>
            </w:tcBorders>
            <w:shd w:val="clear" w:color="auto" w:fill="auto"/>
            <w:noWrap/>
            <w:vAlign w:val="bottom"/>
            <w:hideMark/>
          </w:tcPr>
          <w:p w:rsidR="008B46EB" w:rsidRPr="002A1B14" w:rsidRDefault="008B46EB" w:rsidP="002A1B14">
            <w:pPr>
              <w:jc w:val="center"/>
              <w:rPr>
                <w:rFonts w:ascii="Arial" w:hAnsi="Arial" w:cs="Arial"/>
                <w:color w:val="800000"/>
                <w:sz w:val="20"/>
                <w:szCs w:val="20"/>
              </w:rPr>
            </w:pPr>
          </w:p>
        </w:tc>
        <w:tc>
          <w:tcPr>
            <w:tcW w:w="1347" w:type="dxa"/>
            <w:tcBorders>
              <w:top w:val="nil"/>
              <w:left w:val="nil"/>
              <w:right w:val="nil"/>
            </w:tcBorders>
            <w:shd w:val="clear" w:color="auto" w:fill="auto"/>
            <w:noWrap/>
            <w:vAlign w:val="bottom"/>
            <w:hideMark/>
          </w:tcPr>
          <w:p w:rsidR="008B46EB" w:rsidRPr="002A1B14" w:rsidRDefault="008B46EB" w:rsidP="002A1B14">
            <w:pPr>
              <w:rPr>
                <w:rFonts w:ascii="Arial" w:hAnsi="Arial" w:cs="Arial"/>
                <w:sz w:val="20"/>
                <w:szCs w:val="20"/>
              </w:rPr>
            </w:pPr>
          </w:p>
        </w:tc>
        <w:tc>
          <w:tcPr>
            <w:tcW w:w="355" w:type="dxa"/>
            <w:tcBorders>
              <w:top w:val="nil"/>
              <w:left w:val="nil"/>
              <w:right w:val="nil"/>
            </w:tcBorders>
            <w:shd w:val="clear" w:color="000000" w:fill="auto"/>
            <w:noWrap/>
            <w:vAlign w:val="bottom"/>
            <w:hideMark/>
          </w:tcPr>
          <w:p w:rsidR="008B46EB" w:rsidRPr="002A1B14" w:rsidRDefault="008B46EB" w:rsidP="002A1B14">
            <w:pPr>
              <w:rPr>
                <w:rFonts w:ascii="Arial" w:hAnsi="Arial" w:cs="Arial"/>
                <w:b/>
                <w:bCs/>
                <w:sz w:val="20"/>
                <w:szCs w:val="20"/>
              </w:rPr>
            </w:pPr>
          </w:p>
        </w:tc>
        <w:tc>
          <w:tcPr>
            <w:tcW w:w="1347" w:type="dxa"/>
            <w:tcBorders>
              <w:top w:val="nil"/>
              <w:left w:val="nil"/>
              <w:right w:val="nil"/>
            </w:tcBorders>
            <w:shd w:val="clear" w:color="000000" w:fill="auto"/>
            <w:noWrap/>
            <w:vAlign w:val="bottom"/>
            <w:hideMark/>
          </w:tcPr>
          <w:p w:rsidR="008B46EB" w:rsidRPr="002A1B14" w:rsidRDefault="008B46EB" w:rsidP="002A1B14">
            <w:pPr>
              <w:rPr>
                <w:rFonts w:ascii="Arial" w:hAnsi="Arial" w:cs="Arial"/>
                <w:sz w:val="20"/>
                <w:szCs w:val="20"/>
              </w:rPr>
            </w:pPr>
          </w:p>
        </w:tc>
      </w:tr>
      <w:tr w:rsidR="008B46EB" w:rsidRPr="002A1B14" w:rsidTr="00F20EDB">
        <w:trPr>
          <w:gridAfter w:val="1"/>
          <w:wAfter w:w="1347" w:type="dxa"/>
          <w:trHeight w:val="312"/>
        </w:trPr>
        <w:tc>
          <w:tcPr>
            <w:tcW w:w="5542" w:type="dxa"/>
            <w:gridSpan w:val="2"/>
            <w:shd w:val="clear" w:color="auto" w:fill="auto"/>
            <w:noWrap/>
            <w:vAlign w:val="bottom"/>
          </w:tcPr>
          <w:p w:rsidR="008B46EB" w:rsidRPr="002A1B14" w:rsidRDefault="008B46EB" w:rsidP="002A1B14">
            <w:pPr>
              <w:rPr>
                <w:rFonts w:ascii="Arial" w:hAnsi="Arial" w:cs="Arial"/>
                <w:b/>
                <w:bCs/>
                <w:sz w:val="20"/>
                <w:szCs w:val="20"/>
              </w:rPr>
            </w:pPr>
          </w:p>
        </w:tc>
        <w:tc>
          <w:tcPr>
            <w:tcW w:w="551" w:type="dxa"/>
            <w:shd w:val="clear" w:color="auto" w:fill="auto"/>
            <w:noWrap/>
            <w:vAlign w:val="bottom"/>
          </w:tcPr>
          <w:p w:rsidR="008B46EB" w:rsidRPr="002A1B14" w:rsidRDefault="008B46EB" w:rsidP="002A1B14">
            <w:pPr>
              <w:jc w:val="center"/>
              <w:rPr>
                <w:rFonts w:ascii="Arial" w:hAnsi="Arial" w:cs="Arial"/>
                <w:sz w:val="20"/>
                <w:szCs w:val="20"/>
              </w:rPr>
            </w:pPr>
          </w:p>
        </w:tc>
        <w:tc>
          <w:tcPr>
            <w:tcW w:w="1347" w:type="dxa"/>
            <w:shd w:val="clear" w:color="000000" w:fill="auto"/>
            <w:noWrap/>
            <w:vAlign w:val="bottom"/>
          </w:tcPr>
          <w:p w:rsidR="008B46EB" w:rsidRPr="002A1B14" w:rsidRDefault="008B46EB" w:rsidP="002A1B14">
            <w:pPr>
              <w:jc w:val="right"/>
              <w:rPr>
                <w:rFonts w:ascii="Arial" w:hAnsi="Arial" w:cs="Arial"/>
                <w:b/>
                <w:bCs/>
                <w:sz w:val="20"/>
                <w:szCs w:val="20"/>
              </w:rPr>
            </w:pPr>
          </w:p>
        </w:tc>
        <w:tc>
          <w:tcPr>
            <w:tcW w:w="355" w:type="dxa"/>
            <w:shd w:val="clear" w:color="000000" w:fill="auto"/>
            <w:noWrap/>
            <w:vAlign w:val="bottom"/>
          </w:tcPr>
          <w:p w:rsidR="008B46EB" w:rsidRPr="002A1B14" w:rsidRDefault="008B46EB" w:rsidP="002A1B14">
            <w:pPr>
              <w:jc w:val="right"/>
              <w:rPr>
                <w:rFonts w:ascii="Arial" w:hAnsi="Arial" w:cs="Arial"/>
                <w:b/>
                <w:bCs/>
                <w:sz w:val="20"/>
                <w:szCs w:val="20"/>
              </w:rPr>
            </w:pPr>
          </w:p>
        </w:tc>
        <w:tc>
          <w:tcPr>
            <w:tcW w:w="1347" w:type="dxa"/>
            <w:shd w:val="clear" w:color="000000" w:fill="auto"/>
            <w:noWrap/>
            <w:vAlign w:val="bottom"/>
          </w:tcPr>
          <w:p w:rsidR="008B46EB" w:rsidRPr="002A1B14" w:rsidRDefault="008B46EB" w:rsidP="002A1B14">
            <w:pPr>
              <w:jc w:val="right"/>
              <w:rPr>
                <w:rFonts w:ascii="Arial" w:hAnsi="Arial" w:cs="Arial"/>
                <w:b/>
                <w:bCs/>
                <w:sz w:val="20"/>
                <w:szCs w:val="20"/>
              </w:rPr>
            </w:pPr>
          </w:p>
        </w:tc>
      </w:tr>
      <w:tr w:rsidR="008B46EB" w:rsidRPr="002A1B14" w:rsidTr="00F20EDB">
        <w:trPr>
          <w:gridAfter w:val="1"/>
          <w:wAfter w:w="1347" w:type="dxa"/>
          <w:trHeight w:val="240"/>
        </w:trPr>
        <w:tc>
          <w:tcPr>
            <w:tcW w:w="562" w:type="dxa"/>
            <w:shd w:val="clear" w:color="auto" w:fill="auto"/>
            <w:noWrap/>
            <w:vAlign w:val="bottom"/>
          </w:tcPr>
          <w:p w:rsidR="008B46EB" w:rsidRPr="002A1B14" w:rsidRDefault="008B46EB" w:rsidP="002A1B14">
            <w:pPr>
              <w:rPr>
                <w:rFonts w:ascii="Arial" w:hAnsi="Arial" w:cs="Arial"/>
                <w:sz w:val="20"/>
                <w:szCs w:val="20"/>
              </w:rPr>
            </w:pPr>
          </w:p>
        </w:tc>
        <w:tc>
          <w:tcPr>
            <w:tcW w:w="4980" w:type="dxa"/>
            <w:shd w:val="clear" w:color="auto" w:fill="auto"/>
            <w:noWrap/>
            <w:vAlign w:val="bottom"/>
          </w:tcPr>
          <w:p w:rsidR="008B46EB" w:rsidRPr="002A1B14" w:rsidRDefault="008B46EB" w:rsidP="002A1B14">
            <w:pPr>
              <w:rPr>
                <w:rFonts w:ascii="Arial" w:hAnsi="Arial" w:cs="Arial"/>
                <w:sz w:val="20"/>
                <w:szCs w:val="20"/>
              </w:rPr>
            </w:pPr>
          </w:p>
        </w:tc>
        <w:tc>
          <w:tcPr>
            <w:tcW w:w="551" w:type="dxa"/>
            <w:shd w:val="clear" w:color="auto" w:fill="auto"/>
            <w:noWrap/>
            <w:vAlign w:val="bottom"/>
          </w:tcPr>
          <w:p w:rsidR="008B46EB" w:rsidRPr="002A1B14" w:rsidRDefault="008B46EB" w:rsidP="002A1B14">
            <w:pPr>
              <w:jc w:val="center"/>
              <w:rPr>
                <w:rFonts w:ascii="Arial" w:hAnsi="Arial" w:cs="Arial"/>
                <w:sz w:val="20"/>
                <w:szCs w:val="20"/>
              </w:rPr>
            </w:pPr>
          </w:p>
        </w:tc>
        <w:tc>
          <w:tcPr>
            <w:tcW w:w="1347" w:type="dxa"/>
            <w:shd w:val="clear" w:color="000000" w:fill="auto"/>
            <w:noWrap/>
            <w:vAlign w:val="bottom"/>
          </w:tcPr>
          <w:p w:rsidR="008B46EB" w:rsidRPr="002A1B14" w:rsidRDefault="008B46EB" w:rsidP="002A1B14">
            <w:pPr>
              <w:jc w:val="right"/>
              <w:rPr>
                <w:rFonts w:ascii="Arial" w:hAnsi="Arial" w:cs="Arial"/>
                <w:sz w:val="20"/>
                <w:szCs w:val="20"/>
              </w:rPr>
            </w:pPr>
          </w:p>
        </w:tc>
        <w:tc>
          <w:tcPr>
            <w:tcW w:w="355" w:type="dxa"/>
            <w:shd w:val="clear" w:color="000000" w:fill="auto"/>
            <w:noWrap/>
            <w:vAlign w:val="bottom"/>
          </w:tcPr>
          <w:p w:rsidR="008B46EB" w:rsidRPr="002A1B14" w:rsidRDefault="008B46EB" w:rsidP="002A1B14">
            <w:pPr>
              <w:jc w:val="right"/>
              <w:rPr>
                <w:rFonts w:ascii="Arial" w:hAnsi="Arial" w:cs="Arial"/>
                <w:sz w:val="20"/>
                <w:szCs w:val="20"/>
              </w:rPr>
            </w:pPr>
          </w:p>
        </w:tc>
        <w:tc>
          <w:tcPr>
            <w:tcW w:w="1347" w:type="dxa"/>
            <w:shd w:val="clear" w:color="000000" w:fill="auto"/>
            <w:noWrap/>
            <w:vAlign w:val="bottom"/>
          </w:tcPr>
          <w:p w:rsidR="008B46EB" w:rsidRPr="002A1B14" w:rsidRDefault="008B46EB" w:rsidP="002A1B14">
            <w:pPr>
              <w:jc w:val="right"/>
              <w:rPr>
                <w:rFonts w:ascii="Arial" w:hAnsi="Arial" w:cs="Arial"/>
                <w:sz w:val="20"/>
                <w:szCs w:val="20"/>
              </w:rPr>
            </w:pPr>
          </w:p>
        </w:tc>
      </w:tr>
      <w:tr w:rsidR="008B46EB" w:rsidRPr="002A1B14" w:rsidTr="00F20EDB">
        <w:trPr>
          <w:gridAfter w:val="1"/>
          <w:wAfter w:w="1347" w:type="dxa"/>
          <w:trHeight w:val="300"/>
        </w:trPr>
        <w:tc>
          <w:tcPr>
            <w:tcW w:w="5542" w:type="dxa"/>
            <w:gridSpan w:val="2"/>
            <w:shd w:val="clear" w:color="auto" w:fill="auto"/>
            <w:noWrap/>
            <w:vAlign w:val="bottom"/>
          </w:tcPr>
          <w:p w:rsidR="008B46EB" w:rsidRPr="002A1B14" w:rsidRDefault="008B46EB" w:rsidP="002A1B14">
            <w:pPr>
              <w:rPr>
                <w:rFonts w:ascii="Arial" w:hAnsi="Arial" w:cs="Arial"/>
                <w:b/>
                <w:bCs/>
                <w:sz w:val="20"/>
                <w:szCs w:val="20"/>
              </w:rPr>
            </w:pPr>
          </w:p>
        </w:tc>
        <w:tc>
          <w:tcPr>
            <w:tcW w:w="551" w:type="dxa"/>
            <w:shd w:val="clear" w:color="auto" w:fill="auto"/>
            <w:noWrap/>
            <w:vAlign w:val="bottom"/>
          </w:tcPr>
          <w:p w:rsidR="008B46EB" w:rsidRPr="002A1B14" w:rsidRDefault="008B46EB" w:rsidP="002A1B14">
            <w:pPr>
              <w:jc w:val="center"/>
              <w:rPr>
                <w:rFonts w:ascii="Arial" w:hAnsi="Arial" w:cs="Arial"/>
                <w:sz w:val="20"/>
                <w:szCs w:val="20"/>
              </w:rPr>
            </w:pPr>
          </w:p>
        </w:tc>
        <w:tc>
          <w:tcPr>
            <w:tcW w:w="1347" w:type="dxa"/>
            <w:shd w:val="clear" w:color="000000" w:fill="auto"/>
            <w:noWrap/>
            <w:vAlign w:val="bottom"/>
          </w:tcPr>
          <w:p w:rsidR="008B46EB" w:rsidRPr="002A1B14" w:rsidRDefault="008B46EB" w:rsidP="002A1B14">
            <w:pPr>
              <w:jc w:val="right"/>
              <w:rPr>
                <w:rFonts w:ascii="Arial" w:hAnsi="Arial" w:cs="Arial"/>
                <w:b/>
                <w:bCs/>
                <w:sz w:val="20"/>
                <w:szCs w:val="20"/>
              </w:rPr>
            </w:pPr>
          </w:p>
        </w:tc>
        <w:tc>
          <w:tcPr>
            <w:tcW w:w="355" w:type="dxa"/>
            <w:shd w:val="clear" w:color="000000" w:fill="auto"/>
            <w:noWrap/>
            <w:vAlign w:val="bottom"/>
          </w:tcPr>
          <w:p w:rsidR="008B46EB" w:rsidRPr="002A1B14" w:rsidRDefault="008B46EB" w:rsidP="002A1B14">
            <w:pPr>
              <w:jc w:val="right"/>
              <w:rPr>
                <w:rFonts w:ascii="Arial" w:hAnsi="Arial" w:cs="Arial"/>
                <w:b/>
                <w:bCs/>
                <w:sz w:val="20"/>
                <w:szCs w:val="20"/>
              </w:rPr>
            </w:pPr>
          </w:p>
        </w:tc>
        <w:tc>
          <w:tcPr>
            <w:tcW w:w="1347" w:type="dxa"/>
            <w:shd w:val="clear" w:color="000000" w:fill="auto"/>
            <w:noWrap/>
            <w:vAlign w:val="bottom"/>
          </w:tcPr>
          <w:p w:rsidR="008B46EB" w:rsidRPr="002A1B14" w:rsidRDefault="008B46EB" w:rsidP="002A1B14">
            <w:pPr>
              <w:jc w:val="right"/>
              <w:rPr>
                <w:rFonts w:ascii="Arial" w:hAnsi="Arial" w:cs="Arial"/>
                <w:b/>
                <w:bCs/>
                <w:sz w:val="20"/>
                <w:szCs w:val="20"/>
              </w:rPr>
            </w:pPr>
          </w:p>
        </w:tc>
      </w:tr>
      <w:tr w:rsidR="008B46EB" w:rsidRPr="002A1B14" w:rsidTr="008B46EB">
        <w:trPr>
          <w:gridAfter w:val="1"/>
          <w:wAfter w:w="1347" w:type="dxa"/>
          <w:trHeight w:val="300"/>
        </w:trPr>
        <w:tc>
          <w:tcPr>
            <w:tcW w:w="5542" w:type="dxa"/>
            <w:gridSpan w:val="2"/>
            <w:shd w:val="clear" w:color="auto" w:fill="auto"/>
            <w:noWrap/>
            <w:vAlign w:val="bottom"/>
          </w:tcPr>
          <w:p w:rsidR="008B46EB" w:rsidRPr="002A1B14" w:rsidRDefault="008B46EB" w:rsidP="002A1B14">
            <w:pPr>
              <w:rPr>
                <w:rFonts w:ascii="Arial" w:hAnsi="Arial" w:cs="Arial"/>
                <w:b/>
                <w:bCs/>
                <w:sz w:val="20"/>
                <w:szCs w:val="20"/>
              </w:rPr>
            </w:pPr>
          </w:p>
        </w:tc>
        <w:tc>
          <w:tcPr>
            <w:tcW w:w="551" w:type="dxa"/>
            <w:shd w:val="clear" w:color="auto" w:fill="auto"/>
            <w:noWrap/>
            <w:vAlign w:val="bottom"/>
          </w:tcPr>
          <w:p w:rsidR="008B46EB" w:rsidRPr="002A1B14" w:rsidRDefault="008B46EB" w:rsidP="002A1B14">
            <w:pPr>
              <w:jc w:val="center"/>
              <w:rPr>
                <w:rFonts w:ascii="Arial" w:hAnsi="Arial" w:cs="Arial"/>
                <w:sz w:val="20"/>
                <w:szCs w:val="20"/>
              </w:rPr>
            </w:pPr>
          </w:p>
        </w:tc>
        <w:tc>
          <w:tcPr>
            <w:tcW w:w="1347" w:type="dxa"/>
            <w:shd w:val="clear" w:color="000000" w:fill="auto"/>
            <w:noWrap/>
            <w:vAlign w:val="bottom"/>
          </w:tcPr>
          <w:p w:rsidR="008B46EB" w:rsidRPr="002A1B14" w:rsidRDefault="008B46EB" w:rsidP="002A1B14">
            <w:pPr>
              <w:jc w:val="right"/>
              <w:rPr>
                <w:rFonts w:ascii="Arial" w:hAnsi="Arial" w:cs="Arial"/>
                <w:b/>
                <w:bCs/>
                <w:sz w:val="20"/>
                <w:szCs w:val="20"/>
              </w:rPr>
            </w:pPr>
          </w:p>
        </w:tc>
        <w:tc>
          <w:tcPr>
            <w:tcW w:w="355" w:type="dxa"/>
            <w:shd w:val="clear" w:color="000000" w:fill="auto"/>
            <w:noWrap/>
            <w:vAlign w:val="bottom"/>
          </w:tcPr>
          <w:p w:rsidR="008B46EB" w:rsidRPr="002A1B14" w:rsidRDefault="008B46EB" w:rsidP="002A1B14">
            <w:pPr>
              <w:jc w:val="right"/>
              <w:rPr>
                <w:rFonts w:ascii="Arial" w:hAnsi="Arial" w:cs="Arial"/>
                <w:b/>
                <w:bCs/>
                <w:sz w:val="20"/>
                <w:szCs w:val="20"/>
              </w:rPr>
            </w:pPr>
          </w:p>
        </w:tc>
        <w:tc>
          <w:tcPr>
            <w:tcW w:w="1347" w:type="dxa"/>
            <w:shd w:val="clear" w:color="000000" w:fill="auto"/>
            <w:noWrap/>
            <w:vAlign w:val="bottom"/>
          </w:tcPr>
          <w:p w:rsidR="008B46EB" w:rsidRPr="002A1B14" w:rsidRDefault="008B46EB" w:rsidP="002A1B14">
            <w:pPr>
              <w:jc w:val="right"/>
              <w:rPr>
                <w:rFonts w:ascii="Arial" w:hAnsi="Arial" w:cs="Arial"/>
                <w:b/>
                <w:bCs/>
                <w:sz w:val="20"/>
                <w:szCs w:val="20"/>
              </w:rPr>
            </w:pPr>
          </w:p>
        </w:tc>
      </w:tr>
      <w:tr w:rsidR="008B46EB" w:rsidRPr="002A1B14" w:rsidTr="008B46EB">
        <w:trPr>
          <w:gridAfter w:val="1"/>
          <w:wAfter w:w="1347" w:type="dxa"/>
          <w:trHeight w:val="300"/>
        </w:trPr>
        <w:tc>
          <w:tcPr>
            <w:tcW w:w="5542" w:type="dxa"/>
            <w:gridSpan w:val="2"/>
            <w:shd w:val="clear" w:color="auto" w:fill="auto"/>
            <w:noWrap/>
            <w:vAlign w:val="bottom"/>
          </w:tcPr>
          <w:p w:rsidR="008B46EB" w:rsidRPr="002A1B14" w:rsidRDefault="008B46EB" w:rsidP="002A1B14">
            <w:pPr>
              <w:rPr>
                <w:rFonts w:ascii="Arial" w:hAnsi="Arial" w:cs="Arial"/>
                <w:b/>
                <w:bCs/>
                <w:sz w:val="20"/>
                <w:szCs w:val="20"/>
              </w:rPr>
            </w:pPr>
          </w:p>
        </w:tc>
        <w:tc>
          <w:tcPr>
            <w:tcW w:w="551" w:type="dxa"/>
            <w:shd w:val="clear" w:color="auto" w:fill="auto"/>
            <w:noWrap/>
            <w:vAlign w:val="bottom"/>
          </w:tcPr>
          <w:p w:rsidR="008B46EB" w:rsidRPr="00416D6B" w:rsidRDefault="008B46EB" w:rsidP="002A1B14">
            <w:pPr>
              <w:jc w:val="center"/>
              <w:rPr>
                <w:rFonts w:ascii="Arial" w:hAnsi="Arial" w:cs="Arial"/>
                <w:color w:val="FF0000"/>
                <w:sz w:val="20"/>
                <w:szCs w:val="20"/>
              </w:rPr>
            </w:pPr>
          </w:p>
        </w:tc>
        <w:tc>
          <w:tcPr>
            <w:tcW w:w="1347" w:type="dxa"/>
            <w:shd w:val="clear" w:color="000000" w:fill="auto"/>
            <w:noWrap/>
            <w:vAlign w:val="bottom"/>
          </w:tcPr>
          <w:p w:rsidR="008B46EB" w:rsidRPr="002A1B14" w:rsidRDefault="008B46EB" w:rsidP="002A1B14">
            <w:pPr>
              <w:jc w:val="right"/>
              <w:rPr>
                <w:rFonts w:ascii="Arial" w:hAnsi="Arial" w:cs="Arial"/>
                <w:b/>
                <w:bCs/>
                <w:sz w:val="20"/>
                <w:szCs w:val="20"/>
              </w:rPr>
            </w:pPr>
          </w:p>
        </w:tc>
        <w:tc>
          <w:tcPr>
            <w:tcW w:w="355" w:type="dxa"/>
            <w:shd w:val="clear" w:color="000000" w:fill="auto"/>
            <w:noWrap/>
            <w:vAlign w:val="bottom"/>
          </w:tcPr>
          <w:p w:rsidR="008B46EB" w:rsidRPr="002A1B14" w:rsidRDefault="008B46EB" w:rsidP="002A1B14">
            <w:pPr>
              <w:jc w:val="right"/>
              <w:rPr>
                <w:rFonts w:ascii="Arial" w:hAnsi="Arial" w:cs="Arial"/>
                <w:b/>
                <w:bCs/>
                <w:sz w:val="20"/>
                <w:szCs w:val="20"/>
              </w:rPr>
            </w:pPr>
          </w:p>
        </w:tc>
        <w:tc>
          <w:tcPr>
            <w:tcW w:w="1347" w:type="dxa"/>
            <w:shd w:val="clear" w:color="000000" w:fill="auto"/>
            <w:noWrap/>
            <w:vAlign w:val="bottom"/>
          </w:tcPr>
          <w:p w:rsidR="008B46EB" w:rsidRPr="002A1B14" w:rsidRDefault="008B46EB" w:rsidP="002A1B14">
            <w:pPr>
              <w:jc w:val="right"/>
              <w:rPr>
                <w:rFonts w:ascii="Arial" w:hAnsi="Arial" w:cs="Arial"/>
                <w:b/>
                <w:bCs/>
                <w:sz w:val="20"/>
                <w:szCs w:val="20"/>
              </w:rPr>
            </w:pPr>
          </w:p>
        </w:tc>
      </w:tr>
    </w:tbl>
    <w:p w:rsidR="006B5ABD" w:rsidRDefault="006B5ABD" w:rsidP="006041A4"/>
    <w:p w:rsidR="002A1B14" w:rsidRDefault="002A1B14">
      <w:r>
        <w:br w:type="page"/>
      </w:r>
    </w:p>
    <w:tbl>
      <w:tblPr>
        <w:tblW w:w="9704" w:type="dxa"/>
        <w:tblInd w:w="70" w:type="dxa"/>
        <w:tblCellMar>
          <w:left w:w="70" w:type="dxa"/>
          <w:right w:w="70" w:type="dxa"/>
        </w:tblCellMar>
        <w:tblLook w:val="04A0" w:firstRow="1" w:lastRow="0" w:firstColumn="1" w:lastColumn="0" w:noHBand="0" w:noVBand="1"/>
      </w:tblPr>
      <w:tblGrid>
        <w:gridCol w:w="3510"/>
        <w:gridCol w:w="421"/>
        <w:gridCol w:w="716"/>
        <w:gridCol w:w="956"/>
        <w:gridCol w:w="771"/>
        <w:gridCol w:w="202"/>
        <w:gridCol w:w="1096"/>
        <w:gridCol w:w="1016"/>
        <w:gridCol w:w="331"/>
        <w:gridCol w:w="685"/>
      </w:tblGrid>
      <w:tr w:rsidR="002A1B14" w:rsidRPr="002A1B14" w:rsidTr="00342FFC">
        <w:trPr>
          <w:trHeight w:val="360"/>
        </w:trPr>
        <w:tc>
          <w:tcPr>
            <w:tcW w:w="4647" w:type="dxa"/>
            <w:gridSpan w:val="3"/>
            <w:tcBorders>
              <w:top w:val="nil"/>
              <w:left w:val="nil"/>
              <w:right w:val="nil"/>
            </w:tcBorders>
            <w:shd w:val="clear" w:color="auto" w:fill="auto"/>
            <w:noWrap/>
            <w:vAlign w:val="bottom"/>
            <w:hideMark/>
          </w:tcPr>
          <w:p w:rsidR="002A1B14" w:rsidRPr="002A1B14" w:rsidRDefault="002A1B14" w:rsidP="002A1B14">
            <w:pPr>
              <w:pStyle w:val="Rubrik2"/>
            </w:pPr>
            <w:bookmarkStart w:id="20" w:name="_Toc65075987"/>
            <w:r w:rsidRPr="00817D33">
              <w:t>FÖRÄNDRING</w:t>
            </w:r>
            <w:r w:rsidRPr="00F602B2">
              <w:t xml:space="preserve"> I EGET KAPITAL</w:t>
            </w:r>
            <w:bookmarkEnd w:id="20"/>
          </w:p>
        </w:tc>
        <w:tc>
          <w:tcPr>
            <w:tcW w:w="956" w:type="dxa"/>
            <w:tcBorders>
              <w:top w:val="nil"/>
              <w:left w:val="nil"/>
              <w:right w:val="nil"/>
            </w:tcBorders>
            <w:shd w:val="clear" w:color="auto" w:fill="auto"/>
            <w:noWrap/>
            <w:vAlign w:val="bottom"/>
            <w:hideMark/>
          </w:tcPr>
          <w:p w:rsidR="002A1B14" w:rsidRPr="002A1B14" w:rsidRDefault="002A1B14" w:rsidP="002A1B14">
            <w:pPr>
              <w:rPr>
                <w:rFonts w:ascii="Arial" w:hAnsi="Arial" w:cs="Arial"/>
                <w:b/>
                <w:bCs/>
                <w:color w:val="000000"/>
                <w:sz w:val="28"/>
                <w:szCs w:val="28"/>
              </w:rPr>
            </w:pPr>
          </w:p>
        </w:tc>
        <w:tc>
          <w:tcPr>
            <w:tcW w:w="771" w:type="dxa"/>
            <w:tcBorders>
              <w:top w:val="nil"/>
              <w:left w:val="nil"/>
              <w:right w:val="nil"/>
            </w:tcBorders>
            <w:shd w:val="clear" w:color="auto" w:fill="auto"/>
            <w:noWrap/>
            <w:vAlign w:val="bottom"/>
            <w:hideMark/>
          </w:tcPr>
          <w:p w:rsidR="002A1B14" w:rsidRPr="002A1B14" w:rsidRDefault="002A1B14" w:rsidP="002A1B14">
            <w:pPr>
              <w:jc w:val="right"/>
              <w:rPr>
                <w:rFonts w:ascii="Arial" w:hAnsi="Arial" w:cs="Arial"/>
                <w:b/>
                <w:bCs/>
                <w:color w:val="000000"/>
                <w:sz w:val="20"/>
                <w:szCs w:val="20"/>
              </w:rPr>
            </w:pPr>
          </w:p>
        </w:tc>
        <w:tc>
          <w:tcPr>
            <w:tcW w:w="202" w:type="dxa"/>
            <w:tcBorders>
              <w:top w:val="nil"/>
              <w:left w:val="nil"/>
              <w:right w:val="nil"/>
            </w:tcBorders>
            <w:shd w:val="clear" w:color="auto" w:fill="auto"/>
            <w:noWrap/>
            <w:vAlign w:val="bottom"/>
            <w:hideMark/>
          </w:tcPr>
          <w:p w:rsidR="002A1B14" w:rsidRPr="002A1B14" w:rsidRDefault="002A1B14" w:rsidP="002A1B14">
            <w:pPr>
              <w:jc w:val="right"/>
              <w:rPr>
                <w:rFonts w:ascii="Arial" w:hAnsi="Arial" w:cs="Arial"/>
                <w:b/>
                <w:bCs/>
                <w:color w:val="000000"/>
                <w:sz w:val="20"/>
                <w:szCs w:val="20"/>
              </w:rPr>
            </w:pPr>
          </w:p>
        </w:tc>
        <w:tc>
          <w:tcPr>
            <w:tcW w:w="1096" w:type="dxa"/>
            <w:tcBorders>
              <w:top w:val="nil"/>
              <w:left w:val="nil"/>
              <w:right w:val="nil"/>
            </w:tcBorders>
            <w:shd w:val="clear" w:color="auto" w:fill="auto"/>
            <w:noWrap/>
            <w:vAlign w:val="bottom"/>
            <w:hideMark/>
          </w:tcPr>
          <w:p w:rsidR="002A1B14" w:rsidRPr="002A1B14" w:rsidRDefault="002A1B14" w:rsidP="002A1B14">
            <w:pPr>
              <w:rPr>
                <w:rFonts w:ascii="Arial" w:hAnsi="Arial" w:cs="Arial"/>
                <w:b/>
                <w:bCs/>
                <w:color w:val="000000"/>
                <w:sz w:val="20"/>
                <w:szCs w:val="20"/>
              </w:rPr>
            </w:pPr>
          </w:p>
        </w:tc>
        <w:tc>
          <w:tcPr>
            <w:tcW w:w="1016" w:type="dxa"/>
            <w:tcBorders>
              <w:top w:val="nil"/>
              <w:left w:val="nil"/>
              <w:right w:val="nil"/>
            </w:tcBorders>
            <w:shd w:val="clear" w:color="auto" w:fill="auto"/>
            <w:noWrap/>
            <w:vAlign w:val="bottom"/>
            <w:hideMark/>
          </w:tcPr>
          <w:p w:rsidR="002A1B14" w:rsidRPr="002A1B14" w:rsidRDefault="002A1B14" w:rsidP="002A1B14">
            <w:pPr>
              <w:rPr>
                <w:rFonts w:ascii="Arial" w:hAnsi="Arial" w:cs="Arial"/>
                <w:b/>
                <w:bCs/>
                <w:color w:val="000000"/>
                <w:sz w:val="20"/>
                <w:szCs w:val="20"/>
              </w:rPr>
            </w:pPr>
          </w:p>
        </w:tc>
        <w:tc>
          <w:tcPr>
            <w:tcW w:w="1016" w:type="dxa"/>
            <w:gridSpan w:val="2"/>
            <w:tcBorders>
              <w:top w:val="nil"/>
              <w:left w:val="nil"/>
              <w:right w:val="nil"/>
            </w:tcBorders>
            <w:shd w:val="clear" w:color="auto" w:fill="auto"/>
            <w:noWrap/>
            <w:vAlign w:val="bottom"/>
            <w:hideMark/>
          </w:tcPr>
          <w:p w:rsidR="002A1B14" w:rsidRPr="002A1B14" w:rsidRDefault="002A1B14" w:rsidP="002A1B14">
            <w:pPr>
              <w:rPr>
                <w:rFonts w:ascii="Arial" w:hAnsi="Arial" w:cs="Arial"/>
                <w:b/>
                <w:bCs/>
                <w:color w:val="000000"/>
                <w:sz w:val="20"/>
                <w:szCs w:val="20"/>
              </w:rPr>
            </w:pPr>
          </w:p>
        </w:tc>
      </w:tr>
      <w:tr w:rsidR="002A1B14" w:rsidRPr="002A1B14" w:rsidTr="00342FFC">
        <w:trPr>
          <w:trHeight w:val="300"/>
        </w:trPr>
        <w:tc>
          <w:tcPr>
            <w:tcW w:w="3510" w:type="dxa"/>
            <w:tcBorders>
              <w:top w:val="nil"/>
              <w:left w:val="nil"/>
              <w:bottom w:val="single" w:sz="4" w:space="0" w:color="F0AB00"/>
              <w:right w:val="nil"/>
            </w:tcBorders>
            <w:shd w:val="clear" w:color="auto" w:fill="auto"/>
            <w:noWrap/>
            <w:vAlign w:val="bottom"/>
            <w:hideMark/>
          </w:tcPr>
          <w:p w:rsidR="002A1B14" w:rsidRPr="002A1B14" w:rsidRDefault="002A1B14" w:rsidP="002A1B14">
            <w:pPr>
              <w:rPr>
                <w:rFonts w:ascii="Arial" w:hAnsi="Arial" w:cs="Arial"/>
                <w:szCs w:val="22"/>
              </w:rPr>
            </w:pPr>
            <w:r w:rsidRPr="002A1B14">
              <w:rPr>
                <w:rFonts w:ascii="Arial" w:hAnsi="Arial" w:cs="Arial"/>
                <w:szCs w:val="22"/>
              </w:rPr>
              <w:t>(Tkr)</w:t>
            </w:r>
          </w:p>
        </w:tc>
        <w:tc>
          <w:tcPr>
            <w:tcW w:w="421" w:type="dxa"/>
            <w:tcBorders>
              <w:top w:val="nil"/>
              <w:left w:val="nil"/>
              <w:bottom w:val="single" w:sz="4" w:space="0" w:color="F0AB00"/>
              <w:right w:val="nil"/>
            </w:tcBorders>
            <w:shd w:val="clear" w:color="auto" w:fill="auto"/>
            <w:noWrap/>
            <w:vAlign w:val="bottom"/>
            <w:hideMark/>
          </w:tcPr>
          <w:p w:rsidR="002A1B14" w:rsidRPr="002A1B14" w:rsidRDefault="002A1B14" w:rsidP="002A1B14">
            <w:pPr>
              <w:rPr>
                <w:rFonts w:ascii="Arial" w:hAnsi="Arial" w:cs="Arial"/>
                <w:szCs w:val="22"/>
              </w:rPr>
            </w:pPr>
            <w:r w:rsidRPr="002A1B14">
              <w:rPr>
                <w:rFonts w:ascii="Arial" w:hAnsi="Arial" w:cs="Arial"/>
                <w:szCs w:val="22"/>
              </w:rPr>
              <w:t> </w:t>
            </w:r>
          </w:p>
        </w:tc>
        <w:tc>
          <w:tcPr>
            <w:tcW w:w="716" w:type="dxa"/>
            <w:tcBorders>
              <w:top w:val="nil"/>
              <w:left w:val="nil"/>
              <w:bottom w:val="single" w:sz="4" w:space="0" w:color="F0AB00"/>
              <w:right w:val="nil"/>
            </w:tcBorders>
            <w:shd w:val="clear" w:color="auto" w:fill="auto"/>
            <w:noWrap/>
            <w:vAlign w:val="bottom"/>
            <w:hideMark/>
          </w:tcPr>
          <w:p w:rsidR="002A1B14" w:rsidRPr="002A1B14" w:rsidRDefault="002A1B14" w:rsidP="002A1B14">
            <w:pPr>
              <w:rPr>
                <w:rFonts w:ascii="Arial" w:hAnsi="Arial" w:cs="Arial"/>
                <w:szCs w:val="22"/>
              </w:rPr>
            </w:pPr>
            <w:r w:rsidRPr="002A1B14">
              <w:rPr>
                <w:rFonts w:ascii="Arial" w:hAnsi="Arial" w:cs="Arial"/>
                <w:szCs w:val="22"/>
              </w:rPr>
              <w:t> </w:t>
            </w:r>
          </w:p>
        </w:tc>
        <w:tc>
          <w:tcPr>
            <w:tcW w:w="956" w:type="dxa"/>
            <w:tcBorders>
              <w:top w:val="nil"/>
              <w:left w:val="nil"/>
              <w:bottom w:val="single" w:sz="4" w:space="0" w:color="F0AB00"/>
              <w:right w:val="nil"/>
            </w:tcBorders>
            <w:shd w:val="clear" w:color="auto" w:fill="auto"/>
            <w:noWrap/>
            <w:vAlign w:val="bottom"/>
            <w:hideMark/>
          </w:tcPr>
          <w:p w:rsidR="002A1B14" w:rsidRPr="002A1B14" w:rsidRDefault="002A1B14" w:rsidP="002A1B14">
            <w:pPr>
              <w:rPr>
                <w:rFonts w:ascii="Arial" w:hAnsi="Arial" w:cs="Arial"/>
                <w:szCs w:val="22"/>
              </w:rPr>
            </w:pPr>
            <w:r w:rsidRPr="002A1B14">
              <w:rPr>
                <w:rFonts w:ascii="Arial" w:hAnsi="Arial" w:cs="Arial"/>
                <w:szCs w:val="22"/>
              </w:rPr>
              <w:t> </w:t>
            </w:r>
          </w:p>
        </w:tc>
        <w:tc>
          <w:tcPr>
            <w:tcW w:w="771" w:type="dxa"/>
            <w:tcBorders>
              <w:top w:val="nil"/>
              <w:left w:val="nil"/>
              <w:bottom w:val="single" w:sz="4" w:space="0" w:color="F0AB00"/>
              <w:right w:val="nil"/>
            </w:tcBorders>
            <w:shd w:val="clear" w:color="auto" w:fill="auto"/>
            <w:noWrap/>
            <w:vAlign w:val="bottom"/>
            <w:hideMark/>
          </w:tcPr>
          <w:p w:rsidR="002A1B14" w:rsidRPr="002A1B14" w:rsidRDefault="002A1B14" w:rsidP="002A1B14">
            <w:pPr>
              <w:rPr>
                <w:rFonts w:ascii="Arial" w:hAnsi="Arial" w:cs="Arial"/>
                <w:szCs w:val="22"/>
              </w:rPr>
            </w:pPr>
            <w:r w:rsidRPr="002A1B14">
              <w:rPr>
                <w:rFonts w:ascii="Arial" w:hAnsi="Arial" w:cs="Arial"/>
                <w:szCs w:val="22"/>
              </w:rPr>
              <w:t> </w:t>
            </w:r>
          </w:p>
        </w:tc>
        <w:tc>
          <w:tcPr>
            <w:tcW w:w="202" w:type="dxa"/>
            <w:tcBorders>
              <w:top w:val="nil"/>
              <w:left w:val="nil"/>
              <w:bottom w:val="single" w:sz="4" w:space="0" w:color="F0AB00"/>
              <w:right w:val="nil"/>
            </w:tcBorders>
            <w:shd w:val="clear" w:color="auto" w:fill="auto"/>
            <w:noWrap/>
            <w:vAlign w:val="bottom"/>
            <w:hideMark/>
          </w:tcPr>
          <w:p w:rsidR="002A1B14" w:rsidRPr="002A1B14" w:rsidRDefault="002A1B14" w:rsidP="002A1B14">
            <w:pPr>
              <w:rPr>
                <w:rFonts w:ascii="Arial" w:hAnsi="Arial" w:cs="Arial"/>
                <w:szCs w:val="22"/>
              </w:rPr>
            </w:pPr>
            <w:r w:rsidRPr="002A1B14">
              <w:rPr>
                <w:rFonts w:ascii="Arial" w:hAnsi="Arial" w:cs="Arial"/>
                <w:szCs w:val="22"/>
              </w:rPr>
              <w:t> </w:t>
            </w:r>
          </w:p>
        </w:tc>
        <w:tc>
          <w:tcPr>
            <w:tcW w:w="1096" w:type="dxa"/>
            <w:tcBorders>
              <w:top w:val="nil"/>
              <w:left w:val="nil"/>
              <w:bottom w:val="single" w:sz="4" w:space="0" w:color="F0AB00"/>
              <w:right w:val="nil"/>
            </w:tcBorders>
            <w:shd w:val="clear" w:color="auto" w:fill="auto"/>
            <w:noWrap/>
            <w:vAlign w:val="bottom"/>
            <w:hideMark/>
          </w:tcPr>
          <w:p w:rsidR="002A1B14" w:rsidRPr="002A1B14" w:rsidRDefault="002A1B14" w:rsidP="002A1B14">
            <w:pPr>
              <w:rPr>
                <w:rFonts w:ascii="Arial" w:hAnsi="Arial" w:cs="Arial"/>
                <w:szCs w:val="22"/>
              </w:rPr>
            </w:pPr>
            <w:r w:rsidRPr="002A1B14">
              <w:rPr>
                <w:rFonts w:ascii="Arial" w:hAnsi="Arial" w:cs="Arial"/>
                <w:szCs w:val="22"/>
              </w:rPr>
              <w:t> </w:t>
            </w:r>
          </w:p>
        </w:tc>
        <w:tc>
          <w:tcPr>
            <w:tcW w:w="1016" w:type="dxa"/>
            <w:tcBorders>
              <w:top w:val="nil"/>
              <w:left w:val="nil"/>
              <w:bottom w:val="single" w:sz="4" w:space="0" w:color="F0AB00"/>
              <w:right w:val="nil"/>
            </w:tcBorders>
            <w:shd w:val="clear" w:color="auto" w:fill="auto"/>
            <w:noWrap/>
            <w:vAlign w:val="bottom"/>
            <w:hideMark/>
          </w:tcPr>
          <w:p w:rsidR="002A1B14" w:rsidRPr="002A1B14" w:rsidRDefault="002A1B14" w:rsidP="002A1B14">
            <w:pPr>
              <w:rPr>
                <w:rFonts w:ascii="Arial" w:hAnsi="Arial" w:cs="Arial"/>
                <w:szCs w:val="22"/>
              </w:rPr>
            </w:pPr>
            <w:r w:rsidRPr="002A1B14">
              <w:rPr>
                <w:rFonts w:ascii="Arial" w:hAnsi="Arial" w:cs="Arial"/>
                <w:szCs w:val="22"/>
              </w:rPr>
              <w:t> </w:t>
            </w:r>
          </w:p>
        </w:tc>
        <w:tc>
          <w:tcPr>
            <w:tcW w:w="1016" w:type="dxa"/>
            <w:gridSpan w:val="2"/>
            <w:tcBorders>
              <w:top w:val="nil"/>
              <w:left w:val="nil"/>
              <w:bottom w:val="single" w:sz="4" w:space="0" w:color="F0AB00"/>
              <w:right w:val="nil"/>
            </w:tcBorders>
            <w:shd w:val="clear" w:color="auto" w:fill="auto"/>
            <w:noWrap/>
            <w:vAlign w:val="bottom"/>
            <w:hideMark/>
          </w:tcPr>
          <w:p w:rsidR="002A1B14" w:rsidRPr="002A1B14" w:rsidRDefault="002A1B14" w:rsidP="002A1B14">
            <w:pPr>
              <w:rPr>
                <w:rFonts w:ascii="Arial" w:hAnsi="Arial" w:cs="Arial"/>
                <w:szCs w:val="22"/>
              </w:rPr>
            </w:pPr>
            <w:r w:rsidRPr="002A1B14">
              <w:rPr>
                <w:rFonts w:ascii="Arial" w:hAnsi="Arial" w:cs="Arial"/>
                <w:szCs w:val="22"/>
              </w:rPr>
              <w:t> </w:t>
            </w:r>
          </w:p>
        </w:tc>
      </w:tr>
      <w:tr w:rsidR="002A1B14" w:rsidRPr="002A1B14" w:rsidTr="00342FFC">
        <w:trPr>
          <w:trHeight w:val="300"/>
        </w:trPr>
        <w:tc>
          <w:tcPr>
            <w:tcW w:w="3510" w:type="dxa"/>
            <w:tcBorders>
              <w:top w:val="single" w:sz="4" w:space="0" w:color="F0AB00"/>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421" w:type="dxa"/>
            <w:tcBorders>
              <w:top w:val="single" w:sz="4" w:space="0" w:color="F0AB00"/>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716" w:type="dxa"/>
            <w:tcBorders>
              <w:top w:val="single" w:sz="4" w:space="0" w:color="F0AB00"/>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956" w:type="dxa"/>
            <w:tcBorders>
              <w:top w:val="single" w:sz="4" w:space="0" w:color="F0AB00"/>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771" w:type="dxa"/>
            <w:tcBorders>
              <w:top w:val="single" w:sz="4" w:space="0" w:color="F0AB00"/>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202" w:type="dxa"/>
            <w:tcBorders>
              <w:top w:val="single" w:sz="4" w:space="0" w:color="F0AB00"/>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1096" w:type="dxa"/>
            <w:tcBorders>
              <w:top w:val="single" w:sz="4" w:space="0" w:color="F0AB00"/>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1016" w:type="dxa"/>
            <w:tcBorders>
              <w:top w:val="single" w:sz="4" w:space="0" w:color="F0AB00"/>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c>
          <w:tcPr>
            <w:tcW w:w="1016" w:type="dxa"/>
            <w:gridSpan w:val="2"/>
            <w:tcBorders>
              <w:top w:val="single" w:sz="4" w:space="0" w:color="F0AB00"/>
              <w:left w:val="nil"/>
              <w:bottom w:val="nil"/>
              <w:right w:val="nil"/>
            </w:tcBorders>
            <w:shd w:val="clear" w:color="auto" w:fill="auto"/>
            <w:noWrap/>
            <w:vAlign w:val="bottom"/>
            <w:hideMark/>
          </w:tcPr>
          <w:p w:rsidR="002A1B14" w:rsidRPr="002A1B14" w:rsidRDefault="002A1B14" w:rsidP="002A1B14">
            <w:pPr>
              <w:rPr>
                <w:rFonts w:ascii="Arial" w:hAnsi="Arial" w:cs="Arial"/>
                <w:sz w:val="20"/>
                <w:szCs w:val="20"/>
              </w:rPr>
            </w:pPr>
          </w:p>
        </w:tc>
      </w:tr>
      <w:tr w:rsidR="002A1B14" w:rsidRPr="002A1B14" w:rsidTr="002A1B14">
        <w:trPr>
          <w:gridAfter w:val="1"/>
          <w:wAfter w:w="685" w:type="dxa"/>
          <w:trHeight w:val="300"/>
        </w:trPr>
        <w:tc>
          <w:tcPr>
            <w:tcW w:w="3510"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sz w:val="18"/>
                <w:szCs w:val="18"/>
              </w:rPr>
            </w:pPr>
          </w:p>
        </w:tc>
        <w:tc>
          <w:tcPr>
            <w:tcW w:w="421" w:type="dxa"/>
            <w:tcBorders>
              <w:top w:val="nil"/>
              <w:left w:val="nil"/>
              <w:bottom w:val="nil"/>
              <w:right w:val="nil"/>
            </w:tcBorders>
            <w:shd w:val="clear" w:color="auto" w:fill="auto"/>
            <w:noWrap/>
            <w:vAlign w:val="bottom"/>
            <w:hideMark/>
          </w:tcPr>
          <w:p w:rsidR="002A1B14" w:rsidRPr="002A1B14" w:rsidRDefault="002A1B14" w:rsidP="002A1B14">
            <w:pPr>
              <w:rPr>
                <w:rFonts w:ascii="Arial" w:hAnsi="Arial" w:cs="Arial"/>
                <w:sz w:val="18"/>
                <w:szCs w:val="18"/>
              </w:rPr>
            </w:pPr>
          </w:p>
        </w:tc>
        <w:tc>
          <w:tcPr>
            <w:tcW w:w="2443" w:type="dxa"/>
            <w:gridSpan w:val="3"/>
            <w:tcBorders>
              <w:top w:val="nil"/>
              <w:left w:val="nil"/>
              <w:bottom w:val="single" w:sz="4" w:space="0" w:color="auto"/>
              <w:right w:val="nil"/>
            </w:tcBorders>
            <w:shd w:val="clear" w:color="auto" w:fill="auto"/>
            <w:noWrap/>
            <w:vAlign w:val="bottom"/>
            <w:hideMark/>
          </w:tcPr>
          <w:p w:rsidR="002A1B14" w:rsidRPr="002A1B14" w:rsidRDefault="002A1B14" w:rsidP="002A1B14">
            <w:pPr>
              <w:jc w:val="center"/>
              <w:rPr>
                <w:rFonts w:ascii="Arial" w:hAnsi="Arial" w:cs="Arial"/>
                <w:i/>
                <w:iCs/>
                <w:sz w:val="18"/>
                <w:szCs w:val="18"/>
              </w:rPr>
            </w:pPr>
            <w:r w:rsidRPr="002A1B14">
              <w:rPr>
                <w:rFonts w:ascii="Arial" w:hAnsi="Arial" w:cs="Arial"/>
                <w:i/>
                <w:iCs/>
                <w:sz w:val="18"/>
                <w:szCs w:val="18"/>
              </w:rPr>
              <w:t>Bundet eget kapital</w:t>
            </w:r>
          </w:p>
        </w:tc>
        <w:tc>
          <w:tcPr>
            <w:tcW w:w="202" w:type="dxa"/>
            <w:tcBorders>
              <w:top w:val="nil"/>
              <w:left w:val="nil"/>
              <w:bottom w:val="nil"/>
              <w:right w:val="nil"/>
            </w:tcBorders>
            <w:shd w:val="clear" w:color="auto" w:fill="auto"/>
            <w:noWrap/>
            <w:vAlign w:val="bottom"/>
            <w:hideMark/>
          </w:tcPr>
          <w:p w:rsidR="002A1B14" w:rsidRPr="002A1B14" w:rsidRDefault="002A1B14" w:rsidP="002A1B14">
            <w:pPr>
              <w:jc w:val="center"/>
              <w:rPr>
                <w:rFonts w:ascii="Arial" w:hAnsi="Arial" w:cs="Arial"/>
                <w:i/>
                <w:iCs/>
                <w:sz w:val="18"/>
                <w:szCs w:val="18"/>
              </w:rPr>
            </w:pPr>
          </w:p>
        </w:tc>
        <w:tc>
          <w:tcPr>
            <w:tcW w:w="2443" w:type="dxa"/>
            <w:gridSpan w:val="3"/>
            <w:tcBorders>
              <w:bottom w:val="single" w:sz="4" w:space="0" w:color="auto"/>
            </w:tcBorders>
            <w:vAlign w:val="bottom"/>
          </w:tcPr>
          <w:p w:rsidR="002A1B14" w:rsidRPr="002A1B14" w:rsidRDefault="002A1B14" w:rsidP="002A1B14">
            <w:pPr>
              <w:jc w:val="center"/>
              <w:rPr>
                <w:rFonts w:ascii="Arial" w:hAnsi="Arial" w:cs="Arial"/>
                <w:i/>
                <w:iCs/>
                <w:sz w:val="18"/>
                <w:szCs w:val="18"/>
              </w:rPr>
            </w:pPr>
            <w:r>
              <w:rPr>
                <w:rFonts w:ascii="Arial" w:hAnsi="Arial" w:cs="Arial"/>
                <w:i/>
                <w:iCs/>
                <w:sz w:val="18"/>
                <w:szCs w:val="18"/>
              </w:rPr>
              <w:t>Fritt</w:t>
            </w:r>
            <w:r w:rsidRPr="002A1B14">
              <w:rPr>
                <w:rFonts w:ascii="Arial" w:hAnsi="Arial" w:cs="Arial"/>
                <w:i/>
                <w:iCs/>
                <w:sz w:val="18"/>
                <w:szCs w:val="18"/>
              </w:rPr>
              <w:t xml:space="preserve"> eget kapital</w:t>
            </w:r>
          </w:p>
        </w:tc>
      </w:tr>
      <w:tr w:rsidR="002A1B14" w:rsidRPr="002A1B14" w:rsidTr="00342FFC">
        <w:trPr>
          <w:trHeight w:val="780"/>
        </w:trPr>
        <w:tc>
          <w:tcPr>
            <w:tcW w:w="3510" w:type="dxa"/>
            <w:tcBorders>
              <w:top w:val="nil"/>
              <w:left w:val="nil"/>
              <w:bottom w:val="single" w:sz="4" w:space="0" w:color="F0AB00"/>
              <w:right w:val="nil"/>
            </w:tcBorders>
            <w:shd w:val="clear" w:color="auto" w:fill="auto"/>
            <w:noWrap/>
            <w:vAlign w:val="bottom"/>
            <w:hideMark/>
          </w:tcPr>
          <w:p w:rsidR="002A1B14" w:rsidRPr="002A1B14" w:rsidRDefault="002A1B14" w:rsidP="002A1B14">
            <w:pPr>
              <w:rPr>
                <w:rFonts w:ascii="Arial" w:hAnsi="Arial" w:cs="Arial"/>
                <w:sz w:val="18"/>
                <w:szCs w:val="18"/>
              </w:rPr>
            </w:pPr>
          </w:p>
        </w:tc>
        <w:tc>
          <w:tcPr>
            <w:tcW w:w="421" w:type="dxa"/>
            <w:tcBorders>
              <w:top w:val="nil"/>
              <w:left w:val="nil"/>
              <w:bottom w:val="single" w:sz="4" w:space="0" w:color="F0AB00"/>
              <w:right w:val="nil"/>
            </w:tcBorders>
            <w:shd w:val="clear" w:color="auto" w:fill="auto"/>
            <w:noWrap/>
            <w:vAlign w:val="bottom"/>
            <w:hideMark/>
          </w:tcPr>
          <w:p w:rsidR="002A1B14" w:rsidRPr="002A1B14" w:rsidRDefault="002A1B14" w:rsidP="002A1B14">
            <w:pPr>
              <w:jc w:val="center"/>
              <w:rPr>
                <w:rFonts w:ascii="Arial" w:hAnsi="Arial" w:cs="Arial"/>
                <w:sz w:val="18"/>
                <w:szCs w:val="18"/>
              </w:rPr>
            </w:pPr>
          </w:p>
        </w:tc>
        <w:tc>
          <w:tcPr>
            <w:tcW w:w="716" w:type="dxa"/>
            <w:tcBorders>
              <w:top w:val="nil"/>
              <w:left w:val="nil"/>
              <w:bottom w:val="single" w:sz="4" w:space="0" w:color="F0AB00"/>
              <w:right w:val="nil"/>
            </w:tcBorders>
            <w:shd w:val="clear" w:color="auto" w:fill="auto"/>
            <w:vAlign w:val="bottom"/>
            <w:hideMark/>
          </w:tcPr>
          <w:p w:rsidR="002A1B14" w:rsidRPr="002A1B14" w:rsidRDefault="002A1B14" w:rsidP="002A1B14">
            <w:pPr>
              <w:jc w:val="right"/>
              <w:rPr>
                <w:rFonts w:ascii="Arial" w:hAnsi="Arial" w:cs="Arial"/>
                <w:sz w:val="18"/>
                <w:szCs w:val="18"/>
              </w:rPr>
            </w:pPr>
            <w:r w:rsidRPr="002A1B14">
              <w:rPr>
                <w:rFonts w:ascii="Arial" w:hAnsi="Arial" w:cs="Arial"/>
                <w:sz w:val="18"/>
                <w:szCs w:val="18"/>
              </w:rPr>
              <w:t>Aktie-</w:t>
            </w:r>
            <w:r w:rsidRPr="002A1B14">
              <w:rPr>
                <w:rFonts w:ascii="Arial" w:hAnsi="Arial" w:cs="Arial"/>
                <w:sz w:val="18"/>
                <w:szCs w:val="18"/>
              </w:rPr>
              <w:br/>
              <w:t>kapital</w:t>
            </w:r>
          </w:p>
        </w:tc>
        <w:tc>
          <w:tcPr>
            <w:tcW w:w="956" w:type="dxa"/>
            <w:tcBorders>
              <w:top w:val="nil"/>
              <w:left w:val="nil"/>
              <w:bottom w:val="single" w:sz="4" w:space="0" w:color="F0AB00"/>
              <w:right w:val="nil"/>
            </w:tcBorders>
            <w:shd w:val="clear" w:color="auto" w:fill="auto"/>
            <w:vAlign w:val="bottom"/>
            <w:hideMark/>
          </w:tcPr>
          <w:p w:rsidR="002A1B14" w:rsidRPr="002A1B14" w:rsidRDefault="002A1B14" w:rsidP="00E3439C">
            <w:pPr>
              <w:jc w:val="right"/>
              <w:rPr>
                <w:rFonts w:ascii="Arial" w:hAnsi="Arial" w:cs="Arial"/>
                <w:sz w:val="18"/>
                <w:szCs w:val="18"/>
              </w:rPr>
            </w:pPr>
            <w:r w:rsidRPr="002A1B14">
              <w:rPr>
                <w:rFonts w:ascii="Arial" w:hAnsi="Arial" w:cs="Arial"/>
                <w:sz w:val="18"/>
                <w:szCs w:val="18"/>
              </w:rPr>
              <w:t>Upp-</w:t>
            </w:r>
            <w:r w:rsidRPr="002A1B14">
              <w:rPr>
                <w:rFonts w:ascii="Arial" w:hAnsi="Arial" w:cs="Arial"/>
                <w:sz w:val="18"/>
                <w:szCs w:val="18"/>
              </w:rPr>
              <w:br/>
            </w:r>
            <w:r w:rsidR="00E3439C">
              <w:rPr>
                <w:rFonts w:ascii="Arial" w:hAnsi="Arial" w:cs="Arial"/>
                <w:sz w:val="18"/>
                <w:szCs w:val="18"/>
              </w:rPr>
              <w:t>skriv</w:t>
            </w:r>
            <w:r w:rsidRPr="002A1B14">
              <w:rPr>
                <w:rFonts w:ascii="Arial" w:hAnsi="Arial" w:cs="Arial"/>
                <w:sz w:val="18"/>
                <w:szCs w:val="18"/>
              </w:rPr>
              <w:t>nings</w:t>
            </w:r>
            <w:r w:rsidRPr="002A1B14">
              <w:rPr>
                <w:rFonts w:ascii="Arial" w:hAnsi="Arial" w:cs="Arial"/>
                <w:sz w:val="18"/>
                <w:szCs w:val="18"/>
              </w:rPr>
              <w:br/>
              <w:t>fond</w:t>
            </w:r>
          </w:p>
        </w:tc>
        <w:tc>
          <w:tcPr>
            <w:tcW w:w="771" w:type="dxa"/>
            <w:tcBorders>
              <w:top w:val="nil"/>
              <w:left w:val="nil"/>
              <w:bottom w:val="single" w:sz="4" w:space="0" w:color="F0AB00"/>
              <w:right w:val="nil"/>
            </w:tcBorders>
            <w:shd w:val="clear" w:color="auto" w:fill="auto"/>
            <w:vAlign w:val="bottom"/>
            <w:hideMark/>
          </w:tcPr>
          <w:p w:rsidR="002A1B14" w:rsidRPr="002A1B14" w:rsidRDefault="002A1B14" w:rsidP="002A1B14">
            <w:pPr>
              <w:jc w:val="right"/>
              <w:rPr>
                <w:rFonts w:ascii="Arial" w:hAnsi="Arial" w:cs="Arial"/>
                <w:sz w:val="18"/>
                <w:szCs w:val="18"/>
              </w:rPr>
            </w:pPr>
            <w:r w:rsidRPr="002A1B14">
              <w:rPr>
                <w:rFonts w:ascii="Arial" w:hAnsi="Arial" w:cs="Arial"/>
                <w:sz w:val="18"/>
                <w:szCs w:val="18"/>
              </w:rPr>
              <w:t>Reserv-</w:t>
            </w:r>
            <w:r w:rsidRPr="002A1B14">
              <w:rPr>
                <w:rFonts w:ascii="Arial" w:hAnsi="Arial" w:cs="Arial"/>
                <w:sz w:val="18"/>
                <w:szCs w:val="18"/>
              </w:rPr>
              <w:br/>
              <w:t>fond</w:t>
            </w:r>
          </w:p>
        </w:tc>
        <w:tc>
          <w:tcPr>
            <w:tcW w:w="202" w:type="dxa"/>
            <w:tcBorders>
              <w:top w:val="nil"/>
              <w:left w:val="nil"/>
              <w:bottom w:val="single" w:sz="4" w:space="0" w:color="F0AB00"/>
              <w:right w:val="nil"/>
            </w:tcBorders>
            <w:shd w:val="clear" w:color="auto" w:fill="auto"/>
            <w:vAlign w:val="bottom"/>
            <w:hideMark/>
          </w:tcPr>
          <w:p w:rsidR="002A1B14" w:rsidRPr="002A1B14" w:rsidRDefault="002A1B14" w:rsidP="002A1B14">
            <w:pPr>
              <w:jc w:val="right"/>
              <w:rPr>
                <w:rFonts w:ascii="Arial" w:hAnsi="Arial" w:cs="Arial"/>
                <w:sz w:val="18"/>
                <w:szCs w:val="18"/>
              </w:rPr>
            </w:pPr>
            <w:r w:rsidRPr="002A1B14">
              <w:rPr>
                <w:rFonts w:ascii="Arial" w:hAnsi="Arial" w:cs="Arial"/>
                <w:sz w:val="18"/>
                <w:szCs w:val="18"/>
              </w:rPr>
              <w:t> </w:t>
            </w:r>
          </w:p>
        </w:tc>
        <w:tc>
          <w:tcPr>
            <w:tcW w:w="1096" w:type="dxa"/>
            <w:tcBorders>
              <w:top w:val="nil"/>
              <w:left w:val="nil"/>
              <w:bottom w:val="single" w:sz="4" w:space="0" w:color="F0AB00"/>
              <w:right w:val="nil"/>
            </w:tcBorders>
            <w:shd w:val="clear" w:color="auto" w:fill="auto"/>
            <w:vAlign w:val="bottom"/>
            <w:hideMark/>
          </w:tcPr>
          <w:p w:rsidR="002A1B14" w:rsidRPr="002A1B14" w:rsidRDefault="002A1B14" w:rsidP="002A1B14">
            <w:pPr>
              <w:jc w:val="right"/>
              <w:rPr>
                <w:rFonts w:ascii="Arial" w:hAnsi="Arial" w:cs="Arial"/>
                <w:sz w:val="18"/>
                <w:szCs w:val="18"/>
              </w:rPr>
            </w:pPr>
            <w:r w:rsidRPr="002A1B14">
              <w:rPr>
                <w:rFonts w:ascii="Arial" w:hAnsi="Arial" w:cs="Arial"/>
                <w:sz w:val="18"/>
                <w:szCs w:val="18"/>
              </w:rPr>
              <w:t>Balanserad vinst eller förlust</w:t>
            </w:r>
          </w:p>
        </w:tc>
        <w:tc>
          <w:tcPr>
            <w:tcW w:w="1016" w:type="dxa"/>
            <w:tcBorders>
              <w:top w:val="nil"/>
              <w:left w:val="nil"/>
              <w:bottom w:val="single" w:sz="4" w:space="0" w:color="F0AB00"/>
              <w:right w:val="nil"/>
            </w:tcBorders>
            <w:shd w:val="clear" w:color="auto" w:fill="auto"/>
            <w:vAlign w:val="bottom"/>
            <w:hideMark/>
          </w:tcPr>
          <w:p w:rsidR="002A1B14" w:rsidRPr="002A1B14" w:rsidRDefault="002A1B14" w:rsidP="002A1B14">
            <w:pPr>
              <w:jc w:val="right"/>
              <w:rPr>
                <w:rFonts w:ascii="Arial" w:hAnsi="Arial" w:cs="Arial"/>
                <w:sz w:val="18"/>
                <w:szCs w:val="18"/>
              </w:rPr>
            </w:pPr>
            <w:r w:rsidRPr="002A1B14">
              <w:rPr>
                <w:rFonts w:ascii="Arial" w:hAnsi="Arial" w:cs="Arial"/>
                <w:sz w:val="18"/>
                <w:szCs w:val="18"/>
              </w:rPr>
              <w:t>Årets resultat</w:t>
            </w:r>
          </w:p>
        </w:tc>
        <w:tc>
          <w:tcPr>
            <w:tcW w:w="1016" w:type="dxa"/>
            <w:gridSpan w:val="2"/>
            <w:tcBorders>
              <w:top w:val="nil"/>
              <w:left w:val="nil"/>
              <w:bottom w:val="single" w:sz="4" w:space="0" w:color="F0AB00"/>
              <w:right w:val="nil"/>
            </w:tcBorders>
            <w:shd w:val="clear" w:color="auto" w:fill="auto"/>
            <w:vAlign w:val="bottom"/>
            <w:hideMark/>
          </w:tcPr>
          <w:p w:rsidR="002A1B14" w:rsidRPr="002A1B14" w:rsidRDefault="002A1B14" w:rsidP="002A1B14">
            <w:pPr>
              <w:jc w:val="right"/>
              <w:rPr>
                <w:rFonts w:ascii="Arial" w:hAnsi="Arial" w:cs="Arial"/>
                <w:b/>
                <w:bCs/>
                <w:sz w:val="18"/>
                <w:szCs w:val="18"/>
              </w:rPr>
            </w:pPr>
            <w:r w:rsidRPr="002A1B14">
              <w:rPr>
                <w:rFonts w:ascii="Arial" w:hAnsi="Arial" w:cs="Arial"/>
                <w:b/>
                <w:bCs/>
                <w:sz w:val="18"/>
                <w:szCs w:val="18"/>
              </w:rPr>
              <w:t>Summa eget kapital</w:t>
            </w:r>
          </w:p>
        </w:tc>
      </w:tr>
      <w:tr w:rsidR="002A1B14" w:rsidRPr="002A1B14" w:rsidTr="00342FFC">
        <w:trPr>
          <w:trHeight w:val="300"/>
        </w:trPr>
        <w:tc>
          <w:tcPr>
            <w:tcW w:w="3510" w:type="dxa"/>
            <w:tcBorders>
              <w:top w:val="single" w:sz="4" w:space="0" w:color="F0AB00"/>
              <w:left w:val="nil"/>
              <w:bottom w:val="nil"/>
              <w:right w:val="nil"/>
            </w:tcBorders>
            <w:shd w:val="clear" w:color="auto" w:fill="auto"/>
            <w:noWrap/>
            <w:vAlign w:val="bottom"/>
            <w:hideMark/>
          </w:tcPr>
          <w:p w:rsidR="002A1B14" w:rsidRPr="002A1B14" w:rsidRDefault="002A1B14" w:rsidP="002A1B14">
            <w:pPr>
              <w:rPr>
                <w:rFonts w:ascii="Arial" w:hAnsi="Arial" w:cs="Arial"/>
                <w:sz w:val="18"/>
                <w:szCs w:val="18"/>
              </w:rPr>
            </w:pPr>
          </w:p>
        </w:tc>
        <w:tc>
          <w:tcPr>
            <w:tcW w:w="421" w:type="dxa"/>
            <w:tcBorders>
              <w:top w:val="single" w:sz="4" w:space="0" w:color="F0AB00"/>
              <w:left w:val="nil"/>
              <w:bottom w:val="nil"/>
              <w:right w:val="nil"/>
            </w:tcBorders>
            <w:shd w:val="clear" w:color="auto" w:fill="auto"/>
            <w:noWrap/>
            <w:vAlign w:val="bottom"/>
            <w:hideMark/>
          </w:tcPr>
          <w:p w:rsidR="002A1B14" w:rsidRPr="002A1B14" w:rsidRDefault="002A1B14" w:rsidP="002A1B14">
            <w:pPr>
              <w:jc w:val="center"/>
              <w:rPr>
                <w:rFonts w:ascii="Arial" w:hAnsi="Arial" w:cs="Arial"/>
                <w:sz w:val="18"/>
                <w:szCs w:val="18"/>
              </w:rPr>
            </w:pPr>
          </w:p>
        </w:tc>
        <w:tc>
          <w:tcPr>
            <w:tcW w:w="716" w:type="dxa"/>
            <w:tcBorders>
              <w:top w:val="single" w:sz="4" w:space="0" w:color="F0AB00"/>
              <w:left w:val="nil"/>
              <w:bottom w:val="nil"/>
              <w:right w:val="nil"/>
            </w:tcBorders>
            <w:shd w:val="clear" w:color="auto" w:fill="auto"/>
            <w:noWrap/>
            <w:vAlign w:val="bottom"/>
            <w:hideMark/>
          </w:tcPr>
          <w:p w:rsidR="002A1B14" w:rsidRPr="002A1B14" w:rsidRDefault="002A1B14" w:rsidP="002A1B14">
            <w:pPr>
              <w:jc w:val="right"/>
              <w:rPr>
                <w:rFonts w:ascii="Arial" w:hAnsi="Arial" w:cs="Arial"/>
                <w:sz w:val="18"/>
                <w:szCs w:val="18"/>
              </w:rPr>
            </w:pPr>
          </w:p>
        </w:tc>
        <w:tc>
          <w:tcPr>
            <w:tcW w:w="956" w:type="dxa"/>
            <w:tcBorders>
              <w:top w:val="single" w:sz="4" w:space="0" w:color="F0AB00"/>
              <w:left w:val="nil"/>
              <w:bottom w:val="nil"/>
              <w:right w:val="nil"/>
            </w:tcBorders>
            <w:shd w:val="clear" w:color="auto" w:fill="auto"/>
            <w:noWrap/>
            <w:vAlign w:val="bottom"/>
            <w:hideMark/>
          </w:tcPr>
          <w:p w:rsidR="002A1B14" w:rsidRPr="002A1B14" w:rsidRDefault="002A1B14" w:rsidP="002A1B14">
            <w:pPr>
              <w:jc w:val="right"/>
              <w:rPr>
                <w:rFonts w:ascii="Arial" w:hAnsi="Arial" w:cs="Arial"/>
                <w:sz w:val="18"/>
                <w:szCs w:val="18"/>
              </w:rPr>
            </w:pPr>
          </w:p>
        </w:tc>
        <w:tc>
          <w:tcPr>
            <w:tcW w:w="771" w:type="dxa"/>
            <w:tcBorders>
              <w:top w:val="single" w:sz="4" w:space="0" w:color="F0AB00"/>
              <w:left w:val="nil"/>
              <w:bottom w:val="nil"/>
              <w:right w:val="nil"/>
            </w:tcBorders>
            <w:shd w:val="clear" w:color="auto" w:fill="auto"/>
            <w:noWrap/>
            <w:vAlign w:val="bottom"/>
            <w:hideMark/>
          </w:tcPr>
          <w:p w:rsidR="002A1B14" w:rsidRPr="002A1B14" w:rsidRDefault="002A1B14" w:rsidP="002A1B14">
            <w:pPr>
              <w:jc w:val="right"/>
              <w:rPr>
                <w:rFonts w:ascii="Arial" w:hAnsi="Arial" w:cs="Arial"/>
                <w:sz w:val="18"/>
                <w:szCs w:val="18"/>
              </w:rPr>
            </w:pPr>
          </w:p>
        </w:tc>
        <w:tc>
          <w:tcPr>
            <w:tcW w:w="202" w:type="dxa"/>
            <w:tcBorders>
              <w:top w:val="single" w:sz="4" w:space="0" w:color="F0AB00"/>
              <w:left w:val="nil"/>
              <w:bottom w:val="nil"/>
              <w:right w:val="nil"/>
            </w:tcBorders>
            <w:shd w:val="clear" w:color="auto" w:fill="auto"/>
            <w:noWrap/>
            <w:vAlign w:val="bottom"/>
            <w:hideMark/>
          </w:tcPr>
          <w:p w:rsidR="002A1B14" w:rsidRPr="002A1B14" w:rsidRDefault="002A1B14" w:rsidP="002A1B14">
            <w:pPr>
              <w:jc w:val="right"/>
              <w:rPr>
                <w:rFonts w:ascii="Arial" w:hAnsi="Arial" w:cs="Arial"/>
                <w:sz w:val="18"/>
                <w:szCs w:val="18"/>
              </w:rPr>
            </w:pPr>
          </w:p>
        </w:tc>
        <w:tc>
          <w:tcPr>
            <w:tcW w:w="1096" w:type="dxa"/>
            <w:tcBorders>
              <w:top w:val="single" w:sz="4" w:space="0" w:color="F0AB00"/>
              <w:left w:val="nil"/>
              <w:bottom w:val="nil"/>
              <w:right w:val="nil"/>
            </w:tcBorders>
            <w:shd w:val="clear" w:color="auto" w:fill="auto"/>
            <w:noWrap/>
            <w:vAlign w:val="bottom"/>
            <w:hideMark/>
          </w:tcPr>
          <w:p w:rsidR="002A1B14" w:rsidRPr="002A1B14" w:rsidRDefault="002A1B14" w:rsidP="002A1B14">
            <w:pPr>
              <w:jc w:val="right"/>
              <w:rPr>
                <w:rFonts w:ascii="Arial" w:hAnsi="Arial" w:cs="Arial"/>
                <w:sz w:val="18"/>
                <w:szCs w:val="18"/>
              </w:rPr>
            </w:pPr>
          </w:p>
        </w:tc>
        <w:tc>
          <w:tcPr>
            <w:tcW w:w="1016" w:type="dxa"/>
            <w:tcBorders>
              <w:top w:val="single" w:sz="4" w:space="0" w:color="F0AB00"/>
              <w:left w:val="nil"/>
              <w:bottom w:val="nil"/>
              <w:right w:val="nil"/>
            </w:tcBorders>
            <w:shd w:val="clear" w:color="auto" w:fill="auto"/>
            <w:noWrap/>
            <w:vAlign w:val="bottom"/>
            <w:hideMark/>
          </w:tcPr>
          <w:p w:rsidR="002A1B14" w:rsidRPr="002A1B14" w:rsidRDefault="002A1B14" w:rsidP="002A1B14">
            <w:pPr>
              <w:jc w:val="right"/>
              <w:rPr>
                <w:rFonts w:ascii="Arial" w:hAnsi="Arial" w:cs="Arial"/>
                <w:sz w:val="18"/>
                <w:szCs w:val="18"/>
              </w:rPr>
            </w:pPr>
          </w:p>
        </w:tc>
        <w:tc>
          <w:tcPr>
            <w:tcW w:w="1016" w:type="dxa"/>
            <w:gridSpan w:val="2"/>
            <w:tcBorders>
              <w:top w:val="single" w:sz="4" w:space="0" w:color="F0AB00"/>
              <w:left w:val="nil"/>
              <w:bottom w:val="nil"/>
              <w:right w:val="nil"/>
            </w:tcBorders>
            <w:shd w:val="clear" w:color="auto" w:fill="auto"/>
            <w:noWrap/>
            <w:vAlign w:val="bottom"/>
            <w:hideMark/>
          </w:tcPr>
          <w:p w:rsidR="002A1B14" w:rsidRPr="002A1B14" w:rsidRDefault="002A1B14" w:rsidP="002A1B14">
            <w:pPr>
              <w:jc w:val="right"/>
              <w:rPr>
                <w:rFonts w:ascii="Arial" w:hAnsi="Arial" w:cs="Arial"/>
                <w:sz w:val="18"/>
                <w:szCs w:val="18"/>
              </w:rPr>
            </w:pPr>
          </w:p>
        </w:tc>
      </w:tr>
      <w:tr w:rsidR="00F15AA6" w:rsidRPr="002A1B14" w:rsidTr="002A1B14">
        <w:trPr>
          <w:trHeight w:val="300"/>
        </w:trPr>
        <w:tc>
          <w:tcPr>
            <w:tcW w:w="351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b/>
                <w:bCs/>
                <w:sz w:val="18"/>
                <w:szCs w:val="18"/>
              </w:rPr>
            </w:pPr>
            <w:r w:rsidRPr="002A1B14">
              <w:rPr>
                <w:rFonts w:ascii="Arial" w:hAnsi="Arial" w:cs="Arial"/>
                <w:b/>
                <w:bCs/>
                <w:sz w:val="18"/>
                <w:szCs w:val="18"/>
              </w:rPr>
              <w:t>In</w:t>
            </w:r>
            <w:r>
              <w:rPr>
                <w:rFonts w:ascii="Arial" w:hAnsi="Arial" w:cs="Arial"/>
                <w:b/>
                <w:bCs/>
                <w:sz w:val="18"/>
                <w:szCs w:val="18"/>
              </w:rPr>
              <w:t>gående balans per 1 januari 2019</w:t>
            </w:r>
          </w:p>
        </w:tc>
        <w:tc>
          <w:tcPr>
            <w:tcW w:w="42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b/>
                <w:bCs/>
                <w:sz w:val="18"/>
                <w:szCs w:val="18"/>
              </w:rPr>
            </w:pPr>
          </w:p>
        </w:tc>
        <w:tc>
          <w:tcPr>
            <w:tcW w:w="716" w:type="dxa"/>
            <w:tcBorders>
              <w:top w:val="nil"/>
              <w:left w:val="nil"/>
              <w:bottom w:val="nil"/>
              <w:right w:val="nil"/>
            </w:tcBorders>
            <w:shd w:val="clear" w:color="auto" w:fill="auto"/>
            <w:noWrap/>
            <w:vAlign w:val="bottom"/>
            <w:hideMark/>
          </w:tcPr>
          <w:p w:rsidR="00F15AA6" w:rsidRPr="00342FFC" w:rsidRDefault="00F15AA6" w:rsidP="00F15AA6">
            <w:pPr>
              <w:jc w:val="right"/>
              <w:rPr>
                <w:rFonts w:ascii="Arial" w:hAnsi="Arial" w:cs="Arial"/>
                <w:b/>
                <w:bCs/>
                <w:sz w:val="18"/>
                <w:szCs w:val="18"/>
              </w:rPr>
            </w:pPr>
            <w:r w:rsidRPr="00342FFC">
              <w:rPr>
                <w:rFonts w:ascii="Arial" w:hAnsi="Arial" w:cs="Arial"/>
                <w:b/>
                <w:bCs/>
                <w:sz w:val="18"/>
                <w:szCs w:val="18"/>
              </w:rPr>
              <w:t>180</w:t>
            </w:r>
          </w:p>
        </w:tc>
        <w:tc>
          <w:tcPr>
            <w:tcW w:w="956" w:type="dxa"/>
            <w:tcBorders>
              <w:top w:val="nil"/>
              <w:left w:val="nil"/>
              <w:bottom w:val="nil"/>
              <w:right w:val="nil"/>
            </w:tcBorders>
            <w:shd w:val="clear" w:color="auto" w:fill="auto"/>
            <w:noWrap/>
            <w:vAlign w:val="bottom"/>
            <w:hideMark/>
          </w:tcPr>
          <w:p w:rsidR="00F15AA6" w:rsidRPr="00342FFC" w:rsidRDefault="00F15AA6" w:rsidP="00F15AA6">
            <w:pPr>
              <w:jc w:val="right"/>
              <w:rPr>
                <w:rFonts w:ascii="Arial" w:hAnsi="Arial" w:cs="Arial"/>
                <w:b/>
                <w:bCs/>
                <w:sz w:val="18"/>
                <w:szCs w:val="18"/>
              </w:rPr>
            </w:pPr>
            <w:r w:rsidRPr="00342FFC">
              <w:rPr>
                <w:rFonts w:ascii="Arial" w:hAnsi="Arial" w:cs="Arial"/>
                <w:b/>
                <w:bCs/>
                <w:sz w:val="18"/>
                <w:szCs w:val="18"/>
              </w:rPr>
              <w:t>1 000 000</w:t>
            </w:r>
          </w:p>
        </w:tc>
        <w:tc>
          <w:tcPr>
            <w:tcW w:w="771" w:type="dxa"/>
            <w:tcBorders>
              <w:top w:val="nil"/>
              <w:left w:val="nil"/>
              <w:bottom w:val="nil"/>
              <w:right w:val="nil"/>
            </w:tcBorders>
            <w:shd w:val="clear" w:color="auto" w:fill="auto"/>
            <w:noWrap/>
            <w:vAlign w:val="bottom"/>
            <w:hideMark/>
          </w:tcPr>
          <w:p w:rsidR="00F15AA6" w:rsidRPr="00342FFC" w:rsidRDefault="00F15AA6" w:rsidP="00F15AA6">
            <w:pPr>
              <w:jc w:val="right"/>
              <w:rPr>
                <w:rFonts w:ascii="Arial" w:hAnsi="Arial" w:cs="Arial"/>
                <w:b/>
                <w:bCs/>
                <w:sz w:val="18"/>
                <w:szCs w:val="18"/>
              </w:rPr>
            </w:pPr>
            <w:r w:rsidRPr="00342FFC">
              <w:rPr>
                <w:rFonts w:ascii="Arial" w:hAnsi="Arial" w:cs="Arial"/>
                <w:b/>
                <w:bCs/>
                <w:sz w:val="18"/>
                <w:szCs w:val="18"/>
              </w:rPr>
              <w:t>36</w:t>
            </w:r>
          </w:p>
        </w:tc>
        <w:tc>
          <w:tcPr>
            <w:tcW w:w="202" w:type="dxa"/>
            <w:tcBorders>
              <w:top w:val="nil"/>
              <w:left w:val="nil"/>
              <w:bottom w:val="nil"/>
              <w:right w:val="nil"/>
            </w:tcBorders>
            <w:shd w:val="clear" w:color="auto" w:fill="auto"/>
            <w:noWrap/>
            <w:vAlign w:val="bottom"/>
            <w:hideMark/>
          </w:tcPr>
          <w:p w:rsidR="00F15AA6" w:rsidRPr="00342FFC" w:rsidRDefault="00F15AA6" w:rsidP="00F15AA6">
            <w:pPr>
              <w:jc w:val="right"/>
              <w:rPr>
                <w:rFonts w:ascii="Arial" w:hAnsi="Arial" w:cs="Arial"/>
                <w:b/>
                <w:bCs/>
                <w:sz w:val="18"/>
                <w:szCs w:val="18"/>
              </w:rPr>
            </w:pPr>
          </w:p>
        </w:tc>
        <w:tc>
          <w:tcPr>
            <w:tcW w:w="1096" w:type="dxa"/>
            <w:tcBorders>
              <w:top w:val="nil"/>
              <w:left w:val="nil"/>
              <w:bottom w:val="nil"/>
              <w:right w:val="nil"/>
            </w:tcBorders>
            <w:shd w:val="clear" w:color="auto" w:fill="auto"/>
            <w:noWrap/>
            <w:vAlign w:val="bottom"/>
            <w:hideMark/>
          </w:tcPr>
          <w:p w:rsidR="00F15AA6" w:rsidRPr="00342FFC" w:rsidRDefault="00F15AA6" w:rsidP="00F15AA6">
            <w:pPr>
              <w:jc w:val="right"/>
              <w:rPr>
                <w:rFonts w:ascii="Arial" w:hAnsi="Arial" w:cs="Arial"/>
                <w:b/>
                <w:bCs/>
                <w:sz w:val="18"/>
                <w:szCs w:val="18"/>
              </w:rPr>
            </w:pPr>
            <w:r>
              <w:rPr>
                <w:rFonts w:ascii="Arial" w:hAnsi="Arial" w:cs="Arial"/>
                <w:b/>
                <w:bCs/>
                <w:sz w:val="18"/>
                <w:szCs w:val="18"/>
              </w:rPr>
              <w:t>-611 884</w:t>
            </w:r>
          </w:p>
        </w:tc>
        <w:tc>
          <w:tcPr>
            <w:tcW w:w="1016" w:type="dxa"/>
            <w:tcBorders>
              <w:top w:val="nil"/>
              <w:left w:val="nil"/>
              <w:bottom w:val="nil"/>
              <w:right w:val="nil"/>
            </w:tcBorders>
            <w:shd w:val="clear" w:color="auto" w:fill="auto"/>
            <w:noWrap/>
            <w:vAlign w:val="bottom"/>
            <w:hideMark/>
          </w:tcPr>
          <w:p w:rsidR="00F15AA6" w:rsidRPr="00342FFC" w:rsidRDefault="00F15AA6" w:rsidP="00F15AA6">
            <w:pPr>
              <w:jc w:val="right"/>
              <w:rPr>
                <w:rFonts w:ascii="Arial" w:hAnsi="Arial" w:cs="Arial"/>
                <w:b/>
                <w:bCs/>
                <w:sz w:val="18"/>
                <w:szCs w:val="18"/>
              </w:rPr>
            </w:pPr>
            <w:r>
              <w:rPr>
                <w:rFonts w:ascii="Arial" w:hAnsi="Arial" w:cs="Arial"/>
                <w:b/>
                <w:bCs/>
                <w:sz w:val="18"/>
                <w:szCs w:val="18"/>
              </w:rPr>
              <w:t>66 035</w:t>
            </w:r>
          </w:p>
        </w:tc>
        <w:tc>
          <w:tcPr>
            <w:tcW w:w="1016" w:type="dxa"/>
            <w:gridSpan w:val="2"/>
            <w:tcBorders>
              <w:top w:val="nil"/>
              <w:left w:val="nil"/>
              <w:bottom w:val="nil"/>
              <w:right w:val="nil"/>
            </w:tcBorders>
            <w:shd w:val="clear" w:color="auto" w:fill="auto"/>
            <w:noWrap/>
            <w:vAlign w:val="bottom"/>
            <w:hideMark/>
          </w:tcPr>
          <w:p w:rsidR="00F15AA6" w:rsidRPr="00342FFC" w:rsidRDefault="00F15AA6" w:rsidP="00F15AA6">
            <w:pPr>
              <w:jc w:val="right"/>
              <w:rPr>
                <w:rFonts w:ascii="Arial" w:hAnsi="Arial" w:cs="Arial"/>
                <w:b/>
                <w:bCs/>
                <w:sz w:val="18"/>
                <w:szCs w:val="18"/>
              </w:rPr>
            </w:pPr>
            <w:r>
              <w:rPr>
                <w:rFonts w:ascii="Arial" w:hAnsi="Arial" w:cs="Arial"/>
                <w:b/>
                <w:bCs/>
                <w:sz w:val="18"/>
                <w:szCs w:val="18"/>
              </w:rPr>
              <w:t>454 367</w:t>
            </w:r>
          </w:p>
        </w:tc>
      </w:tr>
      <w:tr w:rsidR="00F15AA6" w:rsidRPr="002A1B14" w:rsidTr="002A1B14">
        <w:trPr>
          <w:trHeight w:val="300"/>
        </w:trPr>
        <w:tc>
          <w:tcPr>
            <w:tcW w:w="3510" w:type="dxa"/>
            <w:tcBorders>
              <w:top w:val="nil"/>
              <w:left w:val="nil"/>
              <w:bottom w:val="nil"/>
              <w:right w:val="nil"/>
            </w:tcBorders>
            <w:shd w:val="clear" w:color="000000" w:fill="FFFFFF"/>
            <w:noWrap/>
            <w:vAlign w:val="bottom"/>
            <w:hideMark/>
          </w:tcPr>
          <w:p w:rsidR="00F15AA6" w:rsidRPr="002A1B14" w:rsidRDefault="00F15AA6" w:rsidP="00F15AA6">
            <w:pPr>
              <w:rPr>
                <w:rFonts w:ascii="Arial" w:hAnsi="Arial" w:cs="Arial"/>
                <w:sz w:val="18"/>
                <w:szCs w:val="18"/>
              </w:rPr>
            </w:pPr>
            <w:r w:rsidRPr="002A1B14">
              <w:rPr>
                <w:rFonts w:ascii="Arial" w:hAnsi="Arial" w:cs="Arial"/>
                <w:sz w:val="18"/>
                <w:szCs w:val="18"/>
              </w:rPr>
              <w:t>Disposition av föregående års resultat</w:t>
            </w:r>
          </w:p>
        </w:tc>
        <w:tc>
          <w:tcPr>
            <w:tcW w:w="42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18"/>
                <w:szCs w:val="18"/>
              </w:rPr>
            </w:pPr>
          </w:p>
        </w:tc>
        <w:tc>
          <w:tcPr>
            <w:tcW w:w="716" w:type="dxa"/>
            <w:tcBorders>
              <w:top w:val="nil"/>
              <w:left w:val="nil"/>
              <w:bottom w:val="nil"/>
              <w:right w:val="nil"/>
            </w:tcBorders>
            <w:shd w:val="clear" w:color="000000" w:fill="FFFFFF"/>
            <w:noWrap/>
            <w:vAlign w:val="bottom"/>
            <w:hideMark/>
          </w:tcPr>
          <w:p w:rsidR="00F15AA6" w:rsidRPr="00342FFC" w:rsidRDefault="00F15AA6" w:rsidP="00F15AA6">
            <w:pPr>
              <w:jc w:val="right"/>
              <w:rPr>
                <w:rFonts w:ascii="Arial" w:hAnsi="Arial" w:cs="Arial"/>
                <w:sz w:val="18"/>
                <w:szCs w:val="18"/>
              </w:rPr>
            </w:pPr>
            <w:r w:rsidRPr="00342FFC">
              <w:rPr>
                <w:rFonts w:ascii="Arial" w:hAnsi="Arial" w:cs="Arial"/>
                <w:sz w:val="18"/>
                <w:szCs w:val="18"/>
              </w:rPr>
              <w:t> </w:t>
            </w:r>
          </w:p>
        </w:tc>
        <w:tc>
          <w:tcPr>
            <w:tcW w:w="956" w:type="dxa"/>
            <w:tcBorders>
              <w:top w:val="nil"/>
              <w:left w:val="nil"/>
              <w:bottom w:val="nil"/>
              <w:right w:val="nil"/>
            </w:tcBorders>
            <w:shd w:val="clear" w:color="000000" w:fill="FFFFFF"/>
            <w:noWrap/>
            <w:vAlign w:val="bottom"/>
            <w:hideMark/>
          </w:tcPr>
          <w:p w:rsidR="00F15AA6" w:rsidRPr="00342FFC" w:rsidRDefault="00F15AA6" w:rsidP="00F15AA6">
            <w:pPr>
              <w:jc w:val="right"/>
              <w:rPr>
                <w:rFonts w:ascii="Arial" w:hAnsi="Arial" w:cs="Arial"/>
                <w:sz w:val="18"/>
                <w:szCs w:val="18"/>
              </w:rPr>
            </w:pPr>
            <w:r w:rsidRPr="00342FFC">
              <w:rPr>
                <w:rFonts w:ascii="Arial" w:hAnsi="Arial" w:cs="Arial"/>
                <w:sz w:val="18"/>
                <w:szCs w:val="18"/>
              </w:rPr>
              <w:t> </w:t>
            </w:r>
          </w:p>
        </w:tc>
        <w:tc>
          <w:tcPr>
            <w:tcW w:w="771" w:type="dxa"/>
            <w:tcBorders>
              <w:top w:val="nil"/>
              <w:left w:val="nil"/>
              <w:bottom w:val="nil"/>
              <w:right w:val="nil"/>
            </w:tcBorders>
            <w:shd w:val="clear" w:color="000000" w:fill="FFFFFF"/>
            <w:noWrap/>
            <w:vAlign w:val="bottom"/>
            <w:hideMark/>
          </w:tcPr>
          <w:p w:rsidR="00F15AA6" w:rsidRPr="00342FFC" w:rsidRDefault="00F15AA6" w:rsidP="00F15AA6">
            <w:pPr>
              <w:jc w:val="right"/>
              <w:rPr>
                <w:rFonts w:ascii="Arial" w:hAnsi="Arial" w:cs="Arial"/>
                <w:sz w:val="18"/>
                <w:szCs w:val="18"/>
              </w:rPr>
            </w:pPr>
            <w:r w:rsidRPr="00342FFC">
              <w:rPr>
                <w:rFonts w:ascii="Arial" w:hAnsi="Arial" w:cs="Arial"/>
                <w:sz w:val="18"/>
                <w:szCs w:val="18"/>
              </w:rPr>
              <w:t> </w:t>
            </w:r>
          </w:p>
        </w:tc>
        <w:tc>
          <w:tcPr>
            <w:tcW w:w="202" w:type="dxa"/>
            <w:tcBorders>
              <w:top w:val="nil"/>
              <w:left w:val="nil"/>
              <w:bottom w:val="nil"/>
              <w:right w:val="nil"/>
            </w:tcBorders>
            <w:shd w:val="clear" w:color="000000" w:fill="FFFFFF"/>
            <w:noWrap/>
            <w:vAlign w:val="bottom"/>
            <w:hideMark/>
          </w:tcPr>
          <w:p w:rsidR="00F15AA6" w:rsidRPr="00342FFC" w:rsidRDefault="00F15AA6" w:rsidP="00F15AA6">
            <w:pPr>
              <w:jc w:val="right"/>
              <w:rPr>
                <w:rFonts w:ascii="Arial" w:hAnsi="Arial" w:cs="Arial"/>
                <w:sz w:val="18"/>
                <w:szCs w:val="18"/>
              </w:rPr>
            </w:pPr>
            <w:r w:rsidRPr="00342FFC">
              <w:rPr>
                <w:rFonts w:ascii="Arial" w:hAnsi="Arial" w:cs="Arial"/>
                <w:sz w:val="18"/>
                <w:szCs w:val="18"/>
              </w:rPr>
              <w:t> </w:t>
            </w:r>
          </w:p>
        </w:tc>
        <w:tc>
          <w:tcPr>
            <w:tcW w:w="1096" w:type="dxa"/>
            <w:tcBorders>
              <w:top w:val="nil"/>
              <w:left w:val="nil"/>
              <w:bottom w:val="nil"/>
              <w:right w:val="nil"/>
            </w:tcBorders>
            <w:shd w:val="clear" w:color="000000" w:fill="FFFFFF"/>
            <w:noWrap/>
            <w:vAlign w:val="bottom"/>
            <w:hideMark/>
          </w:tcPr>
          <w:p w:rsidR="00F15AA6" w:rsidRPr="00342FFC" w:rsidRDefault="00F15AA6" w:rsidP="00F15AA6">
            <w:pPr>
              <w:jc w:val="right"/>
              <w:rPr>
                <w:rFonts w:ascii="Arial" w:hAnsi="Arial" w:cs="Arial"/>
                <w:sz w:val="18"/>
                <w:szCs w:val="18"/>
              </w:rPr>
            </w:pPr>
            <w:r>
              <w:rPr>
                <w:rFonts w:ascii="Arial" w:hAnsi="Arial" w:cs="Arial"/>
                <w:sz w:val="18"/>
                <w:szCs w:val="18"/>
              </w:rPr>
              <w:t>66 035</w:t>
            </w:r>
          </w:p>
        </w:tc>
        <w:tc>
          <w:tcPr>
            <w:tcW w:w="1016" w:type="dxa"/>
            <w:tcBorders>
              <w:top w:val="nil"/>
              <w:left w:val="nil"/>
              <w:bottom w:val="nil"/>
              <w:right w:val="nil"/>
            </w:tcBorders>
            <w:shd w:val="clear" w:color="000000" w:fill="FFFFFF"/>
            <w:noWrap/>
            <w:vAlign w:val="bottom"/>
            <w:hideMark/>
          </w:tcPr>
          <w:p w:rsidR="00F15AA6" w:rsidRPr="00342FFC" w:rsidRDefault="00F15AA6" w:rsidP="00F15AA6">
            <w:pPr>
              <w:jc w:val="right"/>
              <w:rPr>
                <w:rFonts w:ascii="Arial" w:hAnsi="Arial" w:cs="Arial"/>
                <w:sz w:val="18"/>
                <w:szCs w:val="18"/>
              </w:rPr>
            </w:pPr>
            <w:r>
              <w:rPr>
                <w:rFonts w:ascii="Arial" w:hAnsi="Arial" w:cs="Arial"/>
                <w:sz w:val="18"/>
                <w:szCs w:val="18"/>
              </w:rPr>
              <w:t>-66 035</w:t>
            </w:r>
          </w:p>
        </w:tc>
        <w:tc>
          <w:tcPr>
            <w:tcW w:w="1016" w:type="dxa"/>
            <w:gridSpan w:val="2"/>
            <w:tcBorders>
              <w:top w:val="nil"/>
              <w:left w:val="nil"/>
              <w:bottom w:val="nil"/>
              <w:right w:val="nil"/>
            </w:tcBorders>
            <w:shd w:val="clear" w:color="000000" w:fill="FFFFFF"/>
            <w:noWrap/>
            <w:vAlign w:val="bottom"/>
            <w:hideMark/>
          </w:tcPr>
          <w:p w:rsidR="00F15AA6" w:rsidRPr="00342FFC" w:rsidRDefault="00F15AA6" w:rsidP="00F15AA6">
            <w:pPr>
              <w:jc w:val="right"/>
              <w:rPr>
                <w:rFonts w:ascii="Arial" w:hAnsi="Arial" w:cs="Arial"/>
                <w:sz w:val="18"/>
                <w:szCs w:val="18"/>
              </w:rPr>
            </w:pPr>
            <w:r w:rsidRPr="00342FFC">
              <w:rPr>
                <w:rFonts w:ascii="Arial" w:hAnsi="Arial" w:cs="Arial"/>
                <w:sz w:val="18"/>
                <w:szCs w:val="18"/>
              </w:rPr>
              <w:t>0</w:t>
            </w:r>
          </w:p>
        </w:tc>
      </w:tr>
      <w:tr w:rsidR="00F15AA6" w:rsidRPr="002A1B14" w:rsidTr="002A1B14">
        <w:trPr>
          <w:trHeight w:val="420"/>
        </w:trPr>
        <w:tc>
          <w:tcPr>
            <w:tcW w:w="3510" w:type="dxa"/>
            <w:tcBorders>
              <w:top w:val="nil"/>
              <w:left w:val="nil"/>
              <w:bottom w:val="nil"/>
              <w:right w:val="nil"/>
            </w:tcBorders>
            <w:shd w:val="clear" w:color="auto" w:fill="auto"/>
            <w:noWrap/>
            <w:vAlign w:val="bottom"/>
            <w:hideMark/>
          </w:tcPr>
          <w:p w:rsidR="00F15AA6" w:rsidRPr="002A1B14" w:rsidRDefault="00F15AA6" w:rsidP="00F15AA6">
            <w:pPr>
              <w:rPr>
                <w:rFonts w:ascii="Arial" w:hAnsi="Arial" w:cs="Arial"/>
                <w:sz w:val="18"/>
                <w:szCs w:val="18"/>
              </w:rPr>
            </w:pPr>
            <w:r w:rsidRPr="002A1B14">
              <w:rPr>
                <w:rFonts w:ascii="Arial" w:hAnsi="Arial" w:cs="Arial"/>
                <w:sz w:val="18"/>
                <w:szCs w:val="18"/>
              </w:rPr>
              <w:t>Årets resultat</w:t>
            </w:r>
          </w:p>
        </w:tc>
        <w:tc>
          <w:tcPr>
            <w:tcW w:w="421" w:type="dxa"/>
            <w:tcBorders>
              <w:top w:val="nil"/>
              <w:left w:val="nil"/>
              <w:bottom w:val="nil"/>
              <w:right w:val="nil"/>
            </w:tcBorders>
            <w:shd w:val="clear" w:color="auto" w:fill="auto"/>
            <w:noWrap/>
            <w:vAlign w:val="bottom"/>
            <w:hideMark/>
          </w:tcPr>
          <w:p w:rsidR="00F15AA6" w:rsidRPr="002A1B14" w:rsidRDefault="00F15AA6" w:rsidP="00F15AA6">
            <w:pPr>
              <w:jc w:val="center"/>
              <w:rPr>
                <w:rFonts w:ascii="Arial" w:hAnsi="Arial" w:cs="Arial"/>
                <w:sz w:val="18"/>
                <w:szCs w:val="18"/>
              </w:rPr>
            </w:pPr>
          </w:p>
        </w:tc>
        <w:tc>
          <w:tcPr>
            <w:tcW w:w="716" w:type="dxa"/>
            <w:tcBorders>
              <w:top w:val="nil"/>
              <w:left w:val="nil"/>
              <w:bottom w:val="nil"/>
              <w:right w:val="nil"/>
            </w:tcBorders>
            <w:shd w:val="clear" w:color="auto" w:fill="auto"/>
            <w:noWrap/>
            <w:vAlign w:val="bottom"/>
            <w:hideMark/>
          </w:tcPr>
          <w:p w:rsidR="00F15AA6" w:rsidRPr="00342FFC" w:rsidRDefault="00F15AA6" w:rsidP="00F15AA6">
            <w:pPr>
              <w:jc w:val="right"/>
              <w:rPr>
                <w:rFonts w:ascii="Arial" w:hAnsi="Arial" w:cs="Arial"/>
                <w:sz w:val="18"/>
                <w:szCs w:val="18"/>
              </w:rPr>
            </w:pPr>
          </w:p>
        </w:tc>
        <w:tc>
          <w:tcPr>
            <w:tcW w:w="956" w:type="dxa"/>
            <w:tcBorders>
              <w:top w:val="nil"/>
              <w:left w:val="nil"/>
              <w:bottom w:val="nil"/>
              <w:right w:val="nil"/>
            </w:tcBorders>
            <w:shd w:val="clear" w:color="auto" w:fill="auto"/>
            <w:noWrap/>
            <w:vAlign w:val="bottom"/>
            <w:hideMark/>
          </w:tcPr>
          <w:p w:rsidR="00F15AA6" w:rsidRPr="00342FFC" w:rsidRDefault="00F15AA6" w:rsidP="00F15AA6">
            <w:pPr>
              <w:jc w:val="right"/>
              <w:rPr>
                <w:rFonts w:ascii="Arial" w:hAnsi="Arial" w:cs="Arial"/>
                <w:sz w:val="18"/>
                <w:szCs w:val="18"/>
              </w:rPr>
            </w:pPr>
          </w:p>
        </w:tc>
        <w:tc>
          <w:tcPr>
            <w:tcW w:w="771" w:type="dxa"/>
            <w:tcBorders>
              <w:top w:val="nil"/>
              <w:left w:val="nil"/>
              <w:bottom w:val="nil"/>
              <w:right w:val="nil"/>
            </w:tcBorders>
            <w:shd w:val="clear" w:color="auto" w:fill="auto"/>
            <w:noWrap/>
            <w:vAlign w:val="bottom"/>
            <w:hideMark/>
          </w:tcPr>
          <w:p w:rsidR="00F15AA6" w:rsidRPr="00342FFC" w:rsidRDefault="00F15AA6" w:rsidP="00F15AA6">
            <w:pPr>
              <w:jc w:val="right"/>
              <w:rPr>
                <w:rFonts w:ascii="Arial" w:hAnsi="Arial" w:cs="Arial"/>
                <w:sz w:val="18"/>
                <w:szCs w:val="18"/>
              </w:rPr>
            </w:pPr>
          </w:p>
        </w:tc>
        <w:tc>
          <w:tcPr>
            <w:tcW w:w="202" w:type="dxa"/>
            <w:tcBorders>
              <w:top w:val="nil"/>
              <w:left w:val="nil"/>
              <w:bottom w:val="nil"/>
              <w:right w:val="nil"/>
            </w:tcBorders>
            <w:shd w:val="clear" w:color="auto" w:fill="auto"/>
            <w:noWrap/>
            <w:vAlign w:val="bottom"/>
            <w:hideMark/>
          </w:tcPr>
          <w:p w:rsidR="00F15AA6" w:rsidRPr="00342FFC" w:rsidRDefault="00F15AA6" w:rsidP="00F15AA6">
            <w:pPr>
              <w:jc w:val="right"/>
              <w:rPr>
                <w:rFonts w:ascii="Arial" w:hAnsi="Arial" w:cs="Arial"/>
                <w:sz w:val="18"/>
                <w:szCs w:val="18"/>
              </w:rPr>
            </w:pPr>
          </w:p>
        </w:tc>
        <w:tc>
          <w:tcPr>
            <w:tcW w:w="1096" w:type="dxa"/>
            <w:tcBorders>
              <w:top w:val="nil"/>
              <w:left w:val="nil"/>
              <w:bottom w:val="nil"/>
              <w:right w:val="nil"/>
            </w:tcBorders>
            <w:shd w:val="clear" w:color="auto" w:fill="auto"/>
            <w:noWrap/>
            <w:vAlign w:val="bottom"/>
            <w:hideMark/>
          </w:tcPr>
          <w:p w:rsidR="00F15AA6" w:rsidRPr="00342FFC" w:rsidRDefault="00F15AA6" w:rsidP="00F15AA6">
            <w:pPr>
              <w:jc w:val="right"/>
              <w:rPr>
                <w:rFonts w:ascii="Arial" w:hAnsi="Arial" w:cs="Arial"/>
                <w:sz w:val="18"/>
                <w:szCs w:val="18"/>
              </w:rPr>
            </w:pPr>
          </w:p>
        </w:tc>
        <w:tc>
          <w:tcPr>
            <w:tcW w:w="1016" w:type="dxa"/>
            <w:tcBorders>
              <w:top w:val="nil"/>
              <w:left w:val="nil"/>
              <w:bottom w:val="nil"/>
              <w:right w:val="nil"/>
            </w:tcBorders>
            <w:shd w:val="clear" w:color="auto" w:fill="auto"/>
            <w:noWrap/>
            <w:vAlign w:val="bottom"/>
            <w:hideMark/>
          </w:tcPr>
          <w:p w:rsidR="00F15AA6" w:rsidRPr="00342FFC" w:rsidRDefault="00F15AA6" w:rsidP="00F15AA6">
            <w:pPr>
              <w:jc w:val="right"/>
              <w:rPr>
                <w:rFonts w:ascii="Arial" w:hAnsi="Arial" w:cs="Arial"/>
                <w:sz w:val="18"/>
                <w:szCs w:val="18"/>
              </w:rPr>
            </w:pPr>
            <w:r>
              <w:rPr>
                <w:rFonts w:ascii="Arial" w:hAnsi="Arial" w:cs="Arial"/>
                <w:sz w:val="18"/>
                <w:szCs w:val="18"/>
              </w:rPr>
              <w:t>-113</w:t>
            </w:r>
          </w:p>
        </w:tc>
        <w:tc>
          <w:tcPr>
            <w:tcW w:w="1016" w:type="dxa"/>
            <w:gridSpan w:val="2"/>
            <w:tcBorders>
              <w:top w:val="nil"/>
              <w:left w:val="nil"/>
              <w:bottom w:val="nil"/>
              <w:right w:val="nil"/>
            </w:tcBorders>
            <w:shd w:val="clear" w:color="auto" w:fill="auto"/>
            <w:noWrap/>
            <w:vAlign w:val="bottom"/>
            <w:hideMark/>
          </w:tcPr>
          <w:p w:rsidR="00F15AA6" w:rsidRPr="00342FFC" w:rsidRDefault="00F15AA6" w:rsidP="00F15AA6">
            <w:pPr>
              <w:jc w:val="right"/>
              <w:rPr>
                <w:rFonts w:ascii="Arial" w:hAnsi="Arial" w:cs="Arial"/>
                <w:sz w:val="18"/>
                <w:szCs w:val="18"/>
              </w:rPr>
            </w:pPr>
            <w:r>
              <w:rPr>
                <w:rFonts w:ascii="Arial" w:hAnsi="Arial" w:cs="Arial"/>
                <w:sz w:val="18"/>
                <w:szCs w:val="18"/>
              </w:rPr>
              <w:t>-113</w:t>
            </w:r>
          </w:p>
        </w:tc>
      </w:tr>
      <w:tr w:rsidR="00F15AA6" w:rsidRPr="002A1B14" w:rsidTr="00342FFC">
        <w:trPr>
          <w:trHeight w:val="300"/>
        </w:trPr>
        <w:tc>
          <w:tcPr>
            <w:tcW w:w="3931" w:type="dxa"/>
            <w:gridSpan w:val="2"/>
            <w:tcBorders>
              <w:top w:val="single" w:sz="4" w:space="0" w:color="auto"/>
              <w:left w:val="nil"/>
              <w:right w:val="nil"/>
            </w:tcBorders>
            <w:shd w:val="clear" w:color="auto" w:fill="auto"/>
            <w:noWrap/>
            <w:vAlign w:val="bottom"/>
            <w:hideMark/>
          </w:tcPr>
          <w:p w:rsidR="00F15AA6" w:rsidRPr="002A1B14" w:rsidRDefault="00F15AA6" w:rsidP="00F15AA6">
            <w:pPr>
              <w:rPr>
                <w:rFonts w:ascii="Arial" w:hAnsi="Arial" w:cs="Arial"/>
                <w:b/>
                <w:bCs/>
                <w:sz w:val="18"/>
                <w:szCs w:val="18"/>
              </w:rPr>
            </w:pPr>
            <w:r w:rsidRPr="002A1B14">
              <w:rPr>
                <w:rFonts w:ascii="Arial" w:hAnsi="Arial" w:cs="Arial"/>
                <w:b/>
                <w:bCs/>
                <w:sz w:val="18"/>
                <w:szCs w:val="18"/>
              </w:rPr>
              <w:t xml:space="preserve">Utgående balans per 31 </w:t>
            </w:r>
            <w:r>
              <w:rPr>
                <w:rFonts w:ascii="Arial" w:hAnsi="Arial" w:cs="Arial"/>
                <w:b/>
                <w:bCs/>
                <w:sz w:val="18"/>
                <w:szCs w:val="18"/>
              </w:rPr>
              <w:t>december 2019</w:t>
            </w:r>
          </w:p>
        </w:tc>
        <w:tc>
          <w:tcPr>
            <w:tcW w:w="716" w:type="dxa"/>
            <w:tcBorders>
              <w:top w:val="single" w:sz="4" w:space="0" w:color="auto"/>
              <w:left w:val="nil"/>
              <w:right w:val="nil"/>
            </w:tcBorders>
            <w:shd w:val="clear" w:color="auto" w:fill="auto"/>
            <w:noWrap/>
            <w:vAlign w:val="bottom"/>
            <w:hideMark/>
          </w:tcPr>
          <w:p w:rsidR="00F15AA6" w:rsidRPr="00342FFC" w:rsidRDefault="00F15AA6" w:rsidP="00F15AA6">
            <w:pPr>
              <w:jc w:val="right"/>
              <w:rPr>
                <w:rFonts w:ascii="Arial" w:hAnsi="Arial" w:cs="Arial"/>
                <w:b/>
                <w:bCs/>
                <w:sz w:val="18"/>
                <w:szCs w:val="18"/>
              </w:rPr>
            </w:pPr>
            <w:r w:rsidRPr="00342FFC">
              <w:rPr>
                <w:rFonts w:ascii="Arial" w:hAnsi="Arial" w:cs="Arial"/>
                <w:b/>
                <w:bCs/>
                <w:sz w:val="18"/>
                <w:szCs w:val="18"/>
              </w:rPr>
              <w:t>180</w:t>
            </w:r>
          </w:p>
        </w:tc>
        <w:tc>
          <w:tcPr>
            <w:tcW w:w="956" w:type="dxa"/>
            <w:tcBorders>
              <w:top w:val="single" w:sz="4" w:space="0" w:color="auto"/>
              <w:left w:val="nil"/>
              <w:right w:val="nil"/>
            </w:tcBorders>
            <w:shd w:val="clear" w:color="auto" w:fill="auto"/>
            <w:noWrap/>
            <w:vAlign w:val="bottom"/>
            <w:hideMark/>
          </w:tcPr>
          <w:p w:rsidR="00F15AA6" w:rsidRPr="00342FFC" w:rsidRDefault="00F15AA6" w:rsidP="00F15AA6">
            <w:pPr>
              <w:jc w:val="right"/>
              <w:rPr>
                <w:rFonts w:ascii="Arial" w:hAnsi="Arial" w:cs="Arial"/>
                <w:b/>
                <w:bCs/>
                <w:sz w:val="18"/>
                <w:szCs w:val="18"/>
              </w:rPr>
            </w:pPr>
            <w:r w:rsidRPr="00342FFC">
              <w:rPr>
                <w:rFonts w:ascii="Arial" w:hAnsi="Arial" w:cs="Arial"/>
                <w:b/>
                <w:bCs/>
                <w:sz w:val="18"/>
                <w:szCs w:val="18"/>
              </w:rPr>
              <w:t>1 000 000</w:t>
            </w:r>
          </w:p>
        </w:tc>
        <w:tc>
          <w:tcPr>
            <w:tcW w:w="771" w:type="dxa"/>
            <w:tcBorders>
              <w:top w:val="single" w:sz="4" w:space="0" w:color="auto"/>
              <w:left w:val="nil"/>
              <w:right w:val="nil"/>
            </w:tcBorders>
            <w:shd w:val="clear" w:color="auto" w:fill="auto"/>
            <w:noWrap/>
            <w:vAlign w:val="bottom"/>
            <w:hideMark/>
          </w:tcPr>
          <w:p w:rsidR="00F15AA6" w:rsidRPr="00342FFC" w:rsidRDefault="00F15AA6" w:rsidP="00F15AA6">
            <w:pPr>
              <w:jc w:val="right"/>
              <w:rPr>
                <w:rFonts w:ascii="Arial" w:hAnsi="Arial" w:cs="Arial"/>
                <w:b/>
                <w:bCs/>
                <w:sz w:val="18"/>
                <w:szCs w:val="18"/>
              </w:rPr>
            </w:pPr>
            <w:r w:rsidRPr="00342FFC">
              <w:rPr>
                <w:rFonts w:ascii="Arial" w:hAnsi="Arial" w:cs="Arial"/>
                <w:b/>
                <w:bCs/>
                <w:sz w:val="18"/>
                <w:szCs w:val="18"/>
              </w:rPr>
              <w:t>36</w:t>
            </w:r>
          </w:p>
        </w:tc>
        <w:tc>
          <w:tcPr>
            <w:tcW w:w="202" w:type="dxa"/>
            <w:tcBorders>
              <w:top w:val="single" w:sz="4" w:space="0" w:color="auto"/>
              <w:left w:val="nil"/>
              <w:right w:val="nil"/>
            </w:tcBorders>
            <w:shd w:val="clear" w:color="auto" w:fill="auto"/>
            <w:noWrap/>
            <w:vAlign w:val="bottom"/>
            <w:hideMark/>
          </w:tcPr>
          <w:p w:rsidR="00F15AA6" w:rsidRPr="00342FFC" w:rsidRDefault="00F15AA6" w:rsidP="00F15AA6">
            <w:pPr>
              <w:jc w:val="right"/>
              <w:rPr>
                <w:rFonts w:ascii="Arial" w:hAnsi="Arial" w:cs="Arial"/>
                <w:b/>
                <w:bCs/>
                <w:sz w:val="18"/>
                <w:szCs w:val="18"/>
              </w:rPr>
            </w:pPr>
          </w:p>
        </w:tc>
        <w:tc>
          <w:tcPr>
            <w:tcW w:w="1096" w:type="dxa"/>
            <w:tcBorders>
              <w:top w:val="single" w:sz="4" w:space="0" w:color="auto"/>
              <w:left w:val="nil"/>
              <w:right w:val="nil"/>
            </w:tcBorders>
            <w:shd w:val="clear" w:color="auto" w:fill="auto"/>
            <w:noWrap/>
            <w:vAlign w:val="bottom"/>
            <w:hideMark/>
          </w:tcPr>
          <w:p w:rsidR="00F15AA6" w:rsidRPr="009D63F2" w:rsidRDefault="00F15AA6" w:rsidP="00F15AA6">
            <w:pPr>
              <w:jc w:val="right"/>
              <w:rPr>
                <w:rFonts w:ascii="Arial" w:hAnsi="Arial" w:cs="Arial"/>
                <w:b/>
                <w:bCs/>
                <w:sz w:val="18"/>
                <w:szCs w:val="18"/>
              </w:rPr>
            </w:pPr>
            <w:r w:rsidRPr="009D63F2">
              <w:rPr>
                <w:rFonts w:ascii="Arial" w:hAnsi="Arial" w:cs="Arial"/>
                <w:b/>
                <w:bCs/>
                <w:sz w:val="18"/>
                <w:szCs w:val="18"/>
              </w:rPr>
              <w:t>-545 849</w:t>
            </w:r>
          </w:p>
        </w:tc>
        <w:tc>
          <w:tcPr>
            <w:tcW w:w="1016" w:type="dxa"/>
            <w:tcBorders>
              <w:top w:val="single" w:sz="4" w:space="0" w:color="auto"/>
              <w:left w:val="nil"/>
              <w:right w:val="nil"/>
            </w:tcBorders>
            <w:shd w:val="clear" w:color="auto" w:fill="auto"/>
            <w:noWrap/>
            <w:vAlign w:val="bottom"/>
            <w:hideMark/>
          </w:tcPr>
          <w:p w:rsidR="00F15AA6" w:rsidRPr="009D63F2" w:rsidRDefault="00F15AA6" w:rsidP="00F15AA6">
            <w:pPr>
              <w:jc w:val="right"/>
              <w:rPr>
                <w:rFonts w:ascii="Arial" w:hAnsi="Arial" w:cs="Arial"/>
                <w:b/>
                <w:bCs/>
                <w:sz w:val="18"/>
                <w:szCs w:val="18"/>
              </w:rPr>
            </w:pPr>
            <w:r w:rsidRPr="009D63F2">
              <w:rPr>
                <w:rFonts w:ascii="Arial" w:hAnsi="Arial" w:cs="Arial"/>
                <w:b/>
                <w:bCs/>
                <w:sz w:val="18"/>
                <w:szCs w:val="18"/>
              </w:rPr>
              <w:t>-113</w:t>
            </w:r>
          </w:p>
        </w:tc>
        <w:tc>
          <w:tcPr>
            <w:tcW w:w="1016" w:type="dxa"/>
            <w:gridSpan w:val="2"/>
            <w:tcBorders>
              <w:top w:val="single" w:sz="4" w:space="0" w:color="auto"/>
              <w:left w:val="nil"/>
              <w:right w:val="nil"/>
            </w:tcBorders>
            <w:shd w:val="clear" w:color="auto" w:fill="auto"/>
            <w:noWrap/>
            <w:vAlign w:val="bottom"/>
            <w:hideMark/>
          </w:tcPr>
          <w:p w:rsidR="00F15AA6" w:rsidRPr="009D63F2" w:rsidRDefault="00F15AA6" w:rsidP="00F15AA6">
            <w:pPr>
              <w:jc w:val="right"/>
              <w:rPr>
                <w:rFonts w:ascii="Arial" w:hAnsi="Arial" w:cs="Arial"/>
                <w:b/>
                <w:bCs/>
                <w:sz w:val="18"/>
                <w:szCs w:val="18"/>
              </w:rPr>
            </w:pPr>
            <w:r w:rsidRPr="009D63F2">
              <w:rPr>
                <w:rFonts w:ascii="Arial" w:hAnsi="Arial" w:cs="Arial"/>
                <w:b/>
                <w:bCs/>
                <w:sz w:val="18"/>
                <w:szCs w:val="18"/>
              </w:rPr>
              <w:t>454 254</w:t>
            </w:r>
          </w:p>
        </w:tc>
      </w:tr>
      <w:tr w:rsidR="007B64BD" w:rsidRPr="002A1B14" w:rsidTr="00342FFC">
        <w:trPr>
          <w:trHeight w:val="300"/>
        </w:trPr>
        <w:tc>
          <w:tcPr>
            <w:tcW w:w="3510" w:type="dxa"/>
            <w:tcBorders>
              <w:left w:val="nil"/>
              <w:bottom w:val="single" w:sz="4" w:space="0" w:color="F0AB00"/>
              <w:right w:val="nil"/>
            </w:tcBorders>
            <w:shd w:val="clear" w:color="auto" w:fill="auto"/>
            <w:noWrap/>
            <w:vAlign w:val="bottom"/>
            <w:hideMark/>
          </w:tcPr>
          <w:p w:rsidR="007B64BD" w:rsidRPr="002A1B14" w:rsidRDefault="007B64BD" w:rsidP="002A1B14">
            <w:pPr>
              <w:rPr>
                <w:rFonts w:ascii="Arial" w:hAnsi="Arial" w:cs="Arial"/>
                <w:sz w:val="18"/>
                <w:szCs w:val="18"/>
              </w:rPr>
            </w:pPr>
          </w:p>
        </w:tc>
        <w:tc>
          <w:tcPr>
            <w:tcW w:w="421" w:type="dxa"/>
            <w:tcBorders>
              <w:left w:val="nil"/>
              <w:bottom w:val="single" w:sz="4" w:space="0" w:color="F0AB00"/>
              <w:right w:val="nil"/>
            </w:tcBorders>
            <w:shd w:val="clear" w:color="auto" w:fill="auto"/>
            <w:noWrap/>
            <w:vAlign w:val="bottom"/>
            <w:hideMark/>
          </w:tcPr>
          <w:p w:rsidR="007B64BD" w:rsidRPr="002A1B14" w:rsidRDefault="007B64BD" w:rsidP="002A1B14">
            <w:pPr>
              <w:rPr>
                <w:rFonts w:ascii="Arial" w:hAnsi="Arial" w:cs="Arial"/>
                <w:sz w:val="18"/>
                <w:szCs w:val="18"/>
              </w:rPr>
            </w:pPr>
          </w:p>
        </w:tc>
        <w:tc>
          <w:tcPr>
            <w:tcW w:w="716" w:type="dxa"/>
            <w:tcBorders>
              <w:left w:val="nil"/>
              <w:bottom w:val="single" w:sz="4" w:space="0" w:color="F0AB00"/>
              <w:right w:val="nil"/>
            </w:tcBorders>
            <w:shd w:val="clear" w:color="auto" w:fill="auto"/>
            <w:noWrap/>
            <w:vAlign w:val="bottom"/>
            <w:hideMark/>
          </w:tcPr>
          <w:p w:rsidR="007B64BD" w:rsidRPr="002A1B14" w:rsidRDefault="007B64BD" w:rsidP="002A1B14">
            <w:pPr>
              <w:rPr>
                <w:rFonts w:ascii="Arial" w:hAnsi="Arial" w:cs="Arial"/>
                <w:sz w:val="18"/>
                <w:szCs w:val="18"/>
              </w:rPr>
            </w:pPr>
          </w:p>
        </w:tc>
        <w:tc>
          <w:tcPr>
            <w:tcW w:w="956" w:type="dxa"/>
            <w:tcBorders>
              <w:left w:val="nil"/>
              <w:bottom w:val="single" w:sz="4" w:space="0" w:color="F0AB00"/>
              <w:right w:val="nil"/>
            </w:tcBorders>
            <w:shd w:val="clear" w:color="auto" w:fill="auto"/>
            <w:noWrap/>
            <w:vAlign w:val="bottom"/>
            <w:hideMark/>
          </w:tcPr>
          <w:p w:rsidR="007B64BD" w:rsidRPr="002A1B14" w:rsidRDefault="007B64BD" w:rsidP="002A1B14">
            <w:pPr>
              <w:rPr>
                <w:rFonts w:ascii="Arial" w:hAnsi="Arial" w:cs="Arial"/>
                <w:sz w:val="18"/>
                <w:szCs w:val="18"/>
              </w:rPr>
            </w:pPr>
          </w:p>
        </w:tc>
        <w:tc>
          <w:tcPr>
            <w:tcW w:w="771" w:type="dxa"/>
            <w:tcBorders>
              <w:left w:val="nil"/>
              <w:bottom w:val="single" w:sz="4" w:space="0" w:color="F0AB00"/>
              <w:right w:val="nil"/>
            </w:tcBorders>
            <w:shd w:val="clear" w:color="auto" w:fill="auto"/>
            <w:noWrap/>
            <w:vAlign w:val="bottom"/>
            <w:hideMark/>
          </w:tcPr>
          <w:p w:rsidR="007B64BD" w:rsidRPr="002A1B14" w:rsidRDefault="007B64BD" w:rsidP="002A1B14">
            <w:pPr>
              <w:rPr>
                <w:rFonts w:ascii="Arial" w:hAnsi="Arial" w:cs="Arial"/>
                <w:sz w:val="18"/>
                <w:szCs w:val="18"/>
              </w:rPr>
            </w:pPr>
          </w:p>
        </w:tc>
        <w:tc>
          <w:tcPr>
            <w:tcW w:w="202" w:type="dxa"/>
            <w:tcBorders>
              <w:left w:val="nil"/>
              <w:bottom w:val="single" w:sz="4" w:space="0" w:color="F0AB00"/>
              <w:right w:val="nil"/>
            </w:tcBorders>
            <w:shd w:val="clear" w:color="auto" w:fill="auto"/>
            <w:noWrap/>
            <w:vAlign w:val="bottom"/>
            <w:hideMark/>
          </w:tcPr>
          <w:p w:rsidR="007B64BD" w:rsidRPr="002A1B14" w:rsidRDefault="007B64BD" w:rsidP="002A1B14">
            <w:pPr>
              <w:rPr>
                <w:rFonts w:ascii="Arial" w:hAnsi="Arial" w:cs="Arial"/>
                <w:sz w:val="18"/>
                <w:szCs w:val="18"/>
              </w:rPr>
            </w:pPr>
          </w:p>
        </w:tc>
        <w:tc>
          <w:tcPr>
            <w:tcW w:w="1096" w:type="dxa"/>
            <w:tcBorders>
              <w:left w:val="nil"/>
              <w:bottom w:val="single" w:sz="4" w:space="0" w:color="F0AB00"/>
              <w:right w:val="nil"/>
            </w:tcBorders>
            <w:shd w:val="clear" w:color="auto" w:fill="auto"/>
            <w:noWrap/>
            <w:vAlign w:val="bottom"/>
            <w:hideMark/>
          </w:tcPr>
          <w:p w:rsidR="007B64BD" w:rsidRPr="002A1B14" w:rsidRDefault="007B64BD" w:rsidP="002A1B14">
            <w:pPr>
              <w:rPr>
                <w:rFonts w:ascii="Arial" w:hAnsi="Arial" w:cs="Arial"/>
                <w:sz w:val="18"/>
                <w:szCs w:val="18"/>
              </w:rPr>
            </w:pPr>
          </w:p>
        </w:tc>
        <w:tc>
          <w:tcPr>
            <w:tcW w:w="1016" w:type="dxa"/>
            <w:tcBorders>
              <w:left w:val="nil"/>
              <w:bottom w:val="single" w:sz="4" w:space="0" w:color="F0AB00"/>
              <w:right w:val="nil"/>
            </w:tcBorders>
            <w:shd w:val="clear" w:color="auto" w:fill="auto"/>
            <w:noWrap/>
            <w:vAlign w:val="bottom"/>
            <w:hideMark/>
          </w:tcPr>
          <w:p w:rsidR="007B64BD" w:rsidRPr="002A1B14" w:rsidRDefault="007B64BD" w:rsidP="002A1B14">
            <w:pPr>
              <w:rPr>
                <w:rFonts w:ascii="Arial" w:hAnsi="Arial" w:cs="Arial"/>
                <w:sz w:val="18"/>
                <w:szCs w:val="18"/>
              </w:rPr>
            </w:pPr>
          </w:p>
        </w:tc>
        <w:tc>
          <w:tcPr>
            <w:tcW w:w="1016" w:type="dxa"/>
            <w:gridSpan w:val="2"/>
            <w:tcBorders>
              <w:left w:val="nil"/>
              <w:bottom w:val="single" w:sz="4" w:space="0" w:color="F0AB00"/>
              <w:right w:val="nil"/>
            </w:tcBorders>
            <w:shd w:val="clear" w:color="auto" w:fill="auto"/>
            <w:noWrap/>
            <w:vAlign w:val="bottom"/>
            <w:hideMark/>
          </w:tcPr>
          <w:p w:rsidR="007B64BD" w:rsidRPr="002A1B14" w:rsidRDefault="007B64BD" w:rsidP="002A1B14">
            <w:pPr>
              <w:rPr>
                <w:rFonts w:ascii="Arial" w:hAnsi="Arial" w:cs="Arial"/>
                <w:sz w:val="18"/>
                <w:szCs w:val="18"/>
              </w:rPr>
            </w:pPr>
          </w:p>
        </w:tc>
      </w:tr>
      <w:tr w:rsidR="007B64BD" w:rsidRPr="002A1B14" w:rsidTr="00C12EA9">
        <w:trPr>
          <w:trHeight w:val="300"/>
        </w:trPr>
        <w:tc>
          <w:tcPr>
            <w:tcW w:w="4647" w:type="dxa"/>
            <w:gridSpan w:val="3"/>
            <w:tcBorders>
              <w:top w:val="single" w:sz="4" w:space="0" w:color="F0AB00"/>
              <w:left w:val="nil"/>
              <w:bottom w:val="nil"/>
              <w:right w:val="nil"/>
            </w:tcBorders>
            <w:shd w:val="clear" w:color="auto" w:fill="auto"/>
            <w:noWrap/>
            <w:hideMark/>
          </w:tcPr>
          <w:p w:rsidR="007B64BD" w:rsidRDefault="007B64BD" w:rsidP="00C12EA9">
            <w:pPr>
              <w:rPr>
                <w:rFonts w:ascii="Arial" w:hAnsi="Arial" w:cs="Arial"/>
                <w:sz w:val="18"/>
                <w:szCs w:val="18"/>
              </w:rPr>
            </w:pPr>
          </w:p>
          <w:p w:rsidR="007B64BD" w:rsidRPr="002A1B14" w:rsidRDefault="007B64BD" w:rsidP="00C12EA9">
            <w:pPr>
              <w:rPr>
                <w:rFonts w:ascii="Arial" w:hAnsi="Arial" w:cs="Arial"/>
                <w:sz w:val="18"/>
                <w:szCs w:val="18"/>
              </w:rPr>
            </w:pPr>
            <w:r w:rsidRPr="002A1B14">
              <w:rPr>
                <w:rFonts w:ascii="Arial" w:hAnsi="Arial" w:cs="Arial"/>
                <w:sz w:val="18"/>
                <w:szCs w:val="18"/>
              </w:rPr>
              <w:t>Aktiekapital 180 aktier á kvotvärde 1 000 kronor.</w:t>
            </w:r>
          </w:p>
        </w:tc>
        <w:tc>
          <w:tcPr>
            <w:tcW w:w="956"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771"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202"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1096"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1016"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1016" w:type="dxa"/>
            <w:gridSpan w:val="2"/>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r>
      <w:tr w:rsidR="007B64BD" w:rsidRPr="002A1B14" w:rsidTr="002A1B14">
        <w:trPr>
          <w:trHeight w:val="300"/>
        </w:trPr>
        <w:tc>
          <w:tcPr>
            <w:tcW w:w="3510" w:type="dxa"/>
            <w:tcBorders>
              <w:top w:val="nil"/>
              <w:left w:val="nil"/>
              <w:bottom w:val="nil"/>
              <w:right w:val="nil"/>
            </w:tcBorders>
            <w:shd w:val="clear" w:color="auto" w:fill="auto"/>
            <w:noWrap/>
            <w:vAlign w:val="bottom"/>
            <w:hideMark/>
          </w:tcPr>
          <w:p w:rsidR="007B64BD" w:rsidRPr="002A1B14" w:rsidRDefault="007B64BD" w:rsidP="002A1B14">
            <w:pPr>
              <w:rPr>
                <w:rFonts w:ascii="Arial" w:hAnsi="Arial" w:cs="Arial"/>
                <w:sz w:val="18"/>
                <w:szCs w:val="18"/>
              </w:rPr>
            </w:pPr>
          </w:p>
        </w:tc>
        <w:tc>
          <w:tcPr>
            <w:tcW w:w="421" w:type="dxa"/>
            <w:tcBorders>
              <w:top w:val="nil"/>
              <w:left w:val="nil"/>
              <w:bottom w:val="nil"/>
              <w:right w:val="nil"/>
            </w:tcBorders>
            <w:shd w:val="clear" w:color="auto" w:fill="auto"/>
            <w:noWrap/>
            <w:vAlign w:val="bottom"/>
            <w:hideMark/>
          </w:tcPr>
          <w:p w:rsidR="007B64BD" w:rsidRPr="002A1B14" w:rsidRDefault="007B64BD" w:rsidP="002A1B14">
            <w:pPr>
              <w:rPr>
                <w:rFonts w:ascii="Arial" w:hAnsi="Arial" w:cs="Arial"/>
                <w:sz w:val="18"/>
                <w:szCs w:val="18"/>
              </w:rPr>
            </w:pPr>
          </w:p>
        </w:tc>
        <w:tc>
          <w:tcPr>
            <w:tcW w:w="716" w:type="dxa"/>
            <w:tcBorders>
              <w:top w:val="nil"/>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956" w:type="dxa"/>
            <w:tcBorders>
              <w:top w:val="nil"/>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771" w:type="dxa"/>
            <w:tcBorders>
              <w:top w:val="nil"/>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202" w:type="dxa"/>
            <w:tcBorders>
              <w:top w:val="nil"/>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1096" w:type="dxa"/>
            <w:tcBorders>
              <w:top w:val="nil"/>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1016" w:type="dxa"/>
            <w:tcBorders>
              <w:top w:val="nil"/>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1016" w:type="dxa"/>
            <w:gridSpan w:val="2"/>
            <w:tcBorders>
              <w:top w:val="nil"/>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r>
      <w:tr w:rsidR="007B64BD" w:rsidRPr="002A1B14" w:rsidTr="002A1B14">
        <w:trPr>
          <w:trHeight w:val="300"/>
        </w:trPr>
        <w:tc>
          <w:tcPr>
            <w:tcW w:w="3510" w:type="dxa"/>
            <w:tcBorders>
              <w:top w:val="nil"/>
              <w:left w:val="nil"/>
              <w:bottom w:val="nil"/>
              <w:right w:val="nil"/>
            </w:tcBorders>
            <w:shd w:val="clear" w:color="auto" w:fill="auto"/>
            <w:noWrap/>
            <w:vAlign w:val="bottom"/>
            <w:hideMark/>
          </w:tcPr>
          <w:p w:rsidR="007B64BD" w:rsidRPr="002A1B14" w:rsidRDefault="007B64BD" w:rsidP="002A1B14">
            <w:pPr>
              <w:rPr>
                <w:rFonts w:ascii="Arial" w:hAnsi="Arial" w:cs="Arial"/>
                <w:sz w:val="18"/>
                <w:szCs w:val="18"/>
              </w:rPr>
            </w:pPr>
          </w:p>
        </w:tc>
        <w:tc>
          <w:tcPr>
            <w:tcW w:w="421" w:type="dxa"/>
            <w:tcBorders>
              <w:top w:val="nil"/>
              <w:left w:val="nil"/>
              <w:bottom w:val="nil"/>
              <w:right w:val="nil"/>
            </w:tcBorders>
            <w:shd w:val="clear" w:color="auto" w:fill="auto"/>
            <w:noWrap/>
            <w:vAlign w:val="bottom"/>
            <w:hideMark/>
          </w:tcPr>
          <w:p w:rsidR="007B64BD" w:rsidRPr="002A1B14" w:rsidRDefault="007B64BD" w:rsidP="002A1B14">
            <w:pPr>
              <w:rPr>
                <w:rFonts w:ascii="Arial" w:hAnsi="Arial" w:cs="Arial"/>
                <w:sz w:val="18"/>
                <w:szCs w:val="18"/>
              </w:rPr>
            </w:pPr>
          </w:p>
        </w:tc>
        <w:tc>
          <w:tcPr>
            <w:tcW w:w="716" w:type="dxa"/>
            <w:tcBorders>
              <w:top w:val="nil"/>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956" w:type="dxa"/>
            <w:tcBorders>
              <w:top w:val="nil"/>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771" w:type="dxa"/>
            <w:tcBorders>
              <w:top w:val="nil"/>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202" w:type="dxa"/>
            <w:tcBorders>
              <w:top w:val="nil"/>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1096" w:type="dxa"/>
            <w:tcBorders>
              <w:top w:val="nil"/>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1016" w:type="dxa"/>
            <w:tcBorders>
              <w:top w:val="nil"/>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1016" w:type="dxa"/>
            <w:gridSpan w:val="2"/>
            <w:tcBorders>
              <w:top w:val="nil"/>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r>
      <w:tr w:rsidR="007B64BD" w:rsidRPr="002A1B14" w:rsidTr="000649D5">
        <w:trPr>
          <w:gridAfter w:val="1"/>
          <w:wAfter w:w="685" w:type="dxa"/>
          <w:trHeight w:val="300"/>
        </w:trPr>
        <w:tc>
          <w:tcPr>
            <w:tcW w:w="3510" w:type="dxa"/>
            <w:tcBorders>
              <w:top w:val="nil"/>
              <w:left w:val="nil"/>
              <w:bottom w:val="nil"/>
              <w:right w:val="nil"/>
            </w:tcBorders>
            <w:shd w:val="clear" w:color="auto" w:fill="auto"/>
            <w:noWrap/>
            <w:vAlign w:val="bottom"/>
            <w:hideMark/>
          </w:tcPr>
          <w:p w:rsidR="007B64BD" w:rsidRPr="002A1B14" w:rsidRDefault="007B64BD" w:rsidP="000649D5">
            <w:pPr>
              <w:rPr>
                <w:rFonts w:ascii="Arial" w:hAnsi="Arial" w:cs="Arial"/>
                <w:sz w:val="18"/>
                <w:szCs w:val="18"/>
              </w:rPr>
            </w:pPr>
          </w:p>
        </w:tc>
        <w:tc>
          <w:tcPr>
            <w:tcW w:w="421" w:type="dxa"/>
            <w:tcBorders>
              <w:top w:val="nil"/>
              <w:left w:val="nil"/>
              <w:bottom w:val="nil"/>
              <w:right w:val="nil"/>
            </w:tcBorders>
            <w:shd w:val="clear" w:color="auto" w:fill="auto"/>
            <w:noWrap/>
            <w:vAlign w:val="bottom"/>
            <w:hideMark/>
          </w:tcPr>
          <w:p w:rsidR="007B64BD" w:rsidRPr="002A1B14" w:rsidRDefault="007B64BD" w:rsidP="000649D5">
            <w:pPr>
              <w:rPr>
                <w:rFonts w:ascii="Arial" w:hAnsi="Arial" w:cs="Arial"/>
                <w:sz w:val="18"/>
                <w:szCs w:val="18"/>
              </w:rPr>
            </w:pPr>
          </w:p>
        </w:tc>
        <w:tc>
          <w:tcPr>
            <w:tcW w:w="2443" w:type="dxa"/>
            <w:gridSpan w:val="3"/>
            <w:tcBorders>
              <w:top w:val="nil"/>
              <w:left w:val="nil"/>
              <w:bottom w:val="single" w:sz="4" w:space="0" w:color="auto"/>
              <w:right w:val="nil"/>
            </w:tcBorders>
            <w:shd w:val="clear" w:color="auto" w:fill="auto"/>
            <w:noWrap/>
            <w:vAlign w:val="bottom"/>
            <w:hideMark/>
          </w:tcPr>
          <w:p w:rsidR="007B64BD" w:rsidRPr="002A1B14" w:rsidRDefault="007B64BD" w:rsidP="000649D5">
            <w:pPr>
              <w:jc w:val="center"/>
              <w:rPr>
                <w:rFonts w:ascii="Arial" w:hAnsi="Arial" w:cs="Arial"/>
                <w:i/>
                <w:iCs/>
                <w:sz w:val="18"/>
                <w:szCs w:val="18"/>
              </w:rPr>
            </w:pPr>
            <w:r w:rsidRPr="002A1B14">
              <w:rPr>
                <w:rFonts w:ascii="Arial" w:hAnsi="Arial" w:cs="Arial"/>
                <w:i/>
                <w:iCs/>
                <w:sz w:val="18"/>
                <w:szCs w:val="18"/>
              </w:rPr>
              <w:t>Bundet eget kapital</w:t>
            </w:r>
          </w:p>
        </w:tc>
        <w:tc>
          <w:tcPr>
            <w:tcW w:w="202" w:type="dxa"/>
            <w:tcBorders>
              <w:top w:val="nil"/>
              <w:left w:val="nil"/>
              <w:bottom w:val="nil"/>
              <w:right w:val="nil"/>
            </w:tcBorders>
            <w:shd w:val="clear" w:color="auto" w:fill="auto"/>
            <w:noWrap/>
            <w:vAlign w:val="bottom"/>
            <w:hideMark/>
          </w:tcPr>
          <w:p w:rsidR="007B64BD" w:rsidRPr="002A1B14" w:rsidRDefault="007B64BD" w:rsidP="000649D5">
            <w:pPr>
              <w:jc w:val="center"/>
              <w:rPr>
                <w:rFonts w:ascii="Arial" w:hAnsi="Arial" w:cs="Arial"/>
                <w:i/>
                <w:iCs/>
                <w:sz w:val="18"/>
                <w:szCs w:val="18"/>
              </w:rPr>
            </w:pPr>
          </w:p>
        </w:tc>
        <w:tc>
          <w:tcPr>
            <w:tcW w:w="2443" w:type="dxa"/>
            <w:gridSpan w:val="3"/>
            <w:tcBorders>
              <w:bottom w:val="single" w:sz="4" w:space="0" w:color="auto"/>
            </w:tcBorders>
            <w:vAlign w:val="bottom"/>
          </w:tcPr>
          <w:p w:rsidR="007B64BD" w:rsidRPr="002A1B14" w:rsidRDefault="007B64BD" w:rsidP="000649D5">
            <w:pPr>
              <w:jc w:val="center"/>
              <w:rPr>
                <w:rFonts w:ascii="Arial" w:hAnsi="Arial" w:cs="Arial"/>
                <w:i/>
                <w:iCs/>
                <w:sz w:val="18"/>
                <w:szCs w:val="18"/>
              </w:rPr>
            </w:pPr>
            <w:r>
              <w:rPr>
                <w:rFonts w:ascii="Arial" w:hAnsi="Arial" w:cs="Arial"/>
                <w:i/>
                <w:iCs/>
                <w:sz w:val="18"/>
                <w:szCs w:val="18"/>
              </w:rPr>
              <w:t>Fritt</w:t>
            </w:r>
            <w:r w:rsidRPr="002A1B14">
              <w:rPr>
                <w:rFonts w:ascii="Arial" w:hAnsi="Arial" w:cs="Arial"/>
                <w:i/>
                <w:iCs/>
                <w:sz w:val="18"/>
                <w:szCs w:val="18"/>
              </w:rPr>
              <w:t xml:space="preserve"> eget kapital</w:t>
            </w:r>
          </w:p>
        </w:tc>
      </w:tr>
      <w:tr w:rsidR="007B64BD" w:rsidRPr="002A1B14" w:rsidTr="00342FFC">
        <w:trPr>
          <w:trHeight w:val="780"/>
        </w:trPr>
        <w:tc>
          <w:tcPr>
            <w:tcW w:w="3510" w:type="dxa"/>
            <w:tcBorders>
              <w:top w:val="nil"/>
              <w:left w:val="nil"/>
              <w:bottom w:val="single" w:sz="4" w:space="0" w:color="F0AB00"/>
              <w:right w:val="nil"/>
            </w:tcBorders>
            <w:shd w:val="clear" w:color="auto" w:fill="auto"/>
            <w:noWrap/>
            <w:vAlign w:val="bottom"/>
            <w:hideMark/>
          </w:tcPr>
          <w:p w:rsidR="007B64BD" w:rsidRPr="002A1B14" w:rsidRDefault="007B64BD" w:rsidP="002A1B14">
            <w:pPr>
              <w:rPr>
                <w:rFonts w:ascii="Arial" w:hAnsi="Arial" w:cs="Arial"/>
                <w:sz w:val="18"/>
                <w:szCs w:val="18"/>
              </w:rPr>
            </w:pPr>
          </w:p>
        </w:tc>
        <w:tc>
          <w:tcPr>
            <w:tcW w:w="421" w:type="dxa"/>
            <w:tcBorders>
              <w:top w:val="nil"/>
              <w:left w:val="nil"/>
              <w:bottom w:val="single" w:sz="4" w:space="0" w:color="F0AB00"/>
              <w:right w:val="nil"/>
            </w:tcBorders>
            <w:shd w:val="clear" w:color="auto" w:fill="auto"/>
            <w:noWrap/>
            <w:vAlign w:val="bottom"/>
            <w:hideMark/>
          </w:tcPr>
          <w:p w:rsidR="007B64BD" w:rsidRPr="002A1B14" w:rsidRDefault="007B64BD" w:rsidP="002A1B14">
            <w:pPr>
              <w:jc w:val="center"/>
              <w:rPr>
                <w:rFonts w:ascii="Arial" w:hAnsi="Arial" w:cs="Arial"/>
                <w:sz w:val="18"/>
                <w:szCs w:val="18"/>
              </w:rPr>
            </w:pPr>
          </w:p>
        </w:tc>
        <w:tc>
          <w:tcPr>
            <w:tcW w:w="716" w:type="dxa"/>
            <w:tcBorders>
              <w:top w:val="nil"/>
              <w:left w:val="nil"/>
              <w:bottom w:val="single" w:sz="4" w:space="0" w:color="F0AB00"/>
              <w:right w:val="nil"/>
            </w:tcBorders>
            <w:shd w:val="clear" w:color="auto" w:fill="auto"/>
            <w:vAlign w:val="bottom"/>
            <w:hideMark/>
          </w:tcPr>
          <w:p w:rsidR="007B64BD" w:rsidRPr="002A1B14" w:rsidRDefault="007B64BD" w:rsidP="002A1B14">
            <w:pPr>
              <w:jc w:val="right"/>
              <w:rPr>
                <w:rFonts w:ascii="Arial" w:hAnsi="Arial" w:cs="Arial"/>
                <w:sz w:val="18"/>
                <w:szCs w:val="18"/>
              </w:rPr>
            </w:pPr>
            <w:r w:rsidRPr="002A1B14">
              <w:rPr>
                <w:rFonts w:ascii="Arial" w:hAnsi="Arial" w:cs="Arial"/>
                <w:sz w:val="18"/>
                <w:szCs w:val="18"/>
              </w:rPr>
              <w:t>Aktie-</w:t>
            </w:r>
            <w:r w:rsidRPr="002A1B14">
              <w:rPr>
                <w:rFonts w:ascii="Arial" w:hAnsi="Arial" w:cs="Arial"/>
                <w:sz w:val="18"/>
                <w:szCs w:val="18"/>
              </w:rPr>
              <w:br/>
              <w:t>kapital</w:t>
            </w:r>
          </w:p>
        </w:tc>
        <w:tc>
          <w:tcPr>
            <w:tcW w:w="956" w:type="dxa"/>
            <w:tcBorders>
              <w:top w:val="nil"/>
              <w:left w:val="nil"/>
              <w:bottom w:val="single" w:sz="4" w:space="0" w:color="F0AB00"/>
              <w:right w:val="nil"/>
            </w:tcBorders>
            <w:shd w:val="clear" w:color="auto" w:fill="auto"/>
            <w:vAlign w:val="bottom"/>
            <w:hideMark/>
          </w:tcPr>
          <w:p w:rsidR="007B64BD" w:rsidRPr="002A1B14" w:rsidRDefault="007B64BD" w:rsidP="002A1B14">
            <w:pPr>
              <w:jc w:val="right"/>
              <w:rPr>
                <w:rFonts w:ascii="Arial" w:hAnsi="Arial" w:cs="Arial"/>
                <w:sz w:val="18"/>
                <w:szCs w:val="18"/>
              </w:rPr>
            </w:pPr>
            <w:r w:rsidRPr="002A1B14">
              <w:rPr>
                <w:rFonts w:ascii="Arial" w:hAnsi="Arial" w:cs="Arial"/>
                <w:sz w:val="18"/>
                <w:szCs w:val="18"/>
              </w:rPr>
              <w:t>Upp-</w:t>
            </w:r>
            <w:r w:rsidRPr="002A1B14">
              <w:rPr>
                <w:rFonts w:ascii="Arial" w:hAnsi="Arial" w:cs="Arial"/>
                <w:sz w:val="18"/>
                <w:szCs w:val="18"/>
              </w:rPr>
              <w:br/>
            </w:r>
            <w:r>
              <w:rPr>
                <w:rFonts w:ascii="Arial" w:hAnsi="Arial" w:cs="Arial"/>
                <w:sz w:val="18"/>
                <w:szCs w:val="18"/>
              </w:rPr>
              <w:t>skriv</w:t>
            </w:r>
            <w:r w:rsidRPr="002A1B14">
              <w:rPr>
                <w:rFonts w:ascii="Arial" w:hAnsi="Arial" w:cs="Arial"/>
                <w:sz w:val="18"/>
                <w:szCs w:val="18"/>
              </w:rPr>
              <w:t>nings</w:t>
            </w:r>
            <w:r w:rsidRPr="002A1B14">
              <w:rPr>
                <w:rFonts w:ascii="Arial" w:hAnsi="Arial" w:cs="Arial"/>
                <w:sz w:val="18"/>
                <w:szCs w:val="18"/>
              </w:rPr>
              <w:br/>
              <w:t>fond</w:t>
            </w:r>
          </w:p>
        </w:tc>
        <w:tc>
          <w:tcPr>
            <w:tcW w:w="771" w:type="dxa"/>
            <w:tcBorders>
              <w:top w:val="nil"/>
              <w:left w:val="nil"/>
              <w:bottom w:val="single" w:sz="4" w:space="0" w:color="F0AB00"/>
              <w:right w:val="nil"/>
            </w:tcBorders>
            <w:shd w:val="clear" w:color="auto" w:fill="auto"/>
            <w:vAlign w:val="bottom"/>
            <w:hideMark/>
          </w:tcPr>
          <w:p w:rsidR="007B64BD" w:rsidRPr="002A1B14" w:rsidRDefault="007B64BD" w:rsidP="002A1B14">
            <w:pPr>
              <w:jc w:val="right"/>
              <w:rPr>
                <w:rFonts w:ascii="Arial" w:hAnsi="Arial" w:cs="Arial"/>
                <w:sz w:val="18"/>
                <w:szCs w:val="18"/>
              </w:rPr>
            </w:pPr>
            <w:r w:rsidRPr="002A1B14">
              <w:rPr>
                <w:rFonts w:ascii="Arial" w:hAnsi="Arial" w:cs="Arial"/>
                <w:sz w:val="18"/>
                <w:szCs w:val="18"/>
              </w:rPr>
              <w:t>Reserv-</w:t>
            </w:r>
            <w:r w:rsidRPr="002A1B14">
              <w:rPr>
                <w:rFonts w:ascii="Arial" w:hAnsi="Arial" w:cs="Arial"/>
                <w:sz w:val="18"/>
                <w:szCs w:val="18"/>
              </w:rPr>
              <w:br/>
              <w:t>fond</w:t>
            </w:r>
          </w:p>
        </w:tc>
        <w:tc>
          <w:tcPr>
            <w:tcW w:w="202" w:type="dxa"/>
            <w:tcBorders>
              <w:top w:val="nil"/>
              <w:left w:val="nil"/>
              <w:bottom w:val="single" w:sz="4" w:space="0" w:color="F0AB00"/>
              <w:right w:val="nil"/>
            </w:tcBorders>
            <w:shd w:val="clear" w:color="auto" w:fill="auto"/>
            <w:vAlign w:val="bottom"/>
            <w:hideMark/>
          </w:tcPr>
          <w:p w:rsidR="007B64BD" w:rsidRPr="002A1B14" w:rsidRDefault="007B64BD" w:rsidP="002A1B14">
            <w:pPr>
              <w:jc w:val="right"/>
              <w:rPr>
                <w:rFonts w:ascii="Arial" w:hAnsi="Arial" w:cs="Arial"/>
                <w:sz w:val="18"/>
                <w:szCs w:val="18"/>
              </w:rPr>
            </w:pPr>
            <w:r w:rsidRPr="002A1B14">
              <w:rPr>
                <w:rFonts w:ascii="Arial" w:hAnsi="Arial" w:cs="Arial"/>
                <w:sz w:val="18"/>
                <w:szCs w:val="18"/>
              </w:rPr>
              <w:t> </w:t>
            </w:r>
          </w:p>
        </w:tc>
        <w:tc>
          <w:tcPr>
            <w:tcW w:w="1096" w:type="dxa"/>
            <w:tcBorders>
              <w:top w:val="nil"/>
              <w:left w:val="nil"/>
              <w:bottom w:val="single" w:sz="4" w:space="0" w:color="F0AB00"/>
              <w:right w:val="nil"/>
            </w:tcBorders>
            <w:shd w:val="clear" w:color="auto" w:fill="auto"/>
            <w:vAlign w:val="bottom"/>
            <w:hideMark/>
          </w:tcPr>
          <w:p w:rsidR="007B64BD" w:rsidRPr="002A1B14" w:rsidRDefault="007B64BD" w:rsidP="002A1B14">
            <w:pPr>
              <w:jc w:val="right"/>
              <w:rPr>
                <w:rFonts w:ascii="Arial" w:hAnsi="Arial" w:cs="Arial"/>
                <w:sz w:val="18"/>
                <w:szCs w:val="18"/>
              </w:rPr>
            </w:pPr>
            <w:r w:rsidRPr="002A1B14">
              <w:rPr>
                <w:rFonts w:ascii="Arial" w:hAnsi="Arial" w:cs="Arial"/>
                <w:sz w:val="18"/>
                <w:szCs w:val="18"/>
              </w:rPr>
              <w:t>Balanserad vinst eller förlust</w:t>
            </w:r>
          </w:p>
        </w:tc>
        <w:tc>
          <w:tcPr>
            <w:tcW w:w="1016" w:type="dxa"/>
            <w:tcBorders>
              <w:top w:val="nil"/>
              <w:left w:val="nil"/>
              <w:bottom w:val="single" w:sz="4" w:space="0" w:color="F0AB00"/>
              <w:right w:val="nil"/>
            </w:tcBorders>
            <w:shd w:val="clear" w:color="auto" w:fill="auto"/>
            <w:vAlign w:val="bottom"/>
            <w:hideMark/>
          </w:tcPr>
          <w:p w:rsidR="007B64BD" w:rsidRPr="002A1B14" w:rsidRDefault="007B64BD" w:rsidP="002A1B14">
            <w:pPr>
              <w:jc w:val="right"/>
              <w:rPr>
                <w:rFonts w:ascii="Arial" w:hAnsi="Arial" w:cs="Arial"/>
                <w:sz w:val="18"/>
                <w:szCs w:val="18"/>
              </w:rPr>
            </w:pPr>
            <w:r w:rsidRPr="002A1B14">
              <w:rPr>
                <w:rFonts w:ascii="Arial" w:hAnsi="Arial" w:cs="Arial"/>
                <w:sz w:val="18"/>
                <w:szCs w:val="18"/>
              </w:rPr>
              <w:t>Årets resultat</w:t>
            </w:r>
          </w:p>
        </w:tc>
        <w:tc>
          <w:tcPr>
            <w:tcW w:w="1016" w:type="dxa"/>
            <w:gridSpan w:val="2"/>
            <w:tcBorders>
              <w:top w:val="nil"/>
              <w:left w:val="nil"/>
              <w:bottom w:val="single" w:sz="4" w:space="0" w:color="F0AB00"/>
              <w:right w:val="nil"/>
            </w:tcBorders>
            <w:shd w:val="clear" w:color="auto" w:fill="auto"/>
            <w:vAlign w:val="bottom"/>
            <w:hideMark/>
          </w:tcPr>
          <w:p w:rsidR="007B64BD" w:rsidRPr="002A1B14" w:rsidRDefault="007B64BD" w:rsidP="002A1B14">
            <w:pPr>
              <w:jc w:val="right"/>
              <w:rPr>
                <w:rFonts w:ascii="Arial" w:hAnsi="Arial" w:cs="Arial"/>
                <w:b/>
                <w:bCs/>
                <w:sz w:val="18"/>
                <w:szCs w:val="18"/>
              </w:rPr>
            </w:pPr>
            <w:r w:rsidRPr="002A1B14">
              <w:rPr>
                <w:rFonts w:ascii="Arial" w:hAnsi="Arial" w:cs="Arial"/>
                <w:b/>
                <w:bCs/>
                <w:sz w:val="18"/>
                <w:szCs w:val="18"/>
              </w:rPr>
              <w:t>Summa eget kapital</w:t>
            </w:r>
          </w:p>
        </w:tc>
      </w:tr>
      <w:tr w:rsidR="007B64BD" w:rsidRPr="002A1B14" w:rsidTr="00342FFC">
        <w:trPr>
          <w:trHeight w:val="300"/>
        </w:trPr>
        <w:tc>
          <w:tcPr>
            <w:tcW w:w="3510" w:type="dxa"/>
            <w:tcBorders>
              <w:top w:val="single" w:sz="4" w:space="0" w:color="F0AB00"/>
              <w:left w:val="nil"/>
              <w:bottom w:val="nil"/>
              <w:right w:val="nil"/>
            </w:tcBorders>
            <w:shd w:val="clear" w:color="auto" w:fill="auto"/>
            <w:noWrap/>
            <w:vAlign w:val="bottom"/>
            <w:hideMark/>
          </w:tcPr>
          <w:p w:rsidR="007B64BD" w:rsidRPr="002A1B14" w:rsidRDefault="007B64BD" w:rsidP="002A1B14">
            <w:pPr>
              <w:rPr>
                <w:rFonts w:ascii="Arial" w:hAnsi="Arial" w:cs="Arial"/>
                <w:sz w:val="18"/>
                <w:szCs w:val="18"/>
              </w:rPr>
            </w:pPr>
          </w:p>
        </w:tc>
        <w:tc>
          <w:tcPr>
            <w:tcW w:w="421"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center"/>
              <w:rPr>
                <w:rFonts w:ascii="Arial" w:hAnsi="Arial" w:cs="Arial"/>
                <w:sz w:val="18"/>
                <w:szCs w:val="18"/>
              </w:rPr>
            </w:pPr>
          </w:p>
        </w:tc>
        <w:tc>
          <w:tcPr>
            <w:tcW w:w="716"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956"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771"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202"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1096"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1016"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1016" w:type="dxa"/>
            <w:gridSpan w:val="2"/>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r>
      <w:tr w:rsidR="007B64BD" w:rsidRPr="002A1B14" w:rsidTr="002A1B14">
        <w:trPr>
          <w:trHeight w:val="300"/>
        </w:trPr>
        <w:tc>
          <w:tcPr>
            <w:tcW w:w="3510" w:type="dxa"/>
            <w:tcBorders>
              <w:top w:val="nil"/>
              <w:left w:val="nil"/>
              <w:bottom w:val="nil"/>
              <w:right w:val="nil"/>
            </w:tcBorders>
            <w:shd w:val="clear" w:color="auto" w:fill="auto"/>
            <w:noWrap/>
            <w:vAlign w:val="bottom"/>
            <w:hideMark/>
          </w:tcPr>
          <w:p w:rsidR="007B64BD" w:rsidRPr="002A1B14" w:rsidRDefault="007B64BD" w:rsidP="00F15AA6">
            <w:pPr>
              <w:rPr>
                <w:rFonts w:ascii="Arial" w:hAnsi="Arial" w:cs="Arial"/>
                <w:b/>
                <w:bCs/>
                <w:sz w:val="18"/>
                <w:szCs w:val="18"/>
              </w:rPr>
            </w:pPr>
            <w:r w:rsidRPr="002A1B14">
              <w:rPr>
                <w:rFonts w:ascii="Arial" w:hAnsi="Arial" w:cs="Arial"/>
                <w:b/>
                <w:bCs/>
                <w:sz w:val="18"/>
                <w:szCs w:val="18"/>
              </w:rPr>
              <w:t>In</w:t>
            </w:r>
            <w:r>
              <w:rPr>
                <w:rFonts w:ascii="Arial" w:hAnsi="Arial" w:cs="Arial"/>
                <w:b/>
                <w:bCs/>
                <w:sz w:val="18"/>
                <w:szCs w:val="18"/>
              </w:rPr>
              <w:t>gående balans per 1 januari 20</w:t>
            </w:r>
            <w:r w:rsidR="00F15AA6">
              <w:rPr>
                <w:rFonts w:ascii="Arial" w:hAnsi="Arial" w:cs="Arial"/>
                <w:b/>
                <w:bCs/>
                <w:sz w:val="18"/>
                <w:szCs w:val="18"/>
              </w:rPr>
              <w:t>20</w:t>
            </w:r>
          </w:p>
        </w:tc>
        <w:tc>
          <w:tcPr>
            <w:tcW w:w="421" w:type="dxa"/>
            <w:tcBorders>
              <w:top w:val="nil"/>
              <w:left w:val="nil"/>
              <w:bottom w:val="nil"/>
              <w:right w:val="nil"/>
            </w:tcBorders>
            <w:shd w:val="clear" w:color="auto" w:fill="auto"/>
            <w:noWrap/>
            <w:vAlign w:val="bottom"/>
            <w:hideMark/>
          </w:tcPr>
          <w:p w:rsidR="007B64BD" w:rsidRPr="002A1B14" w:rsidRDefault="007B64BD" w:rsidP="002A1B14">
            <w:pPr>
              <w:jc w:val="center"/>
              <w:rPr>
                <w:rFonts w:ascii="Arial" w:hAnsi="Arial" w:cs="Arial"/>
                <w:b/>
                <w:bCs/>
                <w:sz w:val="18"/>
                <w:szCs w:val="18"/>
              </w:rPr>
            </w:pPr>
          </w:p>
        </w:tc>
        <w:tc>
          <w:tcPr>
            <w:tcW w:w="716" w:type="dxa"/>
            <w:tcBorders>
              <w:top w:val="nil"/>
              <w:left w:val="nil"/>
              <w:bottom w:val="nil"/>
              <w:right w:val="nil"/>
            </w:tcBorders>
            <w:shd w:val="clear" w:color="auto" w:fill="auto"/>
            <w:noWrap/>
            <w:vAlign w:val="bottom"/>
            <w:hideMark/>
          </w:tcPr>
          <w:p w:rsidR="007B64BD" w:rsidRPr="00342FFC" w:rsidRDefault="007B64BD" w:rsidP="00DB4349">
            <w:pPr>
              <w:jc w:val="right"/>
              <w:rPr>
                <w:rFonts w:ascii="Arial" w:hAnsi="Arial" w:cs="Arial"/>
                <w:b/>
                <w:bCs/>
                <w:sz w:val="18"/>
                <w:szCs w:val="18"/>
              </w:rPr>
            </w:pPr>
            <w:r w:rsidRPr="00342FFC">
              <w:rPr>
                <w:rFonts w:ascii="Arial" w:hAnsi="Arial" w:cs="Arial"/>
                <w:b/>
                <w:bCs/>
                <w:sz w:val="18"/>
                <w:szCs w:val="18"/>
              </w:rPr>
              <w:t>180</w:t>
            </w:r>
          </w:p>
        </w:tc>
        <w:tc>
          <w:tcPr>
            <w:tcW w:w="956" w:type="dxa"/>
            <w:tcBorders>
              <w:top w:val="nil"/>
              <w:left w:val="nil"/>
              <w:bottom w:val="nil"/>
              <w:right w:val="nil"/>
            </w:tcBorders>
            <w:shd w:val="clear" w:color="auto" w:fill="auto"/>
            <w:noWrap/>
            <w:vAlign w:val="bottom"/>
            <w:hideMark/>
          </w:tcPr>
          <w:p w:rsidR="007B64BD" w:rsidRPr="00342FFC" w:rsidRDefault="007B64BD" w:rsidP="00DB4349">
            <w:pPr>
              <w:jc w:val="right"/>
              <w:rPr>
                <w:rFonts w:ascii="Arial" w:hAnsi="Arial" w:cs="Arial"/>
                <w:b/>
                <w:bCs/>
                <w:sz w:val="18"/>
                <w:szCs w:val="18"/>
              </w:rPr>
            </w:pPr>
            <w:r w:rsidRPr="00342FFC">
              <w:rPr>
                <w:rFonts w:ascii="Arial" w:hAnsi="Arial" w:cs="Arial"/>
                <w:b/>
                <w:bCs/>
                <w:sz w:val="18"/>
                <w:szCs w:val="18"/>
              </w:rPr>
              <w:t>1 000 000</w:t>
            </w:r>
          </w:p>
        </w:tc>
        <w:tc>
          <w:tcPr>
            <w:tcW w:w="771" w:type="dxa"/>
            <w:tcBorders>
              <w:top w:val="nil"/>
              <w:left w:val="nil"/>
              <w:bottom w:val="nil"/>
              <w:right w:val="nil"/>
            </w:tcBorders>
            <w:shd w:val="clear" w:color="auto" w:fill="auto"/>
            <w:noWrap/>
            <w:vAlign w:val="bottom"/>
            <w:hideMark/>
          </w:tcPr>
          <w:p w:rsidR="007B64BD" w:rsidRPr="00342FFC" w:rsidRDefault="007B64BD" w:rsidP="00DB4349">
            <w:pPr>
              <w:jc w:val="right"/>
              <w:rPr>
                <w:rFonts w:ascii="Arial" w:hAnsi="Arial" w:cs="Arial"/>
                <w:b/>
                <w:bCs/>
                <w:sz w:val="18"/>
                <w:szCs w:val="18"/>
              </w:rPr>
            </w:pPr>
            <w:r w:rsidRPr="00342FFC">
              <w:rPr>
                <w:rFonts w:ascii="Arial" w:hAnsi="Arial" w:cs="Arial"/>
                <w:b/>
                <w:bCs/>
                <w:sz w:val="18"/>
                <w:szCs w:val="18"/>
              </w:rPr>
              <w:t>36</w:t>
            </w:r>
          </w:p>
        </w:tc>
        <w:tc>
          <w:tcPr>
            <w:tcW w:w="202" w:type="dxa"/>
            <w:tcBorders>
              <w:top w:val="nil"/>
              <w:left w:val="nil"/>
              <w:bottom w:val="nil"/>
              <w:right w:val="nil"/>
            </w:tcBorders>
            <w:shd w:val="clear" w:color="auto" w:fill="auto"/>
            <w:noWrap/>
            <w:vAlign w:val="bottom"/>
            <w:hideMark/>
          </w:tcPr>
          <w:p w:rsidR="007B64BD" w:rsidRPr="00342FFC" w:rsidRDefault="007B64BD" w:rsidP="00DB4349">
            <w:pPr>
              <w:jc w:val="right"/>
              <w:rPr>
                <w:rFonts w:ascii="Arial" w:hAnsi="Arial" w:cs="Arial"/>
                <w:b/>
                <w:bCs/>
                <w:sz w:val="18"/>
                <w:szCs w:val="18"/>
              </w:rPr>
            </w:pPr>
          </w:p>
        </w:tc>
        <w:tc>
          <w:tcPr>
            <w:tcW w:w="1096" w:type="dxa"/>
            <w:tcBorders>
              <w:top w:val="nil"/>
              <w:left w:val="nil"/>
              <w:bottom w:val="nil"/>
              <w:right w:val="nil"/>
            </w:tcBorders>
            <w:shd w:val="clear" w:color="auto" w:fill="auto"/>
            <w:noWrap/>
            <w:vAlign w:val="bottom"/>
            <w:hideMark/>
          </w:tcPr>
          <w:p w:rsidR="007B64BD" w:rsidRPr="00342FFC" w:rsidRDefault="003103EE" w:rsidP="004C78FB">
            <w:pPr>
              <w:jc w:val="right"/>
              <w:rPr>
                <w:rFonts w:ascii="Arial" w:hAnsi="Arial" w:cs="Arial"/>
                <w:b/>
                <w:bCs/>
                <w:sz w:val="18"/>
                <w:szCs w:val="18"/>
              </w:rPr>
            </w:pPr>
            <w:r>
              <w:rPr>
                <w:rFonts w:ascii="Arial" w:hAnsi="Arial" w:cs="Arial"/>
                <w:b/>
                <w:bCs/>
                <w:sz w:val="18"/>
                <w:szCs w:val="18"/>
              </w:rPr>
              <w:t>-</w:t>
            </w:r>
            <w:r w:rsidR="004C78FB">
              <w:rPr>
                <w:rFonts w:ascii="Arial" w:hAnsi="Arial" w:cs="Arial"/>
                <w:b/>
                <w:bCs/>
                <w:sz w:val="18"/>
                <w:szCs w:val="18"/>
              </w:rPr>
              <w:t>545 849</w:t>
            </w:r>
          </w:p>
        </w:tc>
        <w:tc>
          <w:tcPr>
            <w:tcW w:w="1016" w:type="dxa"/>
            <w:tcBorders>
              <w:top w:val="nil"/>
              <w:left w:val="nil"/>
              <w:bottom w:val="nil"/>
              <w:right w:val="nil"/>
            </w:tcBorders>
            <w:shd w:val="clear" w:color="auto" w:fill="auto"/>
            <w:noWrap/>
            <w:vAlign w:val="bottom"/>
            <w:hideMark/>
          </w:tcPr>
          <w:p w:rsidR="007B64BD" w:rsidRPr="00342FFC" w:rsidRDefault="004C78FB" w:rsidP="00ED56B4">
            <w:pPr>
              <w:jc w:val="right"/>
              <w:rPr>
                <w:rFonts w:ascii="Arial" w:hAnsi="Arial" w:cs="Arial"/>
                <w:b/>
                <w:bCs/>
                <w:sz w:val="18"/>
                <w:szCs w:val="18"/>
              </w:rPr>
            </w:pPr>
            <w:r>
              <w:rPr>
                <w:rFonts w:ascii="Arial" w:hAnsi="Arial" w:cs="Arial"/>
                <w:b/>
                <w:bCs/>
                <w:sz w:val="18"/>
                <w:szCs w:val="18"/>
              </w:rPr>
              <w:t>-113</w:t>
            </w:r>
          </w:p>
        </w:tc>
        <w:tc>
          <w:tcPr>
            <w:tcW w:w="1016" w:type="dxa"/>
            <w:gridSpan w:val="2"/>
            <w:tcBorders>
              <w:top w:val="nil"/>
              <w:left w:val="nil"/>
              <w:bottom w:val="nil"/>
              <w:right w:val="nil"/>
            </w:tcBorders>
            <w:shd w:val="clear" w:color="auto" w:fill="auto"/>
            <w:noWrap/>
            <w:vAlign w:val="bottom"/>
            <w:hideMark/>
          </w:tcPr>
          <w:p w:rsidR="007B64BD" w:rsidRPr="00342FFC" w:rsidRDefault="003103EE" w:rsidP="004C78FB">
            <w:pPr>
              <w:jc w:val="right"/>
              <w:rPr>
                <w:rFonts w:ascii="Arial" w:hAnsi="Arial" w:cs="Arial"/>
                <w:b/>
                <w:bCs/>
                <w:sz w:val="18"/>
                <w:szCs w:val="18"/>
              </w:rPr>
            </w:pPr>
            <w:r>
              <w:rPr>
                <w:rFonts w:ascii="Arial" w:hAnsi="Arial" w:cs="Arial"/>
                <w:b/>
                <w:bCs/>
                <w:sz w:val="18"/>
                <w:szCs w:val="18"/>
              </w:rPr>
              <w:t xml:space="preserve">454 </w:t>
            </w:r>
            <w:r w:rsidR="004C78FB">
              <w:rPr>
                <w:rFonts w:ascii="Arial" w:hAnsi="Arial" w:cs="Arial"/>
                <w:b/>
                <w:bCs/>
                <w:sz w:val="18"/>
                <w:szCs w:val="18"/>
              </w:rPr>
              <w:t>254</w:t>
            </w:r>
          </w:p>
        </w:tc>
      </w:tr>
      <w:tr w:rsidR="007B64BD" w:rsidRPr="002A1B14" w:rsidTr="002A1B14">
        <w:trPr>
          <w:trHeight w:val="300"/>
        </w:trPr>
        <w:tc>
          <w:tcPr>
            <w:tcW w:w="3510" w:type="dxa"/>
            <w:tcBorders>
              <w:top w:val="nil"/>
              <w:left w:val="nil"/>
              <w:bottom w:val="nil"/>
              <w:right w:val="nil"/>
            </w:tcBorders>
            <w:shd w:val="clear" w:color="000000" w:fill="FFFFFF"/>
            <w:noWrap/>
            <w:vAlign w:val="bottom"/>
            <w:hideMark/>
          </w:tcPr>
          <w:p w:rsidR="007B64BD" w:rsidRPr="002A1B14" w:rsidRDefault="007B64BD" w:rsidP="002A1B14">
            <w:pPr>
              <w:rPr>
                <w:rFonts w:ascii="Arial" w:hAnsi="Arial" w:cs="Arial"/>
                <w:sz w:val="18"/>
                <w:szCs w:val="18"/>
              </w:rPr>
            </w:pPr>
            <w:r w:rsidRPr="002A1B14">
              <w:rPr>
                <w:rFonts w:ascii="Arial" w:hAnsi="Arial" w:cs="Arial"/>
                <w:sz w:val="18"/>
                <w:szCs w:val="18"/>
              </w:rPr>
              <w:t>Disposition av föregående års resultat</w:t>
            </w:r>
          </w:p>
        </w:tc>
        <w:tc>
          <w:tcPr>
            <w:tcW w:w="421" w:type="dxa"/>
            <w:tcBorders>
              <w:top w:val="nil"/>
              <w:left w:val="nil"/>
              <w:bottom w:val="nil"/>
              <w:right w:val="nil"/>
            </w:tcBorders>
            <w:shd w:val="clear" w:color="auto" w:fill="auto"/>
            <w:noWrap/>
            <w:vAlign w:val="bottom"/>
            <w:hideMark/>
          </w:tcPr>
          <w:p w:rsidR="007B64BD" w:rsidRPr="002A1B14" w:rsidRDefault="007B64BD" w:rsidP="002A1B14">
            <w:pPr>
              <w:jc w:val="center"/>
              <w:rPr>
                <w:rFonts w:ascii="Arial" w:hAnsi="Arial" w:cs="Arial"/>
                <w:sz w:val="18"/>
                <w:szCs w:val="18"/>
              </w:rPr>
            </w:pPr>
          </w:p>
        </w:tc>
        <w:tc>
          <w:tcPr>
            <w:tcW w:w="716" w:type="dxa"/>
            <w:tcBorders>
              <w:top w:val="nil"/>
              <w:left w:val="nil"/>
              <w:bottom w:val="nil"/>
              <w:right w:val="nil"/>
            </w:tcBorders>
            <w:shd w:val="clear" w:color="000000" w:fill="FFFFFF"/>
            <w:noWrap/>
            <w:vAlign w:val="bottom"/>
            <w:hideMark/>
          </w:tcPr>
          <w:p w:rsidR="007B64BD" w:rsidRPr="00342FFC" w:rsidRDefault="007B64BD" w:rsidP="002A1B14">
            <w:pPr>
              <w:jc w:val="right"/>
              <w:rPr>
                <w:rFonts w:ascii="Arial" w:hAnsi="Arial" w:cs="Arial"/>
                <w:sz w:val="18"/>
                <w:szCs w:val="18"/>
              </w:rPr>
            </w:pPr>
            <w:r w:rsidRPr="00342FFC">
              <w:rPr>
                <w:rFonts w:ascii="Arial" w:hAnsi="Arial" w:cs="Arial"/>
                <w:sz w:val="18"/>
                <w:szCs w:val="18"/>
              </w:rPr>
              <w:t> </w:t>
            </w:r>
          </w:p>
        </w:tc>
        <w:tc>
          <w:tcPr>
            <w:tcW w:w="956" w:type="dxa"/>
            <w:tcBorders>
              <w:top w:val="nil"/>
              <w:left w:val="nil"/>
              <w:bottom w:val="nil"/>
              <w:right w:val="nil"/>
            </w:tcBorders>
            <w:shd w:val="clear" w:color="000000" w:fill="FFFFFF"/>
            <w:noWrap/>
            <w:vAlign w:val="bottom"/>
            <w:hideMark/>
          </w:tcPr>
          <w:p w:rsidR="007B64BD" w:rsidRPr="00342FFC" w:rsidRDefault="007B64BD" w:rsidP="002A1B14">
            <w:pPr>
              <w:jc w:val="right"/>
              <w:rPr>
                <w:rFonts w:ascii="Arial" w:hAnsi="Arial" w:cs="Arial"/>
                <w:sz w:val="18"/>
                <w:szCs w:val="18"/>
              </w:rPr>
            </w:pPr>
            <w:r w:rsidRPr="00342FFC">
              <w:rPr>
                <w:rFonts w:ascii="Arial" w:hAnsi="Arial" w:cs="Arial"/>
                <w:sz w:val="18"/>
                <w:szCs w:val="18"/>
              </w:rPr>
              <w:t> </w:t>
            </w:r>
          </w:p>
        </w:tc>
        <w:tc>
          <w:tcPr>
            <w:tcW w:w="771" w:type="dxa"/>
            <w:tcBorders>
              <w:top w:val="nil"/>
              <w:left w:val="nil"/>
              <w:bottom w:val="nil"/>
              <w:right w:val="nil"/>
            </w:tcBorders>
            <w:shd w:val="clear" w:color="000000" w:fill="FFFFFF"/>
            <w:noWrap/>
            <w:vAlign w:val="bottom"/>
            <w:hideMark/>
          </w:tcPr>
          <w:p w:rsidR="007B64BD" w:rsidRPr="00342FFC" w:rsidRDefault="007B64BD" w:rsidP="002A1B14">
            <w:pPr>
              <w:jc w:val="right"/>
              <w:rPr>
                <w:rFonts w:ascii="Arial" w:hAnsi="Arial" w:cs="Arial"/>
                <w:sz w:val="18"/>
                <w:szCs w:val="18"/>
              </w:rPr>
            </w:pPr>
            <w:r w:rsidRPr="00342FFC">
              <w:rPr>
                <w:rFonts w:ascii="Arial" w:hAnsi="Arial" w:cs="Arial"/>
                <w:sz w:val="18"/>
                <w:szCs w:val="18"/>
              </w:rPr>
              <w:t> </w:t>
            </w:r>
          </w:p>
        </w:tc>
        <w:tc>
          <w:tcPr>
            <w:tcW w:w="202" w:type="dxa"/>
            <w:tcBorders>
              <w:top w:val="nil"/>
              <w:left w:val="nil"/>
              <w:bottom w:val="nil"/>
              <w:right w:val="nil"/>
            </w:tcBorders>
            <w:shd w:val="clear" w:color="000000" w:fill="FFFFFF"/>
            <w:noWrap/>
            <w:vAlign w:val="bottom"/>
            <w:hideMark/>
          </w:tcPr>
          <w:p w:rsidR="007B64BD" w:rsidRPr="00342FFC" w:rsidRDefault="007B64BD" w:rsidP="002A1B14">
            <w:pPr>
              <w:jc w:val="right"/>
              <w:rPr>
                <w:rFonts w:ascii="Arial" w:hAnsi="Arial" w:cs="Arial"/>
                <w:sz w:val="18"/>
                <w:szCs w:val="18"/>
              </w:rPr>
            </w:pPr>
            <w:r w:rsidRPr="00342FFC">
              <w:rPr>
                <w:rFonts w:ascii="Arial" w:hAnsi="Arial" w:cs="Arial"/>
                <w:sz w:val="18"/>
                <w:szCs w:val="18"/>
              </w:rPr>
              <w:t> </w:t>
            </w:r>
          </w:p>
        </w:tc>
        <w:tc>
          <w:tcPr>
            <w:tcW w:w="1096" w:type="dxa"/>
            <w:tcBorders>
              <w:top w:val="nil"/>
              <w:left w:val="nil"/>
              <w:bottom w:val="nil"/>
              <w:right w:val="nil"/>
            </w:tcBorders>
            <w:shd w:val="clear" w:color="000000" w:fill="FFFFFF"/>
            <w:noWrap/>
            <w:vAlign w:val="bottom"/>
            <w:hideMark/>
          </w:tcPr>
          <w:p w:rsidR="007B64BD" w:rsidRPr="00342FFC" w:rsidRDefault="004C78FB" w:rsidP="002A1B14">
            <w:pPr>
              <w:jc w:val="right"/>
              <w:rPr>
                <w:rFonts w:ascii="Arial" w:hAnsi="Arial" w:cs="Arial"/>
                <w:sz w:val="18"/>
                <w:szCs w:val="18"/>
              </w:rPr>
            </w:pPr>
            <w:r>
              <w:rPr>
                <w:rFonts w:ascii="Arial" w:hAnsi="Arial" w:cs="Arial"/>
                <w:sz w:val="18"/>
                <w:szCs w:val="18"/>
              </w:rPr>
              <w:t>-</w:t>
            </w:r>
            <w:r w:rsidR="00F15AA6">
              <w:rPr>
                <w:rFonts w:ascii="Arial" w:hAnsi="Arial" w:cs="Arial"/>
                <w:sz w:val="18"/>
                <w:szCs w:val="18"/>
              </w:rPr>
              <w:t>113</w:t>
            </w:r>
          </w:p>
        </w:tc>
        <w:tc>
          <w:tcPr>
            <w:tcW w:w="1016" w:type="dxa"/>
            <w:tcBorders>
              <w:top w:val="nil"/>
              <w:left w:val="nil"/>
              <w:bottom w:val="nil"/>
              <w:right w:val="nil"/>
            </w:tcBorders>
            <w:shd w:val="clear" w:color="000000" w:fill="FFFFFF"/>
            <w:noWrap/>
            <w:vAlign w:val="bottom"/>
            <w:hideMark/>
          </w:tcPr>
          <w:p w:rsidR="007B64BD" w:rsidRPr="00342FFC" w:rsidRDefault="00F15AA6" w:rsidP="00F15AA6">
            <w:pPr>
              <w:jc w:val="right"/>
              <w:rPr>
                <w:rFonts w:ascii="Arial" w:hAnsi="Arial" w:cs="Arial"/>
                <w:sz w:val="18"/>
                <w:szCs w:val="18"/>
              </w:rPr>
            </w:pPr>
            <w:r>
              <w:rPr>
                <w:rFonts w:ascii="Arial" w:hAnsi="Arial" w:cs="Arial"/>
                <w:sz w:val="18"/>
                <w:szCs w:val="18"/>
              </w:rPr>
              <w:t>113</w:t>
            </w:r>
          </w:p>
        </w:tc>
        <w:tc>
          <w:tcPr>
            <w:tcW w:w="1016" w:type="dxa"/>
            <w:gridSpan w:val="2"/>
            <w:tcBorders>
              <w:top w:val="nil"/>
              <w:left w:val="nil"/>
              <w:bottom w:val="nil"/>
              <w:right w:val="nil"/>
            </w:tcBorders>
            <w:shd w:val="clear" w:color="000000" w:fill="FFFFFF"/>
            <w:noWrap/>
            <w:vAlign w:val="bottom"/>
            <w:hideMark/>
          </w:tcPr>
          <w:p w:rsidR="007B64BD" w:rsidRPr="00342FFC" w:rsidRDefault="007B64BD" w:rsidP="002A1B14">
            <w:pPr>
              <w:jc w:val="right"/>
              <w:rPr>
                <w:rFonts w:ascii="Arial" w:hAnsi="Arial" w:cs="Arial"/>
                <w:sz w:val="18"/>
                <w:szCs w:val="18"/>
              </w:rPr>
            </w:pPr>
            <w:r w:rsidRPr="00342FFC">
              <w:rPr>
                <w:rFonts w:ascii="Arial" w:hAnsi="Arial" w:cs="Arial"/>
                <w:sz w:val="18"/>
                <w:szCs w:val="18"/>
              </w:rPr>
              <w:t>0</w:t>
            </w:r>
          </w:p>
        </w:tc>
      </w:tr>
      <w:tr w:rsidR="007B64BD" w:rsidRPr="002A1B14" w:rsidTr="00F15AA6">
        <w:trPr>
          <w:trHeight w:val="360"/>
        </w:trPr>
        <w:tc>
          <w:tcPr>
            <w:tcW w:w="3510" w:type="dxa"/>
            <w:tcBorders>
              <w:top w:val="nil"/>
              <w:left w:val="nil"/>
              <w:bottom w:val="nil"/>
              <w:right w:val="nil"/>
            </w:tcBorders>
            <w:shd w:val="clear" w:color="auto" w:fill="auto"/>
            <w:noWrap/>
            <w:vAlign w:val="bottom"/>
            <w:hideMark/>
          </w:tcPr>
          <w:p w:rsidR="007B64BD" w:rsidRPr="002A1B14" w:rsidRDefault="007B64BD" w:rsidP="002A1B14">
            <w:pPr>
              <w:rPr>
                <w:rFonts w:ascii="Arial" w:hAnsi="Arial" w:cs="Arial"/>
                <w:sz w:val="18"/>
                <w:szCs w:val="18"/>
              </w:rPr>
            </w:pPr>
            <w:r w:rsidRPr="002A1B14">
              <w:rPr>
                <w:rFonts w:ascii="Arial" w:hAnsi="Arial" w:cs="Arial"/>
                <w:sz w:val="18"/>
                <w:szCs w:val="18"/>
              </w:rPr>
              <w:t>Årets resultat</w:t>
            </w:r>
          </w:p>
        </w:tc>
        <w:tc>
          <w:tcPr>
            <w:tcW w:w="421" w:type="dxa"/>
            <w:tcBorders>
              <w:top w:val="nil"/>
              <w:left w:val="nil"/>
              <w:bottom w:val="nil"/>
              <w:right w:val="nil"/>
            </w:tcBorders>
            <w:shd w:val="clear" w:color="auto" w:fill="auto"/>
            <w:noWrap/>
            <w:vAlign w:val="bottom"/>
            <w:hideMark/>
          </w:tcPr>
          <w:p w:rsidR="007B64BD" w:rsidRPr="002A1B14" w:rsidRDefault="007B64BD" w:rsidP="002A1B14">
            <w:pPr>
              <w:jc w:val="center"/>
              <w:rPr>
                <w:rFonts w:ascii="Arial" w:hAnsi="Arial" w:cs="Arial"/>
                <w:sz w:val="18"/>
                <w:szCs w:val="18"/>
              </w:rPr>
            </w:pPr>
          </w:p>
        </w:tc>
        <w:tc>
          <w:tcPr>
            <w:tcW w:w="716" w:type="dxa"/>
            <w:tcBorders>
              <w:top w:val="nil"/>
              <w:left w:val="nil"/>
              <w:bottom w:val="nil"/>
              <w:right w:val="nil"/>
            </w:tcBorders>
            <w:shd w:val="clear" w:color="auto" w:fill="auto"/>
            <w:noWrap/>
            <w:vAlign w:val="bottom"/>
            <w:hideMark/>
          </w:tcPr>
          <w:p w:rsidR="007B64BD" w:rsidRPr="00342FFC" w:rsidRDefault="007B64BD" w:rsidP="002A1B14">
            <w:pPr>
              <w:jc w:val="right"/>
              <w:rPr>
                <w:rFonts w:ascii="Arial" w:hAnsi="Arial" w:cs="Arial"/>
                <w:sz w:val="18"/>
                <w:szCs w:val="18"/>
              </w:rPr>
            </w:pPr>
          </w:p>
        </w:tc>
        <w:tc>
          <w:tcPr>
            <w:tcW w:w="956" w:type="dxa"/>
            <w:tcBorders>
              <w:top w:val="nil"/>
              <w:left w:val="nil"/>
              <w:bottom w:val="nil"/>
              <w:right w:val="nil"/>
            </w:tcBorders>
            <w:shd w:val="clear" w:color="auto" w:fill="auto"/>
            <w:noWrap/>
            <w:vAlign w:val="bottom"/>
            <w:hideMark/>
          </w:tcPr>
          <w:p w:rsidR="007B64BD" w:rsidRPr="00342FFC" w:rsidRDefault="007B64BD" w:rsidP="002A1B14">
            <w:pPr>
              <w:jc w:val="right"/>
              <w:rPr>
                <w:rFonts w:ascii="Arial" w:hAnsi="Arial" w:cs="Arial"/>
                <w:sz w:val="18"/>
                <w:szCs w:val="18"/>
              </w:rPr>
            </w:pPr>
          </w:p>
        </w:tc>
        <w:tc>
          <w:tcPr>
            <w:tcW w:w="771" w:type="dxa"/>
            <w:tcBorders>
              <w:top w:val="nil"/>
              <w:left w:val="nil"/>
              <w:bottom w:val="nil"/>
              <w:right w:val="nil"/>
            </w:tcBorders>
            <w:shd w:val="clear" w:color="auto" w:fill="auto"/>
            <w:noWrap/>
            <w:vAlign w:val="bottom"/>
            <w:hideMark/>
          </w:tcPr>
          <w:p w:rsidR="007B64BD" w:rsidRPr="00342FFC" w:rsidRDefault="007B64BD" w:rsidP="002A1B14">
            <w:pPr>
              <w:jc w:val="right"/>
              <w:rPr>
                <w:rFonts w:ascii="Arial" w:hAnsi="Arial" w:cs="Arial"/>
                <w:sz w:val="18"/>
                <w:szCs w:val="18"/>
              </w:rPr>
            </w:pPr>
          </w:p>
        </w:tc>
        <w:tc>
          <w:tcPr>
            <w:tcW w:w="202" w:type="dxa"/>
            <w:tcBorders>
              <w:top w:val="nil"/>
              <w:left w:val="nil"/>
              <w:bottom w:val="nil"/>
              <w:right w:val="nil"/>
            </w:tcBorders>
            <w:shd w:val="clear" w:color="auto" w:fill="auto"/>
            <w:noWrap/>
            <w:vAlign w:val="bottom"/>
            <w:hideMark/>
          </w:tcPr>
          <w:p w:rsidR="007B64BD" w:rsidRPr="00342FFC" w:rsidRDefault="007B64BD" w:rsidP="002A1B14">
            <w:pPr>
              <w:jc w:val="right"/>
              <w:rPr>
                <w:rFonts w:ascii="Arial" w:hAnsi="Arial" w:cs="Arial"/>
                <w:sz w:val="18"/>
                <w:szCs w:val="18"/>
              </w:rPr>
            </w:pPr>
          </w:p>
        </w:tc>
        <w:tc>
          <w:tcPr>
            <w:tcW w:w="1096" w:type="dxa"/>
            <w:tcBorders>
              <w:top w:val="nil"/>
              <w:left w:val="nil"/>
              <w:bottom w:val="nil"/>
              <w:right w:val="nil"/>
            </w:tcBorders>
            <w:shd w:val="clear" w:color="auto" w:fill="auto"/>
            <w:noWrap/>
            <w:vAlign w:val="bottom"/>
            <w:hideMark/>
          </w:tcPr>
          <w:p w:rsidR="007B64BD" w:rsidRPr="00342FFC" w:rsidRDefault="007B64BD" w:rsidP="002A1B14">
            <w:pPr>
              <w:jc w:val="right"/>
              <w:rPr>
                <w:rFonts w:ascii="Arial" w:hAnsi="Arial" w:cs="Arial"/>
                <w:sz w:val="18"/>
                <w:szCs w:val="18"/>
              </w:rPr>
            </w:pPr>
          </w:p>
        </w:tc>
        <w:tc>
          <w:tcPr>
            <w:tcW w:w="1016" w:type="dxa"/>
            <w:tcBorders>
              <w:top w:val="nil"/>
              <w:left w:val="nil"/>
              <w:bottom w:val="nil"/>
              <w:right w:val="nil"/>
            </w:tcBorders>
            <w:shd w:val="clear" w:color="auto" w:fill="auto"/>
            <w:noWrap/>
            <w:vAlign w:val="bottom"/>
          </w:tcPr>
          <w:p w:rsidR="007B64BD" w:rsidRPr="00342FFC" w:rsidRDefault="004C78FB" w:rsidP="002A1B14">
            <w:pPr>
              <w:jc w:val="right"/>
              <w:rPr>
                <w:rFonts w:ascii="Arial" w:hAnsi="Arial" w:cs="Arial"/>
                <w:sz w:val="18"/>
                <w:szCs w:val="18"/>
              </w:rPr>
            </w:pPr>
            <w:r>
              <w:rPr>
                <w:rFonts w:ascii="Arial" w:hAnsi="Arial" w:cs="Arial"/>
                <w:sz w:val="18"/>
                <w:szCs w:val="18"/>
              </w:rPr>
              <w:t>-1 193</w:t>
            </w:r>
          </w:p>
        </w:tc>
        <w:tc>
          <w:tcPr>
            <w:tcW w:w="1016" w:type="dxa"/>
            <w:gridSpan w:val="2"/>
            <w:tcBorders>
              <w:top w:val="nil"/>
              <w:left w:val="nil"/>
              <w:bottom w:val="nil"/>
              <w:right w:val="nil"/>
            </w:tcBorders>
            <w:shd w:val="clear" w:color="auto" w:fill="auto"/>
            <w:noWrap/>
            <w:vAlign w:val="bottom"/>
          </w:tcPr>
          <w:p w:rsidR="001C08B5" w:rsidRPr="00342FFC" w:rsidRDefault="004C78FB" w:rsidP="001C08B5">
            <w:pPr>
              <w:jc w:val="right"/>
              <w:rPr>
                <w:rFonts w:ascii="Arial" w:hAnsi="Arial" w:cs="Arial"/>
                <w:sz w:val="18"/>
                <w:szCs w:val="18"/>
              </w:rPr>
            </w:pPr>
            <w:r>
              <w:rPr>
                <w:rFonts w:ascii="Arial" w:hAnsi="Arial" w:cs="Arial"/>
                <w:sz w:val="18"/>
                <w:szCs w:val="18"/>
              </w:rPr>
              <w:t>-1 193</w:t>
            </w:r>
          </w:p>
        </w:tc>
      </w:tr>
      <w:tr w:rsidR="007B64BD" w:rsidRPr="002A1B14" w:rsidTr="00F15AA6">
        <w:trPr>
          <w:trHeight w:val="300"/>
        </w:trPr>
        <w:tc>
          <w:tcPr>
            <w:tcW w:w="3931" w:type="dxa"/>
            <w:gridSpan w:val="2"/>
            <w:tcBorders>
              <w:top w:val="single" w:sz="4" w:space="0" w:color="auto"/>
              <w:left w:val="nil"/>
              <w:right w:val="nil"/>
            </w:tcBorders>
            <w:shd w:val="clear" w:color="auto" w:fill="auto"/>
            <w:noWrap/>
            <w:vAlign w:val="bottom"/>
            <w:hideMark/>
          </w:tcPr>
          <w:p w:rsidR="007B64BD" w:rsidRPr="009D63F2" w:rsidRDefault="007B64BD" w:rsidP="00F15AA6">
            <w:pPr>
              <w:rPr>
                <w:rFonts w:ascii="Arial" w:hAnsi="Arial" w:cs="Arial"/>
                <w:b/>
                <w:bCs/>
                <w:sz w:val="18"/>
                <w:szCs w:val="18"/>
              </w:rPr>
            </w:pPr>
            <w:r w:rsidRPr="009D63F2">
              <w:rPr>
                <w:rFonts w:ascii="Arial" w:hAnsi="Arial" w:cs="Arial"/>
                <w:b/>
                <w:bCs/>
                <w:sz w:val="18"/>
                <w:szCs w:val="18"/>
              </w:rPr>
              <w:t xml:space="preserve">Utgående balans per 31 </w:t>
            </w:r>
            <w:r w:rsidR="007B6172" w:rsidRPr="009D63F2">
              <w:rPr>
                <w:rFonts w:ascii="Arial" w:hAnsi="Arial" w:cs="Arial"/>
                <w:b/>
                <w:bCs/>
                <w:sz w:val="18"/>
                <w:szCs w:val="18"/>
              </w:rPr>
              <w:t>december 20</w:t>
            </w:r>
            <w:r w:rsidR="00F15AA6">
              <w:rPr>
                <w:rFonts w:ascii="Arial" w:hAnsi="Arial" w:cs="Arial"/>
                <w:b/>
                <w:bCs/>
                <w:sz w:val="18"/>
                <w:szCs w:val="18"/>
              </w:rPr>
              <w:t>20</w:t>
            </w:r>
          </w:p>
        </w:tc>
        <w:tc>
          <w:tcPr>
            <w:tcW w:w="716" w:type="dxa"/>
            <w:tcBorders>
              <w:top w:val="single" w:sz="4" w:space="0" w:color="auto"/>
              <w:left w:val="nil"/>
              <w:right w:val="nil"/>
            </w:tcBorders>
            <w:shd w:val="clear" w:color="auto" w:fill="auto"/>
            <w:noWrap/>
            <w:vAlign w:val="bottom"/>
            <w:hideMark/>
          </w:tcPr>
          <w:p w:rsidR="007B64BD" w:rsidRPr="009D63F2" w:rsidRDefault="007B64BD" w:rsidP="002A1B14">
            <w:pPr>
              <w:jc w:val="right"/>
              <w:rPr>
                <w:rFonts w:ascii="Arial" w:hAnsi="Arial" w:cs="Arial"/>
                <w:b/>
                <w:bCs/>
                <w:sz w:val="18"/>
                <w:szCs w:val="18"/>
              </w:rPr>
            </w:pPr>
            <w:r w:rsidRPr="009D63F2">
              <w:rPr>
                <w:rFonts w:ascii="Arial" w:hAnsi="Arial" w:cs="Arial"/>
                <w:b/>
                <w:bCs/>
                <w:sz w:val="18"/>
                <w:szCs w:val="18"/>
              </w:rPr>
              <w:t>180</w:t>
            </w:r>
          </w:p>
        </w:tc>
        <w:tc>
          <w:tcPr>
            <w:tcW w:w="956" w:type="dxa"/>
            <w:tcBorders>
              <w:top w:val="single" w:sz="4" w:space="0" w:color="auto"/>
              <w:left w:val="nil"/>
              <w:right w:val="nil"/>
            </w:tcBorders>
            <w:shd w:val="clear" w:color="auto" w:fill="auto"/>
            <w:noWrap/>
            <w:vAlign w:val="bottom"/>
            <w:hideMark/>
          </w:tcPr>
          <w:p w:rsidR="007B64BD" w:rsidRPr="009D63F2" w:rsidRDefault="007B64BD" w:rsidP="002A1B14">
            <w:pPr>
              <w:jc w:val="right"/>
              <w:rPr>
                <w:rFonts w:ascii="Arial" w:hAnsi="Arial" w:cs="Arial"/>
                <w:b/>
                <w:bCs/>
                <w:sz w:val="18"/>
                <w:szCs w:val="18"/>
              </w:rPr>
            </w:pPr>
            <w:r w:rsidRPr="009D63F2">
              <w:rPr>
                <w:rFonts w:ascii="Arial" w:hAnsi="Arial" w:cs="Arial"/>
                <w:b/>
                <w:bCs/>
                <w:sz w:val="18"/>
                <w:szCs w:val="18"/>
              </w:rPr>
              <w:t>1 000 000</w:t>
            </w:r>
          </w:p>
        </w:tc>
        <w:tc>
          <w:tcPr>
            <w:tcW w:w="771" w:type="dxa"/>
            <w:tcBorders>
              <w:top w:val="single" w:sz="4" w:space="0" w:color="auto"/>
              <w:left w:val="nil"/>
              <w:right w:val="nil"/>
            </w:tcBorders>
            <w:shd w:val="clear" w:color="auto" w:fill="auto"/>
            <w:noWrap/>
            <w:vAlign w:val="bottom"/>
            <w:hideMark/>
          </w:tcPr>
          <w:p w:rsidR="007B64BD" w:rsidRPr="009D63F2" w:rsidRDefault="007B64BD" w:rsidP="002A1B14">
            <w:pPr>
              <w:jc w:val="right"/>
              <w:rPr>
                <w:rFonts w:ascii="Arial" w:hAnsi="Arial" w:cs="Arial"/>
                <w:b/>
                <w:bCs/>
                <w:sz w:val="18"/>
                <w:szCs w:val="18"/>
              </w:rPr>
            </w:pPr>
            <w:r w:rsidRPr="009D63F2">
              <w:rPr>
                <w:rFonts w:ascii="Arial" w:hAnsi="Arial" w:cs="Arial"/>
                <w:b/>
                <w:bCs/>
                <w:sz w:val="18"/>
                <w:szCs w:val="18"/>
              </w:rPr>
              <w:t>36</w:t>
            </w:r>
          </w:p>
        </w:tc>
        <w:tc>
          <w:tcPr>
            <w:tcW w:w="202" w:type="dxa"/>
            <w:tcBorders>
              <w:top w:val="single" w:sz="4" w:space="0" w:color="auto"/>
              <w:left w:val="nil"/>
              <w:right w:val="nil"/>
            </w:tcBorders>
            <w:shd w:val="clear" w:color="auto" w:fill="auto"/>
            <w:noWrap/>
            <w:vAlign w:val="bottom"/>
            <w:hideMark/>
          </w:tcPr>
          <w:p w:rsidR="007B64BD" w:rsidRPr="009D63F2" w:rsidRDefault="007B64BD" w:rsidP="002A1B14">
            <w:pPr>
              <w:jc w:val="right"/>
              <w:rPr>
                <w:rFonts w:ascii="Arial" w:hAnsi="Arial" w:cs="Arial"/>
                <w:b/>
                <w:bCs/>
                <w:sz w:val="18"/>
                <w:szCs w:val="18"/>
              </w:rPr>
            </w:pPr>
          </w:p>
        </w:tc>
        <w:tc>
          <w:tcPr>
            <w:tcW w:w="1096" w:type="dxa"/>
            <w:tcBorders>
              <w:top w:val="single" w:sz="4" w:space="0" w:color="auto"/>
              <w:left w:val="nil"/>
              <w:right w:val="nil"/>
            </w:tcBorders>
            <w:shd w:val="clear" w:color="auto" w:fill="auto"/>
            <w:noWrap/>
            <w:vAlign w:val="bottom"/>
          </w:tcPr>
          <w:p w:rsidR="007B64BD" w:rsidRPr="009D63F2" w:rsidRDefault="004C78FB" w:rsidP="001648CA">
            <w:pPr>
              <w:jc w:val="right"/>
              <w:rPr>
                <w:rFonts w:ascii="Arial" w:hAnsi="Arial" w:cs="Arial"/>
                <w:b/>
                <w:bCs/>
                <w:sz w:val="18"/>
                <w:szCs w:val="18"/>
              </w:rPr>
            </w:pPr>
            <w:r>
              <w:rPr>
                <w:rFonts w:ascii="Arial" w:hAnsi="Arial" w:cs="Arial"/>
                <w:b/>
                <w:bCs/>
                <w:sz w:val="18"/>
                <w:szCs w:val="18"/>
              </w:rPr>
              <w:t>-545 962</w:t>
            </w:r>
          </w:p>
        </w:tc>
        <w:tc>
          <w:tcPr>
            <w:tcW w:w="1016" w:type="dxa"/>
            <w:tcBorders>
              <w:top w:val="single" w:sz="4" w:space="0" w:color="auto"/>
              <w:left w:val="nil"/>
              <w:right w:val="nil"/>
            </w:tcBorders>
            <w:shd w:val="clear" w:color="auto" w:fill="auto"/>
            <w:noWrap/>
            <w:vAlign w:val="bottom"/>
          </w:tcPr>
          <w:p w:rsidR="007B64BD" w:rsidRPr="009D63F2" w:rsidRDefault="004C78FB" w:rsidP="007B64BD">
            <w:pPr>
              <w:jc w:val="right"/>
              <w:rPr>
                <w:rFonts w:ascii="Arial" w:hAnsi="Arial" w:cs="Arial"/>
                <w:b/>
                <w:bCs/>
                <w:sz w:val="18"/>
                <w:szCs w:val="18"/>
              </w:rPr>
            </w:pPr>
            <w:r>
              <w:rPr>
                <w:rFonts w:ascii="Arial" w:hAnsi="Arial" w:cs="Arial"/>
                <w:b/>
                <w:bCs/>
                <w:sz w:val="18"/>
                <w:szCs w:val="18"/>
              </w:rPr>
              <w:t>-1 193</w:t>
            </w:r>
          </w:p>
        </w:tc>
        <w:tc>
          <w:tcPr>
            <w:tcW w:w="1016" w:type="dxa"/>
            <w:gridSpan w:val="2"/>
            <w:tcBorders>
              <w:top w:val="single" w:sz="4" w:space="0" w:color="auto"/>
              <w:left w:val="nil"/>
              <w:right w:val="nil"/>
            </w:tcBorders>
            <w:shd w:val="clear" w:color="auto" w:fill="auto"/>
            <w:noWrap/>
            <w:vAlign w:val="bottom"/>
          </w:tcPr>
          <w:p w:rsidR="007B64BD" w:rsidRPr="009D63F2" w:rsidRDefault="004C78FB" w:rsidP="009D63F2">
            <w:pPr>
              <w:jc w:val="right"/>
              <w:rPr>
                <w:rFonts w:ascii="Arial" w:hAnsi="Arial" w:cs="Arial"/>
                <w:b/>
                <w:bCs/>
                <w:sz w:val="18"/>
                <w:szCs w:val="18"/>
              </w:rPr>
            </w:pPr>
            <w:r>
              <w:rPr>
                <w:rFonts w:ascii="Arial" w:hAnsi="Arial" w:cs="Arial"/>
                <w:b/>
                <w:bCs/>
                <w:sz w:val="18"/>
                <w:szCs w:val="18"/>
              </w:rPr>
              <w:t>453 060</w:t>
            </w:r>
          </w:p>
        </w:tc>
      </w:tr>
      <w:tr w:rsidR="007B64BD" w:rsidRPr="002A1B14" w:rsidTr="00342FFC">
        <w:trPr>
          <w:trHeight w:val="300"/>
        </w:trPr>
        <w:tc>
          <w:tcPr>
            <w:tcW w:w="3510" w:type="dxa"/>
            <w:tcBorders>
              <w:top w:val="nil"/>
              <w:left w:val="nil"/>
              <w:bottom w:val="single" w:sz="4" w:space="0" w:color="F0AB00"/>
              <w:right w:val="nil"/>
            </w:tcBorders>
            <w:shd w:val="clear" w:color="auto" w:fill="auto"/>
            <w:noWrap/>
            <w:vAlign w:val="bottom"/>
            <w:hideMark/>
          </w:tcPr>
          <w:p w:rsidR="007B64BD" w:rsidRPr="002A1B14" w:rsidRDefault="007B64BD" w:rsidP="002A1B14">
            <w:pPr>
              <w:rPr>
                <w:rFonts w:ascii="Arial" w:hAnsi="Arial" w:cs="Arial"/>
                <w:sz w:val="18"/>
                <w:szCs w:val="18"/>
              </w:rPr>
            </w:pPr>
          </w:p>
        </w:tc>
        <w:tc>
          <w:tcPr>
            <w:tcW w:w="421" w:type="dxa"/>
            <w:tcBorders>
              <w:top w:val="nil"/>
              <w:left w:val="nil"/>
              <w:bottom w:val="single" w:sz="4" w:space="0" w:color="F0AB00"/>
              <w:right w:val="nil"/>
            </w:tcBorders>
            <w:shd w:val="clear" w:color="auto" w:fill="auto"/>
            <w:noWrap/>
            <w:vAlign w:val="bottom"/>
            <w:hideMark/>
          </w:tcPr>
          <w:p w:rsidR="007B64BD" w:rsidRPr="002A1B14" w:rsidRDefault="007B64BD" w:rsidP="002A1B14">
            <w:pPr>
              <w:rPr>
                <w:rFonts w:ascii="Arial" w:hAnsi="Arial" w:cs="Arial"/>
                <w:sz w:val="18"/>
                <w:szCs w:val="18"/>
              </w:rPr>
            </w:pPr>
          </w:p>
        </w:tc>
        <w:tc>
          <w:tcPr>
            <w:tcW w:w="716" w:type="dxa"/>
            <w:tcBorders>
              <w:top w:val="nil"/>
              <w:left w:val="nil"/>
              <w:bottom w:val="single" w:sz="4" w:space="0" w:color="F0AB00"/>
              <w:right w:val="nil"/>
            </w:tcBorders>
            <w:shd w:val="clear" w:color="auto" w:fill="auto"/>
            <w:noWrap/>
            <w:vAlign w:val="bottom"/>
            <w:hideMark/>
          </w:tcPr>
          <w:p w:rsidR="007B64BD" w:rsidRPr="00342FFC" w:rsidRDefault="007B64BD" w:rsidP="002A1B14">
            <w:pPr>
              <w:rPr>
                <w:rFonts w:ascii="Arial" w:hAnsi="Arial" w:cs="Arial"/>
                <w:sz w:val="18"/>
                <w:szCs w:val="18"/>
              </w:rPr>
            </w:pPr>
          </w:p>
        </w:tc>
        <w:tc>
          <w:tcPr>
            <w:tcW w:w="956" w:type="dxa"/>
            <w:tcBorders>
              <w:top w:val="nil"/>
              <w:left w:val="nil"/>
              <w:bottom w:val="single" w:sz="4" w:space="0" w:color="F0AB00"/>
              <w:right w:val="nil"/>
            </w:tcBorders>
            <w:shd w:val="clear" w:color="auto" w:fill="auto"/>
            <w:noWrap/>
            <w:vAlign w:val="bottom"/>
            <w:hideMark/>
          </w:tcPr>
          <w:p w:rsidR="007B64BD" w:rsidRPr="00342FFC" w:rsidRDefault="007B64BD" w:rsidP="002A1B14">
            <w:pPr>
              <w:rPr>
                <w:rFonts w:ascii="Arial" w:hAnsi="Arial" w:cs="Arial"/>
                <w:sz w:val="18"/>
                <w:szCs w:val="18"/>
              </w:rPr>
            </w:pPr>
          </w:p>
        </w:tc>
        <w:tc>
          <w:tcPr>
            <w:tcW w:w="771" w:type="dxa"/>
            <w:tcBorders>
              <w:top w:val="nil"/>
              <w:left w:val="nil"/>
              <w:bottom w:val="single" w:sz="4" w:space="0" w:color="F0AB00"/>
              <w:right w:val="nil"/>
            </w:tcBorders>
            <w:shd w:val="clear" w:color="auto" w:fill="auto"/>
            <w:noWrap/>
            <w:vAlign w:val="bottom"/>
            <w:hideMark/>
          </w:tcPr>
          <w:p w:rsidR="007B64BD" w:rsidRPr="00342FFC" w:rsidRDefault="007B64BD" w:rsidP="002A1B14">
            <w:pPr>
              <w:rPr>
                <w:rFonts w:ascii="Arial" w:hAnsi="Arial" w:cs="Arial"/>
                <w:sz w:val="18"/>
                <w:szCs w:val="18"/>
              </w:rPr>
            </w:pPr>
          </w:p>
        </w:tc>
        <w:tc>
          <w:tcPr>
            <w:tcW w:w="202" w:type="dxa"/>
            <w:tcBorders>
              <w:top w:val="nil"/>
              <w:left w:val="nil"/>
              <w:bottom w:val="single" w:sz="4" w:space="0" w:color="F0AB00"/>
              <w:right w:val="nil"/>
            </w:tcBorders>
            <w:shd w:val="clear" w:color="auto" w:fill="auto"/>
            <w:noWrap/>
            <w:vAlign w:val="bottom"/>
            <w:hideMark/>
          </w:tcPr>
          <w:p w:rsidR="007B64BD" w:rsidRPr="00342FFC" w:rsidRDefault="007B64BD" w:rsidP="002A1B14">
            <w:pPr>
              <w:rPr>
                <w:rFonts w:ascii="Arial" w:hAnsi="Arial" w:cs="Arial"/>
                <w:sz w:val="18"/>
                <w:szCs w:val="18"/>
              </w:rPr>
            </w:pPr>
          </w:p>
        </w:tc>
        <w:tc>
          <w:tcPr>
            <w:tcW w:w="1096" w:type="dxa"/>
            <w:tcBorders>
              <w:top w:val="nil"/>
              <w:left w:val="nil"/>
              <w:bottom w:val="single" w:sz="4" w:space="0" w:color="F0AB00"/>
              <w:right w:val="nil"/>
            </w:tcBorders>
            <w:shd w:val="clear" w:color="auto" w:fill="auto"/>
            <w:noWrap/>
            <w:vAlign w:val="bottom"/>
            <w:hideMark/>
          </w:tcPr>
          <w:p w:rsidR="007B64BD" w:rsidRPr="00342FFC" w:rsidRDefault="007B64BD" w:rsidP="002A1B14">
            <w:pPr>
              <w:rPr>
                <w:rFonts w:ascii="Arial" w:hAnsi="Arial" w:cs="Arial"/>
                <w:sz w:val="18"/>
                <w:szCs w:val="18"/>
              </w:rPr>
            </w:pPr>
          </w:p>
        </w:tc>
        <w:tc>
          <w:tcPr>
            <w:tcW w:w="1016" w:type="dxa"/>
            <w:tcBorders>
              <w:top w:val="nil"/>
              <w:left w:val="nil"/>
              <w:bottom w:val="single" w:sz="4" w:space="0" w:color="F0AB00"/>
              <w:right w:val="nil"/>
            </w:tcBorders>
            <w:shd w:val="clear" w:color="auto" w:fill="auto"/>
            <w:noWrap/>
            <w:vAlign w:val="bottom"/>
            <w:hideMark/>
          </w:tcPr>
          <w:p w:rsidR="007B64BD" w:rsidRPr="00342FFC" w:rsidRDefault="007B64BD" w:rsidP="002A1B14">
            <w:pPr>
              <w:rPr>
                <w:rFonts w:ascii="Arial" w:hAnsi="Arial" w:cs="Arial"/>
                <w:sz w:val="18"/>
                <w:szCs w:val="18"/>
              </w:rPr>
            </w:pPr>
          </w:p>
        </w:tc>
        <w:tc>
          <w:tcPr>
            <w:tcW w:w="1016" w:type="dxa"/>
            <w:gridSpan w:val="2"/>
            <w:tcBorders>
              <w:top w:val="nil"/>
              <w:left w:val="nil"/>
              <w:bottom w:val="single" w:sz="4" w:space="0" w:color="F0AB00"/>
              <w:right w:val="nil"/>
            </w:tcBorders>
            <w:shd w:val="clear" w:color="auto" w:fill="auto"/>
            <w:noWrap/>
            <w:vAlign w:val="bottom"/>
            <w:hideMark/>
          </w:tcPr>
          <w:p w:rsidR="007B64BD" w:rsidRPr="00342FFC" w:rsidRDefault="007B64BD" w:rsidP="002A1B14">
            <w:pPr>
              <w:rPr>
                <w:rFonts w:ascii="Arial" w:hAnsi="Arial" w:cs="Arial"/>
                <w:sz w:val="18"/>
                <w:szCs w:val="18"/>
              </w:rPr>
            </w:pPr>
          </w:p>
        </w:tc>
      </w:tr>
      <w:tr w:rsidR="007B64BD" w:rsidRPr="002A1B14" w:rsidTr="00C12EA9">
        <w:trPr>
          <w:trHeight w:val="300"/>
        </w:trPr>
        <w:tc>
          <w:tcPr>
            <w:tcW w:w="4647" w:type="dxa"/>
            <w:gridSpan w:val="3"/>
            <w:tcBorders>
              <w:top w:val="single" w:sz="4" w:space="0" w:color="F0AB00"/>
              <w:left w:val="nil"/>
              <w:bottom w:val="nil"/>
              <w:right w:val="nil"/>
            </w:tcBorders>
            <w:shd w:val="clear" w:color="auto" w:fill="auto"/>
            <w:noWrap/>
            <w:hideMark/>
          </w:tcPr>
          <w:p w:rsidR="007B64BD" w:rsidRDefault="007B64BD" w:rsidP="00C12EA9">
            <w:pPr>
              <w:rPr>
                <w:rFonts w:ascii="Arial" w:hAnsi="Arial" w:cs="Arial"/>
                <w:sz w:val="18"/>
                <w:szCs w:val="18"/>
              </w:rPr>
            </w:pPr>
          </w:p>
          <w:p w:rsidR="007B64BD" w:rsidRPr="002A1B14" w:rsidRDefault="007B64BD" w:rsidP="00C12EA9">
            <w:pPr>
              <w:rPr>
                <w:rFonts w:ascii="Arial" w:hAnsi="Arial" w:cs="Arial"/>
                <w:sz w:val="18"/>
                <w:szCs w:val="18"/>
              </w:rPr>
            </w:pPr>
            <w:r w:rsidRPr="002A1B14">
              <w:rPr>
                <w:rFonts w:ascii="Arial" w:hAnsi="Arial" w:cs="Arial"/>
                <w:sz w:val="18"/>
                <w:szCs w:val="18"/>
              </w:rPr>
              <w:t>Aktiekapital 180 aktier á kvotvärde 1 000 kronor.</w:t>
            </w:r>
          </w:p>
        </w:tc>
        <w:tc>
          <w:tcPr>
            <w:tcW w:w="956"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771"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202"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1096"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1016" w:type="dxa"/>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c>
          <w:tcPr>
            <w:tcW w:w="1016" w:type="dxa"/>
            <w:gridSpan w:val="2"/>
            <w:tcBorders>
              <w:top w:val="single" w:sz="4" w:space="0" w:color="F0AB00"/>
              <w:left w:val="nil"/>
              <w:bottom w:val="nil"/>
              <w:right w:val="nil"/>
            </w:tcBorders>
            <w:shd w:val="clear" w:color="auto" w:fill="auto"/>
            <w:noWrap/>
            <w:vAlign w:val="bottom"/>
            <w:hideMark/>
          </w:tcPr>
          <w:p w:rsidR="007B64BD" w:rsidRPr="002A1B14" w:rsidRDefault="007B64BD" w:rsidP="002A1B14">
            <w:pPr>
              <w:jc w:val="right"/>
              <w:rPr>
                <w:rFonts w:ascii="Arial" w:hAnsi="Arial" w:cs="Arial"/>
                <w:sz w:val="18"/>
                <w:szCs w:val="18"/>
              </w:rPr>
            </w:pPr>
          </w:p>
        </w:tc>
      </w:tr>
    </w:tbl>
    <w:p w:rsidR="002A1B14" w:rsidRDefault="002A1B14" w:rsidP="006041A4"/>
    <w:p w:rsidR="000649D5" w:rsidRDefault="000649D5" w:rsidP="006041A4"/>
    <w:p w:rsidR="000649D5" w:rsidRDefault="000649D5">
      <w:r>
        <w:br w:type="page"/>
      </w:r>
    </w:p>
    <w:tbl>
      <w:tblPr>
        <w:tblW w:w="9072" w:type="dxa"/>
        <w:tblInd w:w="70" w:type="dxa"/>
        <w:tblLayout w:type="fixed"/>
        <w:tblCellMar>
          <w:left w:w="70" w:type="dxa"/>
          <w:right w:w="70" w:type="dxa"/>
        </w:tblCellMar>
        <w:tblLook w:val="04A0" w:firstRow="1" w:lastRow="0" w:firstColumn="1" w:lastColumn="0" w:noHBand="0" w:noVBand="1"/>
      </w:tblPr>
      <w:tblGrid>
        <w:gridCol w:w="3557"/>
        <w:gridCol w:w="719"/>
        <w:gridCol w:w="686"/>
        <w:gridCol w:w="1196"/>
        <w:gridCol w:w="1316"/>
        <w:gridCol w:w="256"/>
        <w:gridCol w:w="1342"/>
      </w:tblGrid>
      <w:tr w:rsidR="00E31652" w:rsidRPr="00E31652" w:rsidTr="00E31652">
        <w:trPr>
          <w:trHeight w:val="450"/>
        </w:trPr>
        <w:tc>
          <w:tcPr>
            <w:tcW w:w="4276" w:type="dxa"/>
            <w:gridSpan w:val="2"/>
            <w:tcBorders>
              <w:top w:val="nil"/>
              <w:left w:val="nil"/>
              <w:bottom w:val="nil"/>
              <w:right w:val="nil"/>
            </w:tcBorders>
            <w:shd w:val="clear" w:color="auto" w:fill="auto"/>
            <w:noWrap/>
            <w:vAlign w:val="bottom"/>
            <w:hideMark/>
          </w:tcPr>
          <w:p w:rsidR="00E31652" w:rsidRPr="004D4756" w:rsidRDefault="00E31652" w:rsidP="00E31652">
            <w:pPr>
              <w:pStyle w:val="Rubrik2"/>
            </w:pPr>
            <w:bookmarkStart w:id="21" w:name="_Toc65075988"/>
            <w:r w:rsidRPr="00595773">
              <w:t>KASSAFLÖDESANALYS</w:t>
            </w:r>
            <w:bookmarkEnd w:id="21"/>
          </w:p>
        </w:tc>
        <w:tc>
          <w:tcPr>
            <w:tcW w:w="686" w:type="dxa"/>
            <w:tcBorders>
              <w:top w:val="nil"/>
              <w:left w:val="nil"/>
              <w:bottom w:val="nil"/>
              <w:right w:val="nil"/>
            </w:tcBorders>
            <w:shd w:val="clear" w:color="auto" w:fill="auto"/>
            <w:noWrap/>
            <w:vAlign w:val="bottom"/>
            <w:hideMark/>
          </w:tcPr>
          <w:p w:rsidR="00E31652" w:rsidRPr="004D4756" w:rsidRDefault="00E31652" w:rsidP="00E31652">
            <w:pPr>
              <w:rPr>
                <w:rFonts w:ascii="Arial" w:hAnsi="Arial" w:cs="Arial"/>
                <w:sz w:val="20"/>
                <w:szCs w:val="20"/>
              </w:rPr>
            </w:pPr>
          </w:p>
        </w:tc>
        <w:tc>
          <w:tcPr>
            <w:tcW w:w="1196" w:type="dxa"/>
            <w:tcBorders>
              <w:top w:val="nil"/>
              <w:left w:val="nil"/>
              <w:bottom w:val="nil"/>
              <w:right w:val="nil"/>
            </w:tcBorders>
            <w:shd w:val="clear" w:color="000000" w:fill="auto"/>
            <w:noWrap/>
            <w:vAlign w:val="center"/>
            <w:hideMark/>
          </w:tcPr>
          <w:p w:rsidR="00E31652" w:rsidRPr="004D4756" w:rsidRDefault="00E31652" w:rsidP="00E31652">
            <w:pPr>
              <w:jc w:val="center"/>
              <w:rPr>
                <w:rFonts w:ascii="Arial" w:hAnsi="Arial" w:cs="Arial"/>
                <w:b/>
                <w:bCs/>
                <w:color w:val="FF0000"/>
                <w:sz w:val="20"/>
                <w:szCs w:val="20"/>
              </w:rPr>
            </w:pPr>
          </w:p>
        </w:tc>
        <w:tc>
          <w:tcPr>
            <w:tcW w:w="1316" w:type="dxa"/>
            <w:tcBorders>
              <w:top w:val="nil"/>
              <w:left w:val="nil"/>
              <w:bottom w:val="nil"/>
              <w:right w:val="nil"/>
            </w:tcBorders>
            <w:shd w:val="clear" w:color="000000" w:fill="auto"/>
            <w:noWrap/>
            <w:vAlign w:val="bottom"/>
            <w:hideMark/>
          </w:tcPr>
          <w:p w:rsidR="00E31652" w:rsidRPr="004D4756" w:rsidRDefault="00E31652" w:rsidP="008C6EB7">
            <w:pPr>
              <w:jc w:val="right"/>
              <w:rPr>
                <w:rFonts w:ascii="Arial" w:hAnsi="Arial" w:cs="Arial"/>
                <w:b/>
                <w:bCs/>
                <w:sz w:val="20"/>
                <w:szCs w:val="20"/>
              </w:rPr>
            </w:pPr>
            <w:r w:rsidRPr="004D4756">
              <w:rPr>
                <w:rFonts w:ascii="Arial" w:hAnsi="Arial" w:cs="Arial"/>
                <w:b/>
                <w:bCs/>
                <w:sz w:val="20"/>
                <w:szCs w:val="20"/>
              </w:rPr>
              <w:t>20</w:t>
            </w:r>
            <w:r w:rsidR="008C6EB7">
              <w:rPr>
                <w:rFonts w:ascii="Arial" w:hAnsi="Arial" w:cs="Arial"/>
                <w:b/>
                <w:bCs/>
                <w:sz w:val="20"/>
                <w:szCs w:val="20"/>
              </w:rPr>
              <w:t>20</w:t>
            </w:r>
            <w:r w:rsidRPr="004D4756">
              <w:rPr>
                <w:rFonts w:ascii="Arial" w:hAnsi="Arial" w:cs="Arial"/>
                <w:b/>
                <w:bCs/>
                <w:sz w:val="20"/>
                <w:szCs w:val="20"/>
              </w:rPr>
              <w:t>-01-01</w:t>
            </w:r>
          </w:p>
        </w:tc>
        <w:tc>
          <w:tcPr>
            <w:tcW w:w="256" w:type="dxa"/>
            <w:tcBorders>
              <w:top w:val="nil"/>
              <w:left w:val="nil"/>
              <w:bottom w:val="nil"/>
              <w:right w:val="nil"/>
            </w:tcBorders>
            <w:shd w:val="clear" w:color="000000" w:fill="auto"/>
            <w:noWrap/>
            <w:vAlign w:val="bottom"/>
            <w:hideMark/>
          </w:tcPr>
          <w:p w:rsidR="00E31652" w:rsidRPr="004D4756" w:rsidRDefault="00E31652" w:rsidP="00E31652">
            <w:pPr>
              <w:jc w:val="right"/>
              <w:rPr>
                <w:rFonts w:ascii="Arial" w:hAnsi="Arial" w:cs="Arial"/>
                <w:b/>
                <w:bCs/>
                <w:sz w:val="20"/>
                <w:szCs w:val="20"/>
              </w:rPr>
            </w:pPr>
          </w:p>
        </w:tc>
        <w:tc>
          <w:tcPr>
            <w:tcW w:w="1342" w:type="dxa"/>
            <w:tcBorders>
              <w:top w:val="nil"/>
              <w:left w:val="nil"/>
              <w:bottom w:val="nil"/>
              <w:right w:val="nil"/>
            </w:tcBorders>
            <w:shd w:val="clear" w:color="000000" w:fill="auto"/>
            <w:noWrap/>
            <w:vAlign w:val="bottom"/>
            <w:hideMark/>
          </w:tcPr>
          <w:p w:rsidR="00E31652" w:rsidRPr="005C2391" w:rsidRDefault="00E31652" w:rsidP="008C6EB7">
            <w:pPr>
              <w:jc w:val="right"/>
              <w:rPr>
                <w:rFonts w:ascii="Arial" w:hAnsi="Arial" w:cs="Arial"/>
                <w:b/>
                <w:bCs/>
                <w:sz w:val="20"/>
                <w:szCs w:val="20"/>
              </w:rPr>
            </w:pPr>
            <w:r w:rsidRPr="004D4756">
              <w:rPr>
                <w:rFonts w:ascii="Arial" w:hAnsi="Arial" w:cs="Arial"/>
                <w:b/>
                <w:bCs/>
                <w:sz w:val="20"/>
                <w:szCs w:val="20"/>
              </w:rPr>
              <w:t>201</w:t>
            </w:r>
            <w:r w:rsidR="008C6EB7">
              <w:rPr>
                <w:rFonts w:ascii="Arial" w:hAnsi="Arial" w:cs="Arial"/>
                <w:b/>
                <w:bCs/>
                <w:sz w:val="20"/>
                <w:szCs w:val="20"/>
              </w:rPr>
              <w:t>9</w:t>
            </w:r>
            <w:r w:rsidRPr="004D4756">
              <w:rPr>
                <w:rFonts w:ascii="Arial" w:hAnsi="Arial" w:cs="Arial"/>
                <w:b/>
                <w:bCs/>
                <w:sz w:val="20"/>
                <w:szCs w:val="20"/>
              </w:rPr>
              <w:t>-01-01</w:t>
            </w:r>
          </w:p>
        </w:tc>
      </w:tr>
      <w:tr w:rsidR="00E31652" w:rsidRPr="00E31652" w:rsidTr="00A829E1">
        <w:trPr>
          <w:trHeight w:val="240"/>
        </w:trPr>
        <w:tc>
          <w:tcPr>
            <w:tcW w:w="3557" w:type="dxa"/>
            <w:tcBorders>
              <w:top w:val="nil"/>
              <w:left w:val="nil"/>
              <w:right w:val="nil"/>
            </w:tcBorders>
            <w:shd w:val="clear" w:color="auto" w:fill="auto"/>
            <w:noWrap/>
            <w:vAlign w:val="bottom"/>
            <w:hideMark/>
          </w:tcPr>
          <w:p w:rsidR="00E31652" w:rsidRPr="00E31652" w:rsidRDefault="00E31652" w:rsidP="00E31652">
            <w:pPr>
              <w:rPr>
                <w:rFonts w:ascii="Arial" w:hAnsi="Arial" w:cs="Arial"/>
                <w:sz w:val="20"/>
                <w:szCs w:val="20"/>
              </w:rPr>
            </w:pPr>
            <w:r w:rsidRPr="00E31652">
              <w:rPr>
                <w:rFonts w:ascii="Arial" w:hAnsi="Arial" w:cs="Arial"/>
                <w:sz w:val="20"/>
                <w:szCs w:val="20"/>
              </w:rPr>
              <w:t>(Tkr)</w:t>
            </w:r>
          </w:p>
        </w:tc>
        <w:tc>
          <w:tcPr>
            <w:tcW w:w="719" w:type="dxa"/>
            <w:tcBorders>
              <w:top w:val="nil"/>
              <w:left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686" w:type="dxa"/>
            <w:tcBorders>
              <w:top w:val="nil"/>
              <w:left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1196" w:type="dxa"/>
            <w:tcBorders>
              <w:top w:val="nil"/>
              <w:left w:val="nil"/>
              <w:right w:val="nil"/>
            </w:tcBorders>
            <w:shd w:val="clear" w:color="auto" w:fill="auto"/>
            <w:vAlign w:val="center"/>
            <w:hideMark/>
          </w:tcPr>
          <w:p w:rsidR="00E31652" w:rsidRPr="00E31652" w:rsidRDefault="00E31652" w:rsidP="00E31652">
            <w:pPr>
              <w:jc w:val="center"/>
              <w:rPr>
                <w:rFonts w:ascii="Arial" w:hAnsi="Arial" w:cs="Arial"/>
                <w:b/>
                <w:bCs/>
                <w:sz w:val="20"/>
                <w:szCs w:val="20"/>
              </w:rPr>
            </w:pPr>
            <w:r w:rsidRPr="00E31652">
              <w:rPr>
                <w:rFonts w:ascii="Arial" w:hAnsi="Arial" w:cs="Arial"/>
                <w:b/>
                <w:bCs/>
                <w:sz w:val="20"/>
                <w:szCs w:val="20"/>
              </w:rPr>
              <w:t>Not</w:t>
            </w:r>
          </w:p>
        </w:tc>
        <w:tc>
          <w:tcPr>
            <w:tcW w:w="1316" w:type="dxa"/>
            <w:tcBorders>
              <w:top w:val="nil"/>
              <w:left w:val="nil"/>
              <w:right w:val="nil"/>
            </w:tcBorders>
            <w:shd w:val="clear" w:color="000000" w:fill="auto"/>
            <w:noWrap/>
            <w:vAlign w:val="bottom"/>
            <w:hideMark/>
          </w:tcPr>
          <w:p w:rsidR="00E31652" w:rsidRPr="005C2391" w:rsidRDefault="008C6EB7" w:rsidP="00E31652">
            <w:pPr>
              <w:jc w:val="right"/>
              <w:rPr>
                <w:rFonts w:ascii="Arial" w:hAnsi="Arial" w:cs="Arial"/>
                <w:b/>
                <w:bCs/>
                <w:sz w:val="20"/>
                <w:szCs w:val="20"/>
              </w:rPr>
            </w:pPr>
            <w:r>
              <w:rPr>
                <w:rFonts w:ascii="Arial" w:hAnsi="Arial" w:cs="Arial"/>
                <w:b/>
                <w:bCs/>
                <w:sz w:val="20"/>
                <w:szCs w:val="20"/>
              </w:rPr>
              <w:t>2020</w:t>
            </w:r>
            <w:r w:rsidR="00E31652" w:rsidRPr="005C2391">
              <w:rPr>
                <w:rFonts w:ascii="Arial" w:hAnsi="Arial" w:cs="Arial"/>
                <w:b/>
                <w:bCs/>
                <w:sz w:val="20"/>
                <w:szCs w:val="20"/>
              </w:rPr>
              <w:t>-12-31</w:t>
            </w:r>
          </w:p>
        </w:tc>
        <w:tc>
          <w:tcPr>
            <w:tcW w:w="256" w:type="dxa"/>
            <w:tcBorders>
              <w:top w:val="nil"/>
              <w:left w:val="nil"/>
              <w:right w:val="nil"/>
            </w:tcBorders>
            <w:shd w:val="clear" w:color="000000" w:fill="auto"/>
            <w:noWrap/>
            <w:vAlign w:val="bottom"/>
            <w:hideMark/>
          </w:tcPr>
          <w:p w:rsidR="00E31652" w:rsidRPr="005C2391" w:rsidRDefault="00E31652" w:rsidP="00E31652">
            <w:pPr>
              <w:jc w:val="right"/>
              <w:rPr>
                <w:rFonts w:ascii="Arial" w:hAnsi="Arial" w:cs="Arial"/>
                <w:b/>
                <w:bCs/>
                <w:sz w:val="20"/>
                <w:szCs w:val="20"/>
              </w:rPr>
            </w:pPr>
          </w:p>
        </w:tc>
        <w:tc>
          <w:tcPr>
            <w:tcW w:w="1342" w:type="dxa"/>
            <w:tcBorders>
              <w:top w:val="nil"/>
              <w:left w:val="nil"/>
              <w:right w:val="nil"/>
            </w:tcBorders>
            <w:shd w:val="clear" w:color="000000" w:fill="auto"/>
            <w:noWrap/>
            <w:vAlign w:val="bottom"/>
            <w:hideMark/>
          </w:tcPr>
          <w:p w:rsidR="00E31652" w:rsidRPr="005C2391" w:rsidRDefault="00A452E2" w:rsidP="00B448D7">
            <w:pPr>
              <w:jc w:val="right"/>
              <w:rPr>
                <w:rFonts w:ascii="Arial" w:hAnsi="Arial" w:cs="Arial"/>
                <w:b/>
                <w:bCs/>
                <w:sz w:val="20"/>
                <w:szCs w:val="20"/>
              </w:rPr>
            </w:pPr>
            <w:r>
              <w:rPr>
                <w:rFonts w:ascii="Arial" w:hAnsi="Arial" w:cs="Arial"/>
                <w:b/>
                <w:bCs/>
                <w:sz w:val="20"/>
                <w:szCs w:val="20"/>
              </w:rPr>
              <w:t>201</w:t>
            </w:r>
            <w:r w:rsidR="008C6EB7">
              <w:rPr>
                <w:rFonts w:ascii="Arial" w:hAnsi="Arial" w:cs="Arial"/>
                <w:b/>
                <w:bCs/>
                <w:sz w:val="20"/>
                <w:szCs w:val="20"/>
              </w:rPr>
              <w:t>9</w:t>
            </w:r>
            <w:r w:rsidR="00E31652" w:rsidRPr="005C2391">
              <w:rPr>
                <w:rFonts w:ascii="Arial" w:hAnsi="Arial" w:cs="Arial"/>
                <w:b/>
                <w:bCs/>
                <w:sz w:val="20"/>
                <w:szCs w:val="20"/>
              </w:rPr>
              <w:t>-12-31</w:t>
            </w:r>
          </w:p>
        </w:tc>
      </w:tr>
      <w:tr w:rsidR="00E31652" w:rsidRPr="00E31652" w:rsidTr="00A829E1">
        <w:trPr>
          <w:trHeight w:val="105"/>
        </w:trPr>
        <w:tc>
          <w:tcPr>
            <w:tcW w:w="3557" w:type="dxa"/>
            <w:tcBorders>
              <w:top w:val="nil"/>
              <w:left w:val="nil"/>
              <w:bottom w:val="single" w:sz="4" w:space="0" w:color="F0AB00"/>
              <w:right w:val="nil"/>
            </w:tcBorders>
            <w:shd w:val="clear" w:color="auto" w:fill="auto"/>
            <w:noWrap/>
            <w:vAlign w:val="bottom"/>
            <w:hideMark/>
          </w:tcPr>
          <w:p w:rsidR="00E31652" w:rsidRPr="00E31652" w:rsidRDefault="00E31652" w:rsidP="00E31652">
            <w:pPr>
              <w:rPr>
                <w:rFonts w:ascii="Arial" w:hAnsi="Arial" w:cs="Arial"/>
                <w:sz w:val="20"/>
                <w:szCs w:val="20"/>
              </w:rPr>
            </w:pPr>
            <w:r w:rsidRPr="00E31652">
              <w:rPr>
                <w:rFonts w:ascii="Arial" w:hAnsi="Arial" w:cs="Arial"/>
                <w:sz w:val="20"/>
                <w:szCs w:val="20"/>
              </w:rPr>
              <w:t> </w:t>
            </w:r>
          </w:p>
        </w:tc>
        <w:tc>
          <w:tcPr>
            <w:tcW w:w="719" w:type="dxa"/>
            <w:tcBorders>
              <w:top w:val="nil"/>
              <w:left w:val="nil"/>
              <w:bottom w:val="single" w:sz="4" w:space="0" w:color="F0AB00"/>
              <w:right w:val="nil"/>
            </w:tcBorders>
            <w:shd w:val="clear" w:color="auto" w:fill="auto"/>
            <w:noWrap/>
            <w:vAlign w:val="bottom"/>
            <w:hideMark/>
          </w:tcPr>
          <w:p w:rsidR="00E31652" w:rsidRPr="00E31652" w:rsidRDefault="00E31652" w:rsidP="00E31652">
            <w:pPr>
              <w:rPr>
                <w:rFonts w:ascii="Arial" w:hAnsi="Arial" w:cs="Arial"/>
                <w:sz w:val="20"/>
                <w:szCs w:val="20"/>
              </w:rPr>
            </w:pPr>
            <w:r w:rsidRPr="00E31652">
              <w:rPr>
                <w:rFonts w:ascii="Arial" w:hAnsi="Arial" w:cs="Arial"/>
                <w:sz w:val="20"/>
                <w:szCs w:val="20"/>
              </w:rPr>
              <w:t> </w:t>
            </w:r>
          </w:p>
        </w:tc>
        <w:tc>
          <w:tcPr>
            <w:tcW w:w="686" w:type="dxa"/>
            <w:tcBorders>
              <w:top w:val="nil"/>
              <w:left w:val="nil"/>
              <w:bottom w:val="single" w:sz="4" w:space="0" w:color="F0AB00"/>
              <w:right w:val="nil"/>
            </w:tcBorders>
            <w:shd w:val="clear" w:color="auto" w:fill="auto"/>
            <w:noWrap/>
            <w:vAlign w:val="bottom"/>
            <w:hideMark/>
          </w:tcPr>
          <w:p w:rsidR="00E31652" w:rsidRPr="00E31652" w:rsidRDefault="00E31652" w:rsidP="00E31652">
            <w:pPr>
              <w:rPr>
                <w:rFonts w:ascii="Arial" w:hAnsi="Arial" w:cs="Arial"/>
                <w:sz w:val="20"/>
                <w:szCs w:val="20"/>
              </w:rPr>
            </w:pPr>
            <w:r w:rsidRPr="00E31652">
              <w:rPr>
                <w:rFonts w:ascii="Arial" w:hAnsi="Arial" w:cs="Arial"/>
                <w:sz w:val="20"/>
                <w:szCs w:val="20"/>
              </w:rPr>
              <w:t> </w:t>
            </w:r>
          </w:p>
        </w:tc>
        <w:tc>
          <w:tcPr>
            <w:tcW w:w="1196" w:type="dxa"/>
            <w:tcBorders>
              <w:top w:val="nil"/>
              <w:left w:val="nil"/>
              <w:bottom w:val="single" w:sz="4" w:space="0" w:color="F0AB00"/>
              <w:right w:val="nil"/>
            </w:tcBorders>
            <w:shd w:val="clear" w:color="000000" w:fill="auto"/>
            <w:noWrap/>
            <w:vAlign w:val="center"/>
            <w:hideMark/>
          </w:tcPr>
          <w:p w:rsidR="00E31652" w:rsidRPr="00E31652" w:rsidRDefault="00E31652" w:rsidP="00E31652">
            <w:pPr>
              <w:jc w:val="center"/>
              <w:rPr>
                <w:rFonts w:ascii="Arial" w:hAnsi="Arial" w:cs="Arial"/>
                <w:b/>
                <w:bCs/>
                <w:color w:val="FF0000"/>
                <w:sz w:val="20"/>
                <w:szCs w:val="20"/>
              </w:rPr>
            </w:pPr>
            <w:r w:rsidRPr="00E31652">
              <w:rPr>
                <w:rFonts w:ascii="Arial" w:hAnsi="Arial" w:cs="Arial"/>
                <w:b/>
                <w:bCs/>
                <w:color w:val="FF0000"/>
                <w:sz w:val="20"/>
                <w:szCs w:val="20"/>
              </w:rPr>
              <w:t> </w:t>
            </w:r>
          </w:p>
        </w:tc>
        <w:tc>
          <w:tcPr>
            <w:tcW w:w="1316" w:type="dxa"/>
            <w:tcBorders>
              <w:top w:val="nil"/>
              <w:left w:val="nil"/>
              <w:bottom w:val="single" w:sz="4" w:space="0" w:color="F0AB00"/>
              <w:right w:val="nil"/>
            </w:tcBorders>
            <w:shd w:val="clear" w:color="000000" w:fill="auto"/>
            <w:noWrap/>
            <w:vAlign w:val="bottom"/>
            <w:hideMark/>
          </w:tcPr>
          <w:p w:rsidR="00E31652" w:rsidRPr="005C2391" w:rsidRDefault="00E31652" w:rsidP="00E31652">
            <w:pPr>
              <w:jc w:val="right"/>
              <w:rPr>
                <w:rFonts w:ascii="Arial" w:hAnsi="Arial" w:cs="Arial"/>
                <w:b/>
                <w:bCs/>
                <w:sz w:val="20"/>
                <w:szCs w:val="20"/>
              </w:rPr>
            </w:pPr>
            <w:r w:rsidRPr="005C2391">
              <w:rPr>
                <w:rFonts w:ascii="Arial" w:hAnsi="Arial" w:cs="Arial"/>
                <w:b/>
                <w:bCs/>
                <w:sz w:val="20"/>
                <w:szCs w:val="20"/>
              </w:rPr>
              <w:t> </w:t>
            </w:r>
          </w:p>
        </w:tc>
        <w:tc>
          <w:tcPr>
            <w:tcW w:w="256" w:type="dxa"/>
            <w:tcBorders>
              <w:top w:val="nil"/>
              <w:left w:val="nil"/>
              <w:bottom w:val="single" w:sz="4" w:space="0" w:color="F0AB00"/>
              <w:right w:val="nil"/>
            </w:tcBorders>
            <w:shd w:val="clear" w:color="000000" w:fill="auto"/>
            <w:noWrap/>
            <w:vAlign w:val="bottom"/>
            <w:hideMark/>
          </w:tcPr>
          <w:p w:rsidR="00E31652" w:rsidRPr="005C2391" w:rsidRDefault="00E31652" w:rsidP="00E31652">
            <w:pPr>
              <w:jc w:val="right"/>
              <w:rPr>
                <w:rFonts w:ascii="Arial" w:hAnsi="Arial" w:cs="Arial"/>
                <w:b/>
                <w:bCs/>
                <w:sz w:val="20"/>
                <w:szCs w:val="20"/>
              </w:rPr>
            </w:pPr>
            <w:r w:rsidRPr="005C2391">
              <w:rPr>
                <w:rFonts w:ascii="Arial" w:hAnsi="Arial" w:cs="Arial"/>
                <w:b/>
                <w:bCs/>
                <w:sz w:val="20"/>
                <w:szCs w:val="20"/>
              </w:rPr>
              <w:t> </w:t>
            </w:r>
          </w:p>
        </w:tc>
        <w:tc>
          <w:tcPr>
            <w:tcW w:w="1342" w:type="dxa"/>
            <w:tcBorders>
              <w:top w:val="nil"/>
              <w:left w:val="nil"/>
              <w:bottom w:val="single" w:sz="4" w:space="0" w:color="F0AB00"/>
              <w:right w:val="nil"/>
            </w:tcBorders>
            <w:shd w:val="clear" w:color="000000" w:fill="auto"/>
            <w:noWrap/>
            <w:vAlign w:val="bottom"/>
            <w:hideMark/>
          </w:tcPr>
          <w:p w:rsidR="00E31652" w:rsidRPr="005C2391" w:rsidRDefault="00E31652" w:rsidP="00E31652">
            <w:pPr>
              <w:jc w:val="right"/>
              <w:rPr>
                <w:rFonts w:ascii="Arial" w:hAnsi="Arial" w:cs="Arial"/>
                <w:b/>
                <w:bCs/>
                <w:sz w:val="20"/>
                <w:szCs w:val="20"/>
              </w:rPr>
            </w:pPr>
            <w:r w:rsidRPr="005C2391">
              <w:rPr>
                <w:rFonts w:ascii="Arial" w:hAnsi="Arial" w:cs="Arial"/>
                <w:b/>
                <w:bCs/>
                <w:sz w:val="20"/>
                <w:szCs w:val="20"/>
              </w:rPr>
              <w:t> </w:t>
            </w:r>
          </w:p>
        </w:tc>
      </w:tr>
      <w:tr w:rsidR="00E31652" w:rsidRPr="00E31652" w:rsidTr="00A829E1">
        <w:trPr>
          <w:trHeight w:val="255"/>
        </w:trPr>
        <w:tc>
          <w:tcPr>
            <w:tcW w:w="3557" w:type="dxa"/>
            <w:tcBorders>
              <w:top w:val="single" w:sz="4" w:space="0" w:color="F0AB00"/>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719" w:type="dxa"/>
            <w:tcBorders>
              <w:top w:val="single" w:sz="4" w:space="0" w:color="F0AB00"/>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686" w:type="dxa"/>
            <w:tcBorders>
              <w:top w:val="single" w:sz="4" w:space="0" w:color="F0AB00"/>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1196" w:type="dxa"/>
            <w:tcBorders>
              <w:top w:val="single" w:sz="4" w:space="0" w:color="F0AB00"/>
              <w:left w:val="nil"/>
              <w:bottom w:val="nil"/>
              <w:right w:val="nil"/>
            </w:tcBorders>
            <w:shd w:val="clear" w:color="000000" w:fill="auto"/>
            <w:noWrap/>
            <w:vAlign w:val="center"/>
            <w:hideMark/>
          </w:tcPr>
          <w:p w:rsidR="00E31652" w:rsidRPr="00E31652" w:rsidRDefault="00E31652" w:rsidP="00E31652">
            <w:pPr>
              <w:jc w:val="center"/>
              <w:rPr>
                <w:rFonts w:ascii="Arial" w:hAnsi="Arial" w:cs="Arial"/>
                <w:sz w:val="20"/>
                <w:szCs w:val="20"/>
              </w:rPr>
            </w:pPr>
          </w:p>
        </w:tc>
        <w:tc>
          <w:tcPr>
            <w:tcW w:w="1316" w:type="dxa"/>
            <w:tcBorders>
              <w:top w:val="single" w:sz="4" w:space="0" w:color="F0AB00"/>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256" w:type="dxa"/>
            <w:tcBorders>
              <w:top w:val="single" w:sz="4" w:space="0" w:color="F0AB00"/>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1342" w:type="dxa"/>
            <w:tcBorders>
              <w:top w:val="single" w:sz="4" w:space="0" w:color="F0AB00"/>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r>
      <w:tr w:rsidR="00E31652" w:rsidRPr="00E31652" w:rsidTr="00E31652">
        <w:trPr>
          <w:trHeight w:val="255"/>
        </w:trPr>
        <w:tc>
          <w:tcPr>
            <w:tcW w:w="3557"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r w:rsidRPr="00E31652">
              <w:rPr>
                <w:rFonts w:ascii="Arial" w:hAnsi="Arial" w:cs="Arial"/>
                <w:b/>
                <w:bCs/>
                <w:sz w:val="20"/>
                <w:szCs w:val="20"/>
              </w:rPr>
              <w:t>Den löpande verksamheten</w:t>
            </w:r>
          </w:p>
        </w:tc>
        <w:tc>
          <w:tcPr>
            <w:tcW w:w="719"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686"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E31652" w:rsidRPr="00E31652" w:rsidRDefault="00E31652" w:rsidP="00E31652">
            <w:pPr>
              <w:jc w:val="center"/>
              <w:rPr>
                <w:rFonts w:ascii="Arial" w:hAnsi="Arial" w:cs="Arial"/>
                <w:sz w:val="20"/>
                <w:szCs w:val="20"/>
              </w:rPr>
            </w:pPr>
          </w:p>
        </w:tc>
        <w:tc>
          <w:tcPr>
            <w:tcW w:w="131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25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r>
      <w:tr w:rsidR="008C6EB7" w:rsidRPr="00E31652" w:rsidTr="00E31652">
        <w:trPr>
          <w:trHeight w:val="255"/>
        </w:trPr>
        <w:tc>
          <w:tcPr>
            <w:tcW w:w="3557" w:type="dxa"/>
            <w:tcBorders>
              <w:top w:val="nil"/>
              <w:left w:val="nil"/>
              <w:bottom w:val="nil"/>
              <w:right w:val="nil"/>
            </w:tcBorders>
            <w:shd w:val="clear" w:color="auto" w:fill="auto"/>
            <w:noWrap/>
            <w:vAlign w:val="bottom"/>
            <w:hideMark/>
          </w:tcPr>
          <w:p w:rsidR="008C6EB7" w:rsidRPr="00E31652" w:rsidRDefault="008C6EB7" w:rsidP="008C6EB7">
            <w:pPr>
              <w:rPr>
                <w:rFonts w:ascii="Arial" w:hAnsi="Arial" w:cs="Arial"/>
                <w:sz w:val="20"/>
                <w:szCs w:val="20"/>
              </w:rPr>
            </w:pPr>
            <w:r w:rsidRPr="00E31652">
              <w:rPr>
                <w:rFonts w:ascii="Arial" w:hAnsi="Arial" w:cs="Arial"/>
                <w:sz w:val="20"/>
                <w:szCs w:val="20"/>
              </w:rPr>
              <w:t>Rörelseresultat</w:t>
            </w:r>
          </w:p>
        </w:tc>
        <w:tc>
          <w:tcPr>
            <w:tcW w:w="719" w:type="dxa"/>
            <w:tcBorders>
              <w:top w:val="nil"/>
              <w:left w:val="nil"/>
              <w:bottom w:val="nil"/>
              <w:right w:val="nil"/>
            </w:tcBorders>
            <w:shd w:val="clear" w:color="auto" w:fill="auto"/>
            <w:noWrap/>
            <w:vAlign w:val="bottom"/>
            <w:hideMark/>
          </w:tcPr>
          <w:p w:rsidR="008C6EB7" w:rsidRPr="00E31652" w:rsidRDefault="008C6EB7" w:rsidP="008C6EB7">
            <w:pPr>
              <w:rPr>
                <w:rFonts w:ascii="Arial" w:hAnsi="Arial" w:cs="Arial"/>
                <w:sz w:val="20"/>
                <w:szCs w:val="20"/>
              </w:rPr>
            </w:pPr>
          </w:p>
        </w:tc>
        <w:tc>
          <w:tcPr>
            <w:tcW w:w="686" w:type="dxa"/>
            <w:tcBorders>
              <w:top w:val="nil"/>
              <w:left w:val="nil"/>
              <w:bottom w:val="nil"/>
              <w:right w:val="nil"/>
            </w:tcBorders>
            <w:shd w:val="clear" w:color="auto" w:fill="auto"/>
            <w:noWrap/>
            <w:vAlign w:val="bottom"/>
            <w:hideMark/>
          </w:tcPr>
          <w:p w:rsidR="008C6EB7" w:rsidRPr="00E31652" w:rsidRDefault="008C6EB7" w:rsidP="008C6EB7">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8C6EB7" w:rsidRPr="00E31652" w:rsidRDefault="008C6EB7" w:rsidP="008C6EB7">
            <w:pPr>
              <w:jc w:val="center"/>
              <w:rPr>
                <w:rFonts w:ascii="Arial" w:hAnsi="Arial" w:cs="Arial"/>
                <w:color w:val="800000"/>
                <w:sz w:val="20"/>
                <w:szCs w:val="20"/>
              </w:rPr>
            </w:pPr>
          </w:p>
        </w:tc>
        <w:tc>
          <w:tcPr>
            <w:tcW w:w="1316" w:type="dxa"/>
            <w:tcBorders>
              <w:top w:val="nil"/>
              <w:left w:val="nil"/>
              <w:bottom w:val="nil"/>
              <w:right w:val="nil"/>
            </w:tcBorders>
            <w:shd w:val="clear" w:color="000000" w:fill="auto"/>
            <w:noWrap/>
            <w:vAlign w:val="bottom"/>
            <w:hideMark/>
          </w:tcPr>
          <w:p w:rsidR="008C6EB7" w:rsidRPr="005C2391" w:rsidRDefault="008C6EB7" w:rsidP="00A56F2E">
            <w:pPr>
              <w:jc w:val="right"/>
              <w:rPr>
                <w:rFonts w:ascii="Arial" w:hAnsi="Arial" w:cs="Arial"/>
                <w:sz w:val="20"/>
                <w:szCs w:val="20"/>
              </w:rPr>
            </w:pPr>
            <w:r w:rsidRPr="005C2391">
              <w:rPr>
                <w:rFonts w:ascii="Arial" w:hAnsi="Arial" w:cs="Arial"/>
                <w:sz w:val="20"/>
                <w:szCs w:val="20"/>
              </w:rPr>
              <w:t>-</w:t>
            </w:r>
            <w:r w:rsidR="00A56F2E">
              <w:rPr>
                <w:rFonts w:ascii="Arial" w:hAnsi="Arial" w:cs="Arial"/>
                <w:sz w:val="20"/>
                <w:szCs w:val="20"/>
              </w:rPr>
              <w:t>131 998</w:t>
            </w:r>
          </w:p>
        </w:tc>
        <w:tc>
          <w:tcPr>
            <w:tcW w:w="256" w:type="dxa"/>
            <w:tcBorders>
              <w:top w:val="nil"/>
              <w:left w:val="nil"/>
              <w:bottom w:val="nil"/>
              <w:right w:val="nil"/>
            </w:tcBorders>
            <w:shd w:val="clear" w:color="000000" w:fill="auto"/>
            <w:noWrap/>
            <w:vAlign w:val="bottom"/>
            <w:hideMark/>
          </w:tcPr>
          <w:p w:rsidR="008C6EB7" w:rsidRPr="005C2391" w:rsidRDefault="008C6EB7" w:rsidP="008C6EB7">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8C6EB7" w:rsidRPr="005C2391" w:rsidRDefault="008C6EB7" w:rsidP="008C6EB7">
            <w:pPr>
              <w:jc w:val="right"/>
              <w:rPr>
                <w:rFonts w:ascii="Arial" w:hAnsi="Arial" w:cs="Arial"/>
                <w:sz w:val="20"/>
                <w:szCs w:val="20"/>
              </w:rPr>
            </w:pPr>
            <w:r w:rsidRPr="005C2391">
              <w:rPr>
                <w:rFonts w:ascii="Arial" w:hAnsi="Arial" w:cs="Arial"/>
                <w:sz w:val="20"/>
                <w:szCs w:val="20"/>
              </w:rPr>
              <w:t>-</w:t>
            </w:r>
            <w:r>
              <w:rPr>
                <w:rFonts w:ascii="Arial" w:hAnsi="Arial" w:cs="Arial"/>
                <w:sz w:val="20"/>
                <w:szCs w:val="20"/>
              </w:rPr>
              <w:t>60 543</w:t>
            </w:r>
          </w:p>
        </w:tc>
      </w:tr>
      <w:tr w:rsidR="008C6EB7" w:rsidRPr="00E31652" w:rsidTr="00466DDA">
        <w:trPr>
          <w:trHeight w:val="255"/>
        </w:trPr>
        <w:tc>
          <w:tcPr>
            <w:tcW w:w="4962" w:type="dxa"/>
            <w:gridSpan w:val="3"/>
            <w:tcBorders>
              <w:top w:val="nil"/>
              <w:left w:val="nil"/>
              <w:right w:val="nil"/>
            </w:tcBorders>
            <w:shd w:val="clear" w:color="auto" w:fill="auto"/>
            <w:noWrap/>
            <w:vAlign w:val="bottom"/>
            <w:hideMark/>
          </w:tcPr>
          <w:p w:rsidR="008C6EB7" w:rsidRPr="00E31652" w:rsidRDefault="008C6EB7" w:rsidP="008C6EB7">
            <w:pPr>
              <w:rPr>
                <w:rFonts w:ascii="Arial" w:hAnsi="Arial" w:cs="Arial"/>
                <w:sz w:val="20"/>
                <w:szCs w:val="20"/>
              </w:rPr>
            </w:pPr>
            <w:r w:rsidRPr="00E31652">
              <w:rPr>
                <w:rFonts w:ascii="Arial" w:hAnsi="Arial" w:cs="Arial"/>
                <w:sz w:val="20"/>
                <w:szCs w:val="20"/>
              </w:rPr>
              <w:t>Justeringar för poster som inte ingår i kassaflödet:</w:t>
            </w:r>
          </w:p>
        </w:tc>
        <w:tc>
          <w:tcPr>
            <w:tcW w:w="1196" w:type="dxa"/>
            <w:tcBorders>
              <w:top w:val="nil"/>
              <w:left w:val="nil"/>
              <w:right w:val="nil"/>
            </w:tcBorders>
            <w:shd w:val="clear" w:color="auto" w:fill="auto"/>
            <w:noWrap/>
            <w:vAlign w:val="center"/>
            <w:hideMark/>
          </w:tcPr>
          <w:p w:rsidR="008C6EB7" w:rsidRPr="00E31652" w:rsidRDefault="008C6EB7" w:rsidP="008C6EB7">
            <w:pPr>
              <w:jc w:val="center"/>
              <w:rPr>
                <w:rFonts w:ascii="Arial" w:hAnsi="Arial" w:cs="Arial"/>
                <w:sz w:val="20"/>
                <w:szCs w:val="20"/>
              </w:rPr>
            </w:pPr>
          </w:p>
        </w:tc>
        <w:tc>
          <w:tcPr>
            <w:tcW w:w="1316" w:type="dxa"/>
            <w:tcBorders>
              <w:top w:val="nil"/>
              <w:left w:val="nil"/>
              <w:right w:val="nil"/>
            </w:tcBorders>
            <w:shd w:val="clear" w:color="000000" w:fill="auto"/>
            <w:noWrap/>
            <w:vAlign w:val="bottom"/>
            <w:hideMark/>
          </w:tcPr>
          <w:p w:rsidR="008C6EB7" w:rsidRPr="005C2391" w:rsidRDefault="008C6EB7" w:rsidP="008C6EB7">
            <w:pPr>
              <w:rPr>
                <w:rFonts w:ascii="Arial" w:hAnsi="Arial" w:cs="Arial"/>
                <w:sz w:val="20"/>
                <w:szCs w:val="20"/>
              </w:rPr>
            </w:pPr>
          </w:p>
        </w:tc>
        <w:tc>
          <w:tcPr>
            <w:tcW w:w="256" w:type="dxa"/>
            <w:tcBorders>
              <w:top w:val="nil"/>
              <w:left w:val="nil"/>
              <w:right w:val="nil"/>
            </w:tcBorders>
            <w:shd w:val="clear" w:color="000000" w:fill="auto"/>
            <w:noWrap/>
            <w:vAlign w:val="bottom"/>
            <w:hideMark/>
          </w:tcPr>
          <w:p w:rsidR="008C6EB7" w:rsidRPr="005C2391" w:rsidRDefault="008C6EB7" w:rsidP="008C6EB7">
            <w:pPr>
              <w:rPr>
                <w:rFonts w:ascii="Arial" w:hAnsi="Arial" w:cs="Arial"/>
                <w:sz w:val="20"/>
                <w:szCs w:val="20"/>
              </w:rPr>
            </w:pPr>
          </w:p>
        </w:tc>
        <w:tc>
          <w:tcPr>
            <w:tcW w:w="1342" w:type="dxa"/>
            <w:tcBorders>
              <w:top w:val="nil"/>
              <w:left w:val="nil"/>
              <w:right w:val="nil"/>
            </w:tcBorders>
            <w:shd w:val="clear" w:color="000000" w:fill="auto"/>
            <w:noWrap/>
            <w:vAlign w:val="bottom"/>
            <w:hideMark/>
          </w:tcPr>
          <w:p w:rsidR="008C6EB7" w:rsidRPr="005C2391" w:rsidRDefault="008C6EB7" w:rsidP="008C6EB7">
            <w:pPr>
              <w:rPr>
                <w:rFonts w:ascii="Arial" w:hAnsi="Arial" w:cs="Arial"/>
                <w:sz w:val="20"/>
                <w:szCs w:val="20"/>
              </w:rPr>
            </w:pPr>
          </w:p>
        </w:tc>
      </w:tr>
      <w:tr w:rsidR="008C6EB7" w:rsidRPr="00E31652" w:rsidTr="00466DDA">
        <w:trPr>
          <w:trHeight w:val="255"/>
        </w:trPr>
        <w:tc>
          <w:tcPr>
            <w:tcW w:w="3557" w:type="dxa"/>
            <w:shd w:val="clear" w:color="auto" w:fill="auto"/>
            <w:noWrap/>
            <w:vAlign w:val="bottom"/>
            <w:hideMark/>
          </w:tcPr>
          <w:p w:rsidR="008C6EB7" w:rsidRPr="00E31652" w:rsidRDefault="008C6EB7" w:rsidP="008C6EB7">
            <w:pPr>
              <w:ind w:left="227"/>
              <w:rPr>
                <w:rFonts w:ascii="Arial" w:hAnsi="Arial" w:cs="Arial"/>
                <w:sz w:val="20"/>
                <w:szCs w:val="20"/>
              </w:rPr>
            </w:pPr>
            <w:r w:rsidRPr="00E31652">
              <w:rPr>
                <w:rFonts w:ascii="Arial" w:hAnsi="Arial" w:cs="Arial"/>
                <w:sz w:val="20"/>
                <w:szCs w:val="20"/>
              </w:rPr>
              <w:t>Avskrivningar</w:t>
            </w:r>
          </w:p>
        </w:tc>
        <w:tc>
          <w:tcPr>
            <w:tcW w:w="719" w:type="dxa"/>
            <w:shd w:val="clear" w:color="auto" w:fill="auto"/>
            <w:noWrap/>
            <w:vAlign w:val="bottom"/>
            <w:hideMark/>
          </w:tcPr>
          <w:p w:rsidR="008C6EB7" w:rsidRPr="00E31652" w:rsidRDefault="008C6EB7" w:rsidP="008C6EB7">
            <w:pPr>
              <w:rPr>
                <w:rFonts w:ascii="Arial" w:hAnsi="Arial" w:cs="Arial"/>
                <w:sz w:val="20"/>
                <w:szCs w:val="20"/>
              </w:rPr>
            </w:pPr>
          </w:p>
        </w:tc>
        <w:tc>
          <w:tcPr>
            <w:tcW w:w="686" w:type="dxa"/>
            <w:shd w:val="clear" w:color="auto" w:fill="auto"/>
            <w:noWrap/>
            <w:vAlign w:val="bottom"/>
            <w:hideMark/>
          </w:tcPr>
          <w:p w:rsidR="008C6EB7" w:rsidRPr="00E31652" w:rsidRDefault="008C6EB7" w:rsidP="008C6EB7">
            <w:pPr>
              <w:rPr>
                <w:rFonts w:ascii="Arial" w:hAnsi="Arial" w:cs="Arial"/>
                <w:sz w:val="20"/>
                <w:szCs w:val="20"/>
              </w:rPr>
            </w:pPr>
          </w:p>
        </w:tc>
        <w:tc>
          <w:tcPr>
            <w:tcW w:w="1196" w:type="dxa"/>
            <w:shd w:val="clear" w:color="auto" w:fill="auto"/>
            <w:noWrap/>
            <w:vAlign w:val="center"/>
            <w:hideMark/>
          </w:tcPr>
          <w:p w:rsidR="008C6EB7" w:rsidRPr="00E31652" w:rsidRDefault="008C6EB7" w:rsidP="008C6EB7">
            <w:pPr>
              <w:jc w:val="center"/>
              <w:rPr>
                <w:rFonts w:ascii="Arial" w:hAnsi="Arial" w:cs="Arial"/>
                <w:sz w:val="20"/>
                <w:szCs w:val="20"/>
              </w:rPr>
            </w:pPr>
          </w:p>
        </w:tc>
        <w:tc>
          <w:tcPr>
            <w:tcW w:w="1316" w:type="dxa"/>
            <w:shd w:val="clear" w:color="000000" w:fill="auto"/>
            <w:noWrap/>
            <w:vAlign w:val="bottom"/>
            <w:hideMark/>
          </w:tcPr>
          <w:p w:rsidR="008C6EB7" w:rsidRPr="005C2391" w:rsidRDefault="00A56F2E" w:rsidP="008C6EB7">
            <w:pPr>
              <w:jc w:val="right"/>
              <w:rPr>
                <w:rFonts w:ascii="Arial" w:hAnsi="Arial" w:cs="Arial"/>
                <w:sz w:val="20"/>
                <w:szCs w:val="20"/>
              </w:rPr>
            </w:pPr>
            <w:r>
              <w:rPr>
                <w:rFonts w:ascii="Arial" w:hAnsi="Arial" w:cs="Arial"/>
                <w:sz w:val="20"/>
                <w:szCs w:val="20"/>
              </w:rPr>
              <w:t>76 596</w:t>
            </w:r>
          </w:p>
        </w:tc>
        <w:tc>
          <w:tcPr>
            <w:tcW w:w="256" w:type="dxa"/>
            <w:shd w:val="clear" w:color="000000" w:fill="auto"/>
            <w:noWrap/>
            <w:vAlign w:val="bottom"/>
            <w:hideMark/>
          </w:tcPr>
          <w:p w:rsidR="008C6EB7" w:rsidRPr="005C2391" w:rsidRDefault="008C6EB7" w:rsidP="008C6EB7">
            <w:pPr>
              <w:rPr>
                <w:rFonts w:ascii="Arial" w:hAnsi="Arial" w:cs="Arial"/>
                <w:sz w:val="20"/>
                <w:szCs w:val="20"/>
              </w:rPr>
            </w:pPr>
          </w:p>
        </w:tc>
        <w:tc>
          <w:tcPr>
            <w:tcW w:w="1342" w:type="dxa"/>
            <w:shd w:val="clear" w:color="000000" w:fill="auto"/>
            <w:noWrap/>
            <w:vAlign w:val="bottom"/>
            <w:hideMark/>
          </w:tcPr>
          <w:p w:rsidR="008C6EB7" w:rsidRPr="005C2391" w:rsidRDefault="008C6EB7" w:rsidP="008C6EB7">
            <w:pPr>
              <w:jc w:val="right"/>
              <w:rPr>
                <w:rFonts w:ascii="Arial" w:hAnsi="Arial" w:cs="Arial"/>
                <w:sz w:val="20"/>
                <w:szCs w:val="20"/>
              </w:rPr>
            </w:pPr>
            <w:r>
              <w:rPr>
                <w:rFonts w:ascii="Arial" w:hAnsi="Arial" w:cs="Arial"/>
                <w:sz w:val="20"/>
                <w:szCs w:val="20"/>
              </w:rPr>
              <w:t>77 219</w:t>
            </w:r>
          </w:p>
        </w:tc>
      </w:tr>
      <w:tr w:rsidR="008C6EB7" w:rsidRPr="00E31652" w:rsidTr="0097587D">
        <w:trPr>
          <w:trHeight w:val="255"/>
        </w:trPr>
        <w:tc>
          <w:tcPr>
            <w:tcW w:w="4962" w:type="dxa"/>
            <w:gridSpan w:val="3"/>
            <w:shd w:val="clear" w:color="auto" w:fill="auto"/>
            <w:noWrap/>
            <w:vAlign w:val="bottom"/>
          </w:tcPr>
          <w:p w:rsidR="008C6EB7" w:rsidRPr="00E31652" w:rsidRDefault="008C6EB7" w:rsidP="008C6EB7">
            <w:pPr>
              <w:ind w:left="227"/>
              <w:rPr>
                <w:rFonts w:ascii="Arial" w:hAnsi="Arial" w:cs="Arial"/>
                <w:sz w:val="20"/>
                <w:szCs w:val="20"/>
              </w:rPr>
            </w:pPr>
            <w:r>
              <w:rPr>
                <w:rFonts w:ascii="Arial" w:hAnsi="Arial" w:cs="Arial"/>
                <w:sz w:val="20"/>
                <w:szCs w:val="20"/>
              </w:rPr>
              <w:t>Förändring avsättning pension/semlöneskuld/</w:t>
            </w:r>
          </w:p>
        </w:tc>
        <w:tc>
          <w:tcPr>
            <w:tcW w:w="1196" w:type="dxa"/>
            <w:shd w:val="clear" w:color="auto" w:fill="auto"/>
            <w:noWrap/>
            <w:vAlign w:val="center"/>
          </w:tcPr>
          <w:p w:rsidR="008C6EB7" w:rsidRPr="00E31652" w:rsidRDefault="008C6EB7" w:rsidP="008C6EB7">
            <w:pPr>
              <w:jc w:val="center"/>
              <w:rPr>
                <w:rFonts w:ascii="Arial" w:hAnsi="Arial" w:cs="Arial"/>
                <w:sz w:val="20"/>
                <w:szCs w:val="20"/>
              </w:rPr>
            </w:pPr>
          </w:p>
        </w:tc>
        <w:tc>
          <w:tcPr>
            <w:tcW w:w="1316" w:type="dxa"/>
            <w:shd w:val="clear" w:color="000000" w:fill="auto"/>
            <w:noWrap/>
            <w:vAlign w:val="bottom"/>
          </w:tcPr>
          <w:p w:rsidR="008C6EB7" w:rsidRDefault="00A56F2E" w:rsidP="008C6EB7">
            <w:pPr>
              <w:jc w:val="right"/>
              <w:rPr>
                <w:rFonts w:ascii="Arial" w:hAnsi="Arial" w:cs="Arial"/>
                <w:sz w:val="20"/>
                <w:szCs w:val="20"/>
              </w:rPr>
            </w:pPr>
            <w:r>
              <w:rPr>
                <w:rFonts w:ascii="Arial" w:hAnsi="Arial" w:cs="Arial"/>
                <w:sz w:val="20"/>
                <w:szCs w:val="20"/>
              </w:rPr>
              <w:t>340</w:t>
            </w:r>
          </w:p>
        </w:tc>
        <w:tc>
          <w:tcPr>
            <w:tcW w:w="256" w:type="dxa"/>
            <w:shd w:val="clear" w:color="000000" w:fill="auto"/>
            <w:noWrap/>
            <w:vAlign w:val="bottom"/>
          </w:tcPr>
          <w:p w:rsidR="008C6EB7" w:rsidRPr="005C2391" w:rsidRDefault="008C6EB7" w:rsidP="008C6EB7">
            <w:pPr>
              <w:rPr>
                <w:rFonts w:ascii="Arial" w:hAnsi="Arial" w:cs="Arial"/>
                <w:sz w:val="20"/>
                <w:szCs w:val="20"/>
              </w:rPr>
            </w:pPr>
          </w:p>
        </w:tc>
        <w:tc>
          <w:tcPr>
            <w:tcW w:w="1342" w:type="dxa"/>
            <w:shd w:val="clear" w:color="000000" w:fill="auto"/>
            <w:noWrap/>
            <w:vAlign w:val="bottom"/>
          </w:tcPr>
          <w:p w:rsidR="008C6EB7" w:rsidRDefault="008C6EB7" w:rsidP="008C6EB7">
            <w:pPr>
              <w:jc w:val="right"/>
              <w:rPr>
                <w:rFonts w:ascii="Arial" w:hAnsi="Arial" w:cs="Arial"/>
                <w:sz w:val="20"/>
                <w:szCs w:val="20"/>
              </w:rPr>
            </w:pPr>
            <w:r>
              <w:rPr>
                <w:rFonts w:ascii="Arial" w:hAnsi="Arial" w:cs="Arial"/>
                <w:sz w:val="20"/>
                <w:szCs w:val="20"/>
              </w:rPr>
              <w:t>201</w:t>
            </w:r>
          </w:p>
        </w:tc>
      </w:tr>
      <w:tr w:rsidR="008C6EB7" w:rsidRPr="00E31652" w:rsidTr="0097587D">
        <w:trPr>
          <w:trHeight w:val="285"/>
        </w:trPr>
        <w:tc>
          <w:tcPr>
            <w:tcW w:w="6158" w:type="dxa"/>
            <w:gridSpan w:val="4"/>
            <w:tcBorders>
              <w:left w:val="nil"/>
              <w:bottom w:val="nil"/>
              <w:right w:val="nil"/>
            </w:tcBorders>
            <w:shd w:val="clear" w:color="auto" w:fill="auto"/>
            <w:noWrap/>
            <w:vAlign w:val="bottom"/>
          </w:tcPr>
          <w:p w:rsidR="008C6EB7" w:rsidRDefault="008C6EB7" w:rsidP="008C6EB7">
            <w:pPr>
              <w:rPr>
                <w:rFonts w:ascii="Arial" w:hAnsi="Arial" w:cs="Arial"/>
                <w:sz w:val="20"/>
                <w:szCs w:val="20"/>
              </w:rPr>
            </w:pPr>
            <w:r>
              <w:rPr>
                <w:rFonts w:ascii="Arial" w:hAnsi="Arial" w:cs="Arial"/>
                <w:sz w:val="20"/>
                <w:szCs w:val="20"/>
              </w:rPr>
              <w:t>Reavinst försäljning anläggningstillgångar</w:t>
            </w:r>
          </w:p>
        </w:tc>
        <w:tc>
          <w:tcPr>
            <w:tcW w:w="1316" w:type="dxa"/>
            <w:tcBorders>
              <w:left w:val="nil"/>
              <w:bottom w:val="nil"/>
              <w:right w:val="nil"/>
            </w:tcBorders>
            <w:shd w:val="clear" w:color="000000" w:fill="auto"/>
            <w:noWrap/>
            <w:vAlign w:val="bottom"/>
          </w:tcPr>
          <w:p w:rsidR="008C6EB7" w:rsidRDefault="008C6EB7" w:rsidP="008C6EB7">
            <w:pPr>
              <w:jc w:val="right"/>
              <w:rPr>
                <w:rFonts w:ascii="Arial" w:hAnsi="Arial" w:cs="Arial"/>
                <w:sz w:val="20"/>
                <w:szCs w:val="20"/>
              </w:rPr>
            </w:pPr>
          </w:p>
        </w:tc>
        <w:tc>
          <w:tcPr>
            <w:tcW w:w="256" w:type="dxa"/>
            <w:tcBorders>
              <w:left w:val="nil"/>
              <w:bottom w:val="nil"/>
              <w:right w:val="nil"/>
            </w:tcBorders>
            <w:shd w:val="clear" w:color="000000" w:fill="auto"/>
            <w:noWrap/>
            <w:vAlign w:val="bottom"/>
          </w:tcPr>
          <w:p w:rsidR="008C6EB7" w:rsidRPr="005C2391" w:rsidRDefault="008C6EB7" w:rsidP="008C6EB7">
            <w:pPr>
              <w:rPr>
                <w:rFonts w:ascii="Arial" w:hAnsi="Arial" w:cs="Arial"/>
                <w:sz w:val="20"/>
                <w:szCs w:val="20"/>
              </w:rPr>
            </w:pPr>
          </w:p>
        </w:tc>
        <w:tc>
          <w:tcPr>
            <w:tcW w:w="1342" w:type="dxa"/>
            <w:tcBorders>
              <w:left w:val="nil"/>
              <w:bottom w:val="nil"/>
              <w:right w:val="nil"/>
            </w:tcBorders>
            <w:shd w:val="clear" w:color="000000" w:fill="auto"/>
            <w:noWrap/>
            <w:vAlign w:val="bottom"/>
          </w:tcPr>
          <w:p w:rsidR="008C6EB7" w:rsidRPr="005C2391" w:rsidRDefault="008C6EB7" w:rsidP="008C6EB7">
            <w:pPr>
              <w:jc w:val="right"/>
              <w:rPr>
                <w:rFonts w:ascii="Arial" w:hAnsi="Arial" w:cs="Arial"/>
                <w:sz w:val="20"/>
                <w:szCs w:val="20"/>
              </w:rPr>
            </w:pPr>
            <w:r>
              <w:rPr>
                <w:rFonts w:ascii="Arial" w:hAnsi="Arial" w:cs="Arial"/>
                <w:sz w:val="20"/>
                <w:szCs w:val="20"/>
              </w:rPr>
              <w:t>-23</w:t>
            </w:r>
          </w:p>
        </w:tc>
      </w:tr>
      <w:tr w:rsidR="008C6EB7" w:rsidRPr="00E31652" w:rsidTr="0097587D">
        <w:trPr>
          <w:trHeight w:val="285"/>
        </w:trPr>
        <w:tc>
          <w:tcPr>
            <w:tcW w:w="6158" w:type="dxa"/>
            <w:gridSpan w:val="4"/>
            <w:tcBorders>
              <w:left w:val="nil"/>
              <w:bottom w:val="nil"/>
              <w:right w:val="nil"/>
            </w:tcBorders>
            <w:shd w:val="clear" w:color="auto" w:fill="auto"/>
            <w:noWrap/>
            <w:vAlign w:val="bottom"/>
          </w:tcPr>
          <w:p w:rsidR="008C6EB7" w:rsidRPr="00E31652" w:rsidRDefault="008C6EB7" w:rsidP="008C6EB7">
            <w:pPr>
              <w:rPr>
                <w:rFonts w:ascii="Arial" w:hAnsi="Arial" w:cs="Arial"/>
                <w:sz w:val="20"/>
                <w:szCs w:val="20"/>
              </w:rPr>
            </w:pPr>
            <w:r>
              <w:rPr>
                <w:rFonts w:ascii="Arial" w:hAnsi="Arial" w:cs="Arial"/>
                <w:sz w:val="20"/>
                <w:szCs w:val="20"/>
              </w:rPr>
              <w:t>Nettoresultat utrangering av anläggningstillgångar</w:t>
            </w:r>
          </w:p>
        </w:tc>
        <w:tc>
          <w:tcPr>
            <w:tcW w:w="1316" w:type="dxa"/>
            <w:tcBorders>
              <w:left w:val="nil"/>
              <w:bottom w:val="nil"/>
              <w:right w:val="nil"/>
            </w:tcBorders>
            <w:shd w:val="clear" w:color="000000" w:fill="auto"/>
            <w:noWrap/>
            <w:vAlign w:val="bottom"/>
          </w:tcPr>
          <w:p w:rsidR="008C6EB7" w:rsidRDefault="008C6EB7" w:rsidP="008C6EB7">
            <w:pPr>
              <w:jc w:val="right"/>
              <w:rPr>
                <w:rFonts w:ascii="Arial" w:hAnsi="Arial" w:cs="Arial"/>
                <w:sz w:val="20"/>
                <w:szCs w:val="20"/>
              </w:rPr>
            </w:pPr>
          </w:p>
        </w:tc>
        <w:tc>
          <w:tcPr>
            <w:tcW w:w="256" w:type="dxa"/>
            <w:tcBorders>
              <w:left w:val="nil"/>
              <w:bottom w:val="nil"/>
              <w:right w:val="nil"/>
            </w:tcBorders>
            <w:shd w:val="clear" w:color="000000" w:fill="auto"/>
            <w:noWrap/>
            <w:vAlign w:val="bottom"/>
          </w:tcPr>
          <w:p w:rsidR="008C6EB7" w:rsidRPr="005C2391" w:rsidRDefault="008C6EB7" w:rsidP="008C6EB7">
            <w:pPr>
              <w:rPr>
                <w:rFonts w:ascii="Arial" w:hAnsi="Arial" w:cs="Arial"/>
                <w:sz w:val="20"/>
                <w:szCs w:val="20"/>
              </w:rPr>
            </w:pPr>
          </w:p>
        </w:tc>
        <w:tc>
          <w:tcPr>
            <w:tcW w:w="1342" w:type="dxa"/>
            <w:tcBorders>
              <w:left w:val="nil"/>
              <w:bottom w:val="nil"/>
              <w:right w:val="nil"/>
            </w:tcBorders>
            <w:shd w:val="clear" w:color="000000" w:fill="auto"/>
            <w:noWrap/>
            <w:vAlign w:val="bottom"/>
          </w:tcPr>
          <w:p w:rsidR="008C6EB7" w:rsidRPr="005C2391" w:rsidRDefault="008C6EB7" w:rsidP="008C6EB7">
            <w:pPr>
              <w:jc w:val="right"/>
              <w:rPr>
                <w:rFonts w:ascii="Arial" w:hAnsi="Arial" w:cs="Arial"/>
                <w:sz w:val="20"/>
                <w:szCs w:val="20"/>
              </w:rPr>
            </w:pPr>
            <w:r>
              <w:rPr>
                <w:rFonts w:ascii="Arial" w:hAnsi="Arial" w:cs="Arial"/>
                <w:sz w:val="20"/>
                <w:szCs w:val="20"/>
              </w:rPr>
              <w:t>1 443</w:t>
            </w:r>
          </w:p>
        </w:tc>
      </w:tr>
      <w:tr w:rsidR="008C6EB7" w:rsidRPr="00E31652" w:rsidTr="00466DDA">
        <w:trPr>
          <w:trHeight w:val="285"/>
        </w:trPr>
        <w:tc>
          <w:tcPr>
            <w:tcW w:w="3557" w:type="dxa"/>
            <w:tcBorders>
              <w:left w:val="nil"/>
              <w:bottom w:val="nil"/>
              <w:right w:val="nil"/>
            </w:tcBorders>
            <w:shd w:val="clear" w:color="auto" w:fill="auto"/>
            <w:noWrap/>
            <w:vAlign w:val="bottom"/>
            <w:hideMark/>
          </w:tcPr>
          <w:p w:rsidR="008C6EB7" w:rsidRPr="00E31652" w:rsidRDefault="008C6EB7" w:rsidP="008C6EB7">
            <w:pPr>
              <w:rPr>
                <w:rFonts w:ascii="Arial" w:hAnsi="Arial" w:cs="Arial"/>
                <w:sz w:val="20"/>
                <w:szCs w:val="20"/>
              </w:rPr>
            </w:pPr>
            <w:r w:rsidRPr="00E31652">
              <w:rPr>
                <w:rFonts w:ascii="Arial" w:hAnsi="Arial" w:cs="Arial"/>
                <w:sz w:val="20"/>
                <w:szCs w:val="20"/>
              </w:rPr>
              <w:t>Erhållen ränta</w:t>
            </w:r>
          </w:p>
        </w:tc>
        <w:tc>
          <w:tcPr>
            <w:tcW w:w="719" w:type="dxa"/>
            <w:tcBorders>
              <w:left w:val="nil"/>
              <w:bottom w:val="nil"/>
              <w:right w:val="nil"/>
            </w:tcBorders>
            <w:shd w:val="clear" w:color="auto" w:fill="auto"/>
            <w:noWrap/>
            <w:vAlign w:val="bottom"/>
            <w:hideMark/>
          </w:tcPr>
          <w:p w:rsidR="008C6EB7" w:rsidRPr="00E31652" w:rsidRDefault="008C6EB7" w:rsidP="008C6EB7">
            <w:pPr>
              <w:rPr>
                <w:rFonts w:ascii="Arial" w:hAnsi="Arial" w:cs="Arial"/>
                <w:sz w:val="20"/>
                <w:szCs w:val="20"/>
              </w:rPr>
            </w:pPr>
          </w:p>
        </w:tc>
        <w:tc>
          <w:tcPr>
            <w:tcW w:w="686" w:type="dxa"/>
            <w:tcBorders>
              <w:left w:val="nil"/>
              <w:bottom w:val="nil"/>
              <w:right w:val="nil"/>
            </w:tcBorders>
            <w:shd w:val="clear" w:color="auto" w:fill="auto"/>
            <w:noWrap/>
            <w:vAlign w:val="bottom"/>
            <w:hideMark/>
          </w:tcPr>
          <w:p w:rsidR="008C6EB7" w:rsidRPr="00E31652" w:rsidRDefault="008C6EB7" w:rsidP="008C6EB7">
            <w:pPr>
              <w:rPr>
                <w:rFonts w:ascii="Arial" w:hAnsi="Arial" w:cs="Arial"/>
                <w:sz w:val="20"/>
                <w:szCs w:val="20"/>
              </w:rPr>
            </w:pPr>
          </w:p>
        </w:tc>
        <w:tc>
          <w:tcPr>
            <w:tcW w:w="1196" w:type="dxa"/>
            <w:tcBorders>
              <w:left w:val="nil"/>
              <w:bottom w:val="nil"/>
              <w:right w:val="nil"/>
            </w:tcBorders>
            <w:shd w:val="clear" w:color="auto" w:fill="auto"/>
            <w:noWrap/>
            <w:vAlign w:val="center"/>
            <w:hideMark/>
          </w:tcPr>
          <w:p w:rsidR="008C6EB7" w:rsidRPr="00E31652" w:rsidRDefault="008C6EB7" w:rsidP="008C6EB7">
            <w:pPr>
              <w:jc w:val="center"/>
              <w:rPr>
                <w:rFonts w:ascii="Arial" w:hAnsi="Arial" w:cs="Arial"/>
                <w:sz w:val="20"/>
                <w:szCs w:val="20"/>
              </w:rPr>
            </w:pPr>
          </w:p>
        </w:tc>
        <w:tc>
          <w:tcPr>
            <w:tcW w:w="1316" w:type="dxa"/>
            <w:tcBorders>
              <w:left w:val="nil"/>
              <w:bottom w:val="nil"/>
              <w:right w:val="nil"/>
            </w:tcBorders>
            <w:shd w:val="clear" w:color="000000" w:fill="auto"/>
            <w:noWrap/>
            <w:vAlign w:val="bottom"/>
            <w:hideMark/>
          </w:tcPr>
          <w:p w:rsidR="008C6EB7" w:rsidRPr="005C2391" w:rsidRDefault="00A56F2E" w:rsidP="008C6EB7">
            <w:pPr>
              <w:jc w:val="right"/>
              <w:rPr>
                <w:rFonts w:ascii="Arial" w:hAnsi="Arial" w:cs="Arial"/>
                <w:sz w:val="20"/>
                <w:szCs w:val="20"/>
              </w:rPr>
            </w:pPr>
            <w:r>
              <w:rPr>
                <w:rFonts w:ascii="Arial" w:hAnsi="Arial" w:cs="Arial"/>
                <w:sz w:val="20"/>
                <w:szCs w:val="20"/>
              </w:rPr>
              <w:t>1</w:t>
            </w:r>
          </w:p>
        </w:tc>
        <w:tc>
          <w:tcPr>
            <w:tcW w:w="256" w:type="dxa"/>
            <w:tcBorders>
              <w:left w:val="nil"/>
              <w:bottom w:val="nil"/>
              <w:right w:val="nil"/>
            </w:tcBorders>
            <w:shd w:val="clear" w:color="000000" w:fill="auto"/>
            <w:noWrap/>
            <w:vAlign w:val="bottom"/>
            <w:hideMark/>
          </w:tcPr>
          <w:p w:rsidR="008C6EB7" w:rsidRPr="005C2391" w:rsidRDefault="008C6EB7" w:rsidP="008C6EB7">
            <w:pPr>
              <w:rPr>
                <w:rFonts w:ascii="Arial" w:hAnsi="Arial" w:cs="Arial"/>
                <w:sz w:val="20"/>
                <w:szCs w:val="20"/>
              </w:rPr>
            </w:pPr>
          </w:p>
        </w:tc>
        <w:tc>
          <w:tcPr>
            <w:tcW w:w="1342" w:type="dxa"/>
            <w:tcBorders>
              <w:left w:val="nil"/>
              <w:bottom w:val="nil"/>
              <w:right w:val="nil"/>
            </w:tcBorders>
            <w:shd w:val="clear" w:color="000000" w:fill="auto"/>
            <w:noWrap/>
            <w:vAlign w:val="bottom"/>
            <w:hideMark/>
          </w:tcPr>
          <w:p w:rsidR="008C6EB7" w:rsidRPr="005C2391" w:rsidRDefault="008C6EB7" w:rsidP="008C6EB7">
            <w:pPr>
              <w:jc w:val="right"/>
              <w:rPr>
                <w:rFonts w:ascii="Arial" w:hAnsi="Arial" w:cs="Arial"/>
                <w:sz w:val="20"/>
                <w:szCs w:val="20"/>
              </w:rPr>
            </w:pPr>
            <w:r>
              <w:rPr>
                <w:rFonts w:ascii="Arial" w:hAnsi="Arial" w:cs="Arial"/>
                <w:sz w:val="20"/>
                <w:szCs w:val="20"/>
              </w:rPr>
              <w:t>26</w:t>
            </w:r>
          </w:p>
        </w:tc>
      </w:tr>
      <w:tr w:rsidR="008C6EB7" w:rsidRPr="00E31652" w:rsidTr="00E31652">
        <w:trPr>
          <w:trHeight w:val="255"/>
        </w:trPr>
        <w:tc>
          <w:tcPr>
            <w:tcW w:w="3557" w:type="dxa"/>
            <w:tcBorders>
              <w:top w:val="nil"/>
              <w:left w:val="nil"/>
              <w:bottom w:val="nil"/>
              <w:right w:val="nil"/>
            </w:tcBorders>
            <w:shd w:val="clear" w:color="auto" w:fill="auto"/>
            <w:noWrap/>
            <w:vAlign w:val="bottom"/>
            <w:hideMark/>
          </w:tcPr>
          <w:p w:rsidR="008C6EB7" w:rsidRPr="00E31652" w:rsidRDefault="008C6EB7" w:rsidP="008C6EB7">
            <w:pPr>
              <w:rPr>
                <w:rFonts w:ascii="Arial" w:hAnsi="Arial" w:cs="Arial"/>
                <w:sz w:val="20"/>
                <w:szCs w:val="20"/>
              </w:rPr>
            </w:pPr>
            <w:r w:rsidRPr="00E31652">
              <w:rPr>
                <w:rFonts w:ascii="Arial" w:hAnsi="Arial" w:cs="Arial"/>
                <w:sz w:val="20"/>
                <w:szCs w:val="20"/>
              </w:rPr>
              <w:t>Erlagd ränta</w:t>
            </w:r>
          </w:p>
        </w:tc>
        <w:tc>
          <w:tcPr>
            <w:tcW w:w="719" w:type="dxa"/>
            <w:tcBorders>
              <w:top w:val="nil"/>
              <w:left w:val="nil"/>
              <w:bottom w:val="nil"/>
              <w:right w:val="nil"/>
            </w:tcBorders>
            <w:shd w:val="clear" w:color="auto" w:fill="auto"/>
            <w:noWrap/>
            <w:vAlign w:val="bottom"/>
            <w:hideMark/>
          </w:tcPr>
          <w:p w:rsidR="008C6EB7" w:rsidRPr="00E31652" w:rsidRDefault="008C6EB7" w:rsidP="008C6EB7">
            <w:pPr>
              <w:rPr>
                <w:rFonts w:ascii="Arial" w:hAnsi="Arial" w:cs="Arial"/>
                <w:sz w:val="20"/>
                <w:szCs w:val="20"/>
              </w:rPr>
            </w:pPr>
          </w:p>
        </w:tc>
        <w:tc>
          <w:tcPr>
            <w:tcW w:w="686" w:type="dxa"/>
            <w:tcBorders>
              <w:top w:val="nil"/>
              <w:left w:val="nil"/>
              <w:bottom w:val="nil"/>
              <w:right w:val="nil"/>
            </w:tcBorders>
            <w:shd w:val="clear" w:color="auto" w:fill="auto"/>
            <w:noWrap/>
            <w:vAlign w:val="bottom"/>
            <w:hideMark/>
          </w:tcPr>
          <w:p w:rsidR="008C6EB7" w:rsidRPr="00E31652" w:rsidRDefault="008C6EB7" w:rsidP="008C6EB7">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8C6EB7" w:rsidRPr="00E31652" w:rsidRDefault="008C6EB7" w:rsidP="008C6EB7">
            <w:pPr>
              <w:jc w:val="center"/>
              <w:rPr>
                <w:rFonts w:ascii="Arial" w:hAnsi="Arial" w:cs="Arial"/>
                <w:sz w:val="20"/>
                <w:szCs w:val="20"/>
              </w:rPr>
            </w:pPr>
          </w:p>
        </w:tc>
        <w:tc>
          <w:tcPr>
            <w:tcW w:w="1316" w:type="dxa"/>
            <w:tcBorders>
              <w:top w:val="nil"/>
              <w:left w:val="nil"/>
              <w:bottom w:val="nil"/>
              <w:right w:val="nil"/>
            </w:tcBorders>
            <w:shd w:val="clear" w:color="000000" w:fill="auto"/>
            <w:noWrap/>
            <w:vAlign w:val="bottom"/>
            <w:hideMark/>
          </w:tcPr>
          <w:p w:rsidR="008C6EB7" w:rsidRPr="005C2391" w:rsidRDefault="008C6EB7" w:rsidP="00A56F2E">
            <w:pPr>
              <w:jc w:val="right"/>
              <w:rPr>
                <w:rFonts w:ascii="Arial" w:hAnsi="Arial" w:cs="Arial"/>
                <w:sz w:val="20"/>
                <w:szCs w:val="20"/>
              </w:rPr>
            </w:pPr>
            <w:r w:rsidRPr="005C2391">
              <w:rPr>
                <w:rFonts w:ascii="Arial" w:hAnsi="Arial" w:cs="Arial"/>
                <w:sz w:val="20"/>
                <w:szCs w:val="20"/>
              </w:rPr>
              <w:t>-</w:t>
            </w:r>
            <w:r>
              <w:rPr>
                <w:rFonts w:ascii="Arial" w:hAnsi="Arial" w:cs="Arial"/>
                <w:sz w:val="20"/>
                <w:szCs w:val="20"/>
              </w:rPr>
              <w:t>2</w:t>
            </w:r>
            <w:r w:rsidR="00A56F2E">
              <w:rPr>
                <w:rFonts w:ascii="Arial" w:hAnsi="Arial" w:cs="Arial"/>
                <w:sz w:val="20"/>
                <w:szCs w:val="20"/>
              </w:rPr>
              <w:t>2 183</w:t>
            </w:r>
          </w:p>
        </w:tc>
        <w:tc>
          <w:tcPr>
            <w:tcW w:w="256" w:type="dxa"/>
            <w:tcBorders>
              <w:top w:val="nil"/>
              <w:left w:val="nil"/>
              <w:bottom w:val="nil"/>
              <w:right w:val="nil"/>
            </w:tcBorders>
            <w:shd w:val="clear" w:color="000000" w:fill="auto"/>
            <w:noWrap/>
            <w:vAlign w:val="bottom"/>
            <w:hideMark/>
          </w:tcPr>
          <w:p w:rsidR="008C6EB7" w:rsidRPr="005C2391" w:rsidRDefault="008C6EB7" w:rsidP="008C6EB7">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8C6EB7" w:rsidRPr="005C2391" w:rsidRDefault="008C6EB7" w:rsidP="008C6EB7">
            <w:pPr>
              <w:jc w:val="right"/>
              <w:rPr>
                <w:rFonts w:ascii="Arial" w:hAnsi="Arial" w:cs="Arial"/>
                <w:sz w:val="20"/>
                <w:szCs w:val="20"/>
              </w:rPr>
            </w:pPr>
            <w:r w:rsidRPr="005C2391">
              <w:rPr>
                <w:rFonts w:ascii="Arial" w:hAnsi="Arial" w:cs="Arial"/>
                <w:sz w:val="20"/>
                <w:szCs w:val="20"/>
              </w:rPr>
              <w:t>-</w:t>
            </w:r>
            <w:r>
              <w:rPr>
                <w:rFonts w:ascii="Arial" w:hAnsi="Arial" w:cs="Arial"/>
                <w:sz w:val="20"/>
                <w:szCs w:val="20"/>
              </w:rPr>
              <w:t>24 311</w:t>
            </w:r>
          </w:p>
        </w:tc>
      </w:tr>
      <w:tr w:rsidR="008C6EB7" w:rsidRPr="00E31652" w:rsidTr="00E31652">
        <w:trPr>
          <w:trHeight w:val="255"/>
        </w:trPr>
        <w:tc>
          <w:tcPr>
            <w:tcW w:w="3557" w:type="dxa"/>
            <w:tcBorders>
              <w:top w:val="nil"/>
              <w:left w:val="nil"/>
              <w:bottom w:val="nil"/>
              <w:right w:val="nil"/>
            </w:tcBorders>
            <w:shd w:val="clear" w:color="auto" w:fill="auto"/>
            <w:noWrap/>
            <w:vAlign w:val="bottom"/>
            <w:hideMark/>
          </w:tcPr>
          <w:p w:rsidR="008C6EB7" w:rsidRPr="00E31652" w:rsidRDefault="008C6EB7" w:rsidP="008C6EB7">
            <w:pPr>
              <w:rPr>
                <w:rFonts w:ascii="Arial" w:hAnsi="Arial" w:cs="Arial"/>
                <w:sz w:val="20"/>
                <w:szCs w:val="20"/>
              </w:rPr>
            </w:pPr>
            <w:r w:rsidRPr="00E31652">
              <w:rPr>
                <w:rFonts w:ascii="Arial" w:hAnsi="Arial" w:cs="Arial"/>
                <w:sz w:val="20"/>
                <w:szCs w:val="20"/>
              </w:rPr>
              <w:t>Betald inkomstskatt</w:t>
            </w:r>
          </w:p>
        </w:tc>
        <w:tc>
          <w:tcPr>
            <w:tcW w:w="719" w:type="dxa"/>
            <w:tcBorders>
              <w:top w:val="nil"/>
              <w:left w:val="nil"/>
              <w:bottom w:val="nil"/>
              <w:right w:val="nil"/>
            </w:tcBorders>
            <w:shd w:val="clear" w:color="auto" w:fill="auto"/>
            <w:noWrap/>
            <w:vAlign w:val="bottom"/>
            <w:hideMark/>
          </w:tcPr>
          <w:p w:rsidR="008C6EB7" w:rsidRPr="00E31652" w:rsidRDefault="008C6EB7" w:rsidP="008C6EB7">
            <w:pPr>
              <w:rPr>
                <w:rFonts w:ascii="Arial" w:hAnsi="Arial" w:cs="Arial"/>
                <w:sz w:val="20"/>
                <w:szCs w:val="20"/>
              </w:rPr>
            </w:pPr>
          </w:p>
        </w:tc>
        <w:tc>
          <w:tcPr>
            <w:tcW w:w="686" w:type="dxa"/>
            <w:tcBorders>
              <w:top w:val="nil"/>
              <w:left w:val="nil"/>
              <w:bottom w:val="nil"/>
              <w:right w:val="nil"/>
            </w:tcBorders>
            <w:shd w:val="clear" w:color="auto" w:fill="auto"/>
            <w:noWrap/>
            <w:vAlign w:val="bottom"/>
            <w:hideMark/>
          </w:tcPr>
          <w:p w:rsidR="008C6EB7" w:rsidRPr="00E31652" w:rsidRDefault="008C6EB7" w:rsidP="008C6EB7">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8C6EB7" w:rsidRPr="00E31652" w:rsidRDefault="008C6EB7" w:rsidP="008C6EB7">
            <w:pPr>
              <w:jc w:val="center"/>
              <w:rPr>
                <w:rFonts w:ascii="Arial" w:hAnsi="Arial" w:cs="Arial"/>
                <w:sz w:val="20"/>
                <w:szCs w:val="20"/>
              </w:rPr>
            </w:pPr>
          </w:p>
        </w:tc>
        <w:tc>
          <w:tcPr>
            <w:tcW w:w="1316" w:type="dxa"/>
            <w:tcBorders>
              <w:top w:val="nil"/>
              <w:left w:val="nil"/>
              <w:bottom w:val="nil"/>
              <w:right w:val="nil"/>
            </w:tcBorders>
            <w:shd w:val="clear" w:color="auto" w:fill="auto"/>
            <w:noWrap/>
            <w:vAlign w:val="bottom"/>
            <w:hideMark/>
          </w:tcPr>
          <w:p w:rsidR="008C6EB7" w:rsidRPr="005C2391" w:rsidRDefault="00A56F2E" w:rsidP="008C6EB7">
            <w:pPr>
              <w:jc w:val="right"/>
              <w:rPr>
                <w:rFonts w:ascii="Arial" w:hAnsi="Arial" w:cs="Arial"/>
                <w:sz w:val="20"/>
                <w:szCs w:val="20"/>
              </w:rPr>
            </w:pPr>
            <w:r>
              <w:rPr>
                <w:rFonts w:ascii="Arial" w:hAnsi="Arial" w:cs="Arial"/>
                <w:sz w:val="20"/>
                <w:szCs w:val="20"/>
              </w:rPr>
              <w:t>290</w:t>
            </w:r>
          </w:p>
        </w:tc>
        <w:tc>
          <w:tcPr>
            <w:tcW w:w="256" w:type="dxa"/>
            <w:tcBorders>
              <w:top w:val="nil"/>
              <w:left w:val="nil"/>
              <w:bottom w:val="nil"/>
              <w:right w:val="nil"/>
            </w:tcBorders>
            <w:shd w:val="clear" w:color="000000" w:fill="auto"/>
            <w:noWrap/>
            <w:vAlign w:val="bottom"/>
            <w:hideMark/>
          </w:tcPr>
          <w:p w:rsidR="008C6EB7" w:rsidRPr="005C2391" w:rsidRDefault="008C6EB7" w:rsidP="008C6EB7">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8C6EB7" w:rsidRPr="005C2391" w:rsidRDefault="008C6EB7" w:rsidP="008C6EB7">
            <w:pPr>
              <w:jc w:val="right"/>
              <w:rPr>
                <w:rFonts w:ascii="Arial" w:hAnsi="Arial" w:cs="Arial"/>
                <w:sz w:val="20"/>
                <w:szCs w:val="20"/>
              </w:rPr>
            </w:pPr>
            <w:r>
              <w:rPr>
                <w:rFonts w:ascii="Arial" w:hAnsi="Arial" w:cs="Arial"/>
                <w:sz w:val="20"/>
                <w:szCs w:val="20"/>
              </w:rPr>
              <w:t>11</w:t>
            </w:r>
          </w:p>
        </w:tc>
      </w:tr>
      <w:tr w:rsidR="00E31652" w:rsidRPr="00E31652" w:rsidTr="00E31652">
        <w:trPr>
          <w:trHeight w:val="135"/>
        </w:trPr>
        <w:tc>
          <w:tcPr>
            <w:tcW w:w="3557"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p>
        </w:tc>
        <w:tc>
          <w:tcPr>
            <w:tcW w:w="719"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p>
        </w:tc>
        <w:tc>
          <w:tcPr>
            <w:tcW w:w="686"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p>
        </w:tc>
        <w:tc>
          <w:tcPr>
            <w:tcW w:w="1196" w:type="dxa"/>
            <w:tcBorders>
              <w:top w:val="nil"/>
              <w:left w:val="nil"/>
              <w:bottom w:val="nil"/>
              <w:right w:val="nil"/>
            </w:tcBorders>
            <w:shd w:val="clear" w:color="auto" w:fill="auto"/>
            <w:noWrap/>
            <w:vAlign w:val="center"/>
            <w:hideMark/>
          </w:tcPr>
          <w:p w:rsidR="00E31652" w:rsidRPr="00E31652" w:rsidRDefault="00E31652" w:rsidP="00E31652">
            <w:pPr>
              <w:jc w:val="center"/>
              <w:rPr>
                <w:rFonts w:ascii="Arial" w:hAnsi="Arial" w:cs="Arial"/>
                <w:b/>
                <w:bCs/>
                <w:sz w:val="20"/>
                <w:szCs w:val="20"/>
              </w:rPr>
            </w:pPr>
          </w:p>
        </w:tc>
        <w:tc>
          <w:tcPr>
            <w:tcW w:w="131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b/>
                <w:bCs/>
                <w:sz w:val="20"/>
                <w:szCs w:val="20"/>
              </w:rPr>
            </w:pPr>
          </w:p>
        </w:tc>
        <w:tc>
          <w:tcPr>
            <w:tcW w:w="25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b/>
                <w:bCs/>
                <w:sz w:val="20"/>
                <w:szCs w:val="20"/>
              </w:rPr>
            </w:pPr>
          </w:p>
        </w:tc>
        <w:tc>
          <w:tcPr>
            <w:tcW w:w="1342"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b/>
                <w:bCs/>
                <w:sz w:val="20"/>
                <w:szCs w:val="20"/>
              </w:rPr>
            </w:pPr>
          </w:p>
        </w:tc>
      </w:tr>
      <w:tr w:rsidR="00E31652" w:rsidRPr="00E31652" w:rsidTr="00E31652">
        <w:trPr>
          <w:trHeight w:val="495"/>
        </w:trPr>
        <w:tc>
          <w:tcPr>
            <w:tcW w:w="4962" w:type="dxa"/>
            <w:gridSpan w:val="3"/>
            <w:tcBorders>
              <w:top w:val="nil"/>
              <w:left w:val="nil"/>
              <w:bottom w:val="nil"/>
              <w:right w:val="nil"/>
            </w:tcBorders>
            <w:shd w:val="clear" w:color="auto" w:fill="auto"/>
            <w:hideMark/>
          </w:tcPr>
          <w:p w:rsidR="00E31652" w:rsidRPr="00E31652" w:rsidRDefault="00E31652" w:rsidP="00E31652">
            <w:pPr>
              <w:rPr>
                <w:rFonts w:ascii="Arial" w:hAnsi="Arial" w:cs="Arial"/>
                <w:b/>
                <w:bCs/>
                <w:sz w:val="20"/>
                <w:szCs w:val="20"/>
              </w:rPr>
            </w:pPr>
            <w:r w:rsidRPr="00E31652">
              <w:rPr>
                <w:rFonts w:ascii="Arial" w:hAnsi="Arial" w:cs="Arial"/>
                <w:b/>
                <w:bCs/>
                <w:sz w:val="20"/>
                <w:szCs w:val="20"/>
              </w:rPr>
              <w:t>Kassaflöde från den löpande verksamheten före förändringar av rörelsekapital</w:t>
            </w:r>
          </w:p>
        </w:tc>
        <w:tc>
          <w:tcPr>
            <w:tcW w:w="1196" w:type="dxa"/>
            <w:tcBorders>
              <w:top w:val="nil"/>
              <w:left w:val="nil"/>
              <w:bottom w:val="nil"/>
              <w:right w:val="nil"/>
            </w:tcBorders>
            <w:shd w:val="clear" w:color="auto" w:fill="auto"/>
            <w:noWrap/>
            <w:vAlign w:val="center"/>
            <w:hideMark/>
          </w:tcPr>
          <w:p w:rsidR="00E31652" w:rsidRPr="00E31652" w:rsidRDefault="00E31652" w:rsidP="00E31652">
            <w:pPr>
              <w:jc w:val="center"/>
              <w:rPr>
                <w:rFonts w:ascii="Arial" w:hAnsi="Arial" w:cs="Arial"/>
                <w:sz w:val="20"/>
                <w:szCs w:val="20"/>
              </w:rPr>
            </w:pPr>
          </w:p>
        </w:tc>
        <w:tc>
          <w:tcPr>
            <w:tcW w:w="1316" w:type="dxa"/>
            <w:tcBorders>
              <w:top w:val="single" w:sz="4" w:space="0" w:color="auto"/>
              <w:left w:val="nil"/>
              <w:bottom w:val="nil"/>
              <w:right w:val="nil"/>
            </w:tcBorders>
            <w:shd w:val="clear" w:color="000000" w:fill="auto"/>
            <w:noWrap/>
            <w:vAlign w:val="bottom"/>
            <w:hideMark/>
          </w:tcPr>
          <w:p w:rsidR="00E31652" w:rsidRPr="005C2391" w:rsidRDefault="00225CA7" w:rsidP="00A56F2E">
            <w:pPr>
              <w:jc w:val="right"/>
              <w:rPr>
                <w:rFonts w:ascii="Arial" w:hAnsi="Arial" w:cs="Arial"/>
                <w:b/>
                <w:bCs/>
                <w:sz w:val="20"/>
                <w:szCs w:val="20"/>
              </w:rPr>
            </w:pPr>
            <w:r>
              <w:rPr>
                <w:rFonts w:ascii="Arial" w:hAnsi="Arial" w:cs="Arial"/>
                <w:b/>
                <w:bCs/>
                <w:sz w:val="20"/>
                <w:szCs w:val="20"/>
              </w:rPr>
              <w:t>-</w:t>
            </w:r>
            <w:r w:rsidR="00A56F2E">
              <w:rPr>
                <w:rFonts w:ascii="Arial" w:hAnsi="Arial" w:cs="Arial"/>
                <w:b/>
                <w:bCs/>
                <w:sz w:val="20"/>
                <w:szCs w:val="20"/>
              </w:rPr>
              <w:t>76 953</w:t>
            </w:r>
          </w:p>
        </w:tc>
        <w:tc>
          <w:tcPr>
            <w:tcW w:w="256" w:type="dxa"/>
            <w:tcBorders>
              <w:top w:val="single" w:sz="4" w:space="0" w:color="auto"/>
              <w:left w:val="nil"/>
              <w:bottom w:val="nil"/>
              <w:right w:val="nil"/>
            </w:tcBorders>
            <w:shd w:val="clear" w:color="000000" w:fill="auto"/>
            <w:noWrap/>
            <w:vAlign w:val="bottom"/>
            <w:hideMark/>
          </w:tcPr>
          <w:p w:rsidR="00E31652" w:rsidRPr="005C2391" w:rsidRDefault="00E31652" w:rsidP="00E31652">
            <w:pPr>
              <w:rPr>
                <w:rFonts w:ascii="Arial" w:hAnsi="Arial" w:cs="Arial"/>
                <w:b/>
                <w:bCs/>
                <w:sz w:val="20"/>
                <w:szCs w:val="20"/>
              </w:rPr>
            </w:pPr>
            <w:r w:rsidRPr="005C2391">
              <w:rPr>
                <w:rFonts w:ascii="Arial" w:hAnsi="Arial" w:cs="Arial"/>
                <w:b/>
                <w:bCs/>
                <w:sz w:val="20"/>
                <w:szCs w:val="20"/>
              </w:rPr>
              <w:t> </w:t>
            </w:r>
          </w:p>
        </w:tc>
        <w:tc>
          <w:tcPr>
            <w:tcW w:w="1342" w:type="dxa"/>
            <w:tcBorders>
              <w:top w:val="single" w:sz="4" w:space="0" w:color="auto"/>
              <w:left w:val="nil"/>
              <w:bottom w:val="nil"/>
              <w:right w:val="nil"/>
            </w:tcBorders>
            <w:shd w:val="clear" w:color="000000" w:fill="auto"/>
            <w:noWrap/>
            <w:vAlign w:val="bottom"/>
            <w:hideMark/>
          </w:tcPr>
          <w:p w:rsidR="00E31652" w:rsidRPr="005C2391" w:rsidRDefault="008C6EB7" w:rsidP="00207DC1">
            <w:pPr>
              <w:jc w:val="right"/>
              <w:rPr>
                <w:rFonts w:ascii="Arial" w:hAnsi="Arial" w:cs="Arial"/>
                <w:b/>
                <w:bCs/>
                <w:sz w:val="20"/>
                <w:szCs w:val="20"/>
              </w:rPr>
            </w:pPr>
            <w:r>
              <w:rPr>
                <w:rFonts w:ascii="Arial" w:hAnsi="Arial" w:cs="Arial"/>
                <w:b/>
                <w:bCs/>
                <w:sz w:val="20"/>
                <w:szCs w:val="20"/>
              </w:rPr>
              <w:t>-5 977</w:t>
            </w:r>
          </w:p>
        </w:tc>
      </w:tr>
      <w:tr w:rsidR="00E31652" w:rsidRPr="00E31652" w:rsidTr="00E31652">
        <w:trPr>
          <w:trHeight w:val="255"/>
        </w:trPr>
        <w:tc>
          <w:tcPr>
            <w:tcW w:w="3557" w:type="dxa"/>
            <w:tcBorders>
              <w:top w:val="nil"/>
              <w:left w:val="nil"/>
              <w:bottom w:val="nil"/>
              <w:right w:val="nil"/>
            </w:tcBorders>
            <w:shd w:val="clear" w:color="auto" w:fill="auto"/>
            <w:vAlign w:val="bottom"/>
            <w:hideMark/>
          </w:tcPr>
          <w:p w:rsidR="00E31652" w:rsidRPr="00E31652" w:rsidRDefault="00E31652" w:rsidP="00E31652">
            <w:pPr>
              <w:rPr>
                <w:rFonts w:ascii="Arial" w:hAnsi="Arial" w:cs="Arial"/>
                <w:b/>
                <w:bCs/>
                <w:sz w:val="20"/>
                <w:szCs w:val="20"/>
              </w:rPr>
            </w:pPr>
          </w:p>
        </w:tc>
        <w:tc>
          <w:tcPr>
            <w:tcW w:w="719" w:type="dxa"/>
            <w:tcBorders>
              <w:top w:val="nil"/>
              <w:left w:val="nil"/>
              <w:bottom w:val="nil"/>
              <w:right w:val="nil"/>
            </w:tcBorders>
            <w:shd w:val="clear" w:color="auto" w:fill="auto"/>
            <w:vAlign w:val="bottom"/>
            <w:hideMark/>
          </w:tcPr>
          <w:p w:rsidR="00E31652" w:rsidRPr="00E31652" w:rsidRDefault="00E31652" w:rsidP="00E31652">
            <w:pPr>
              <w:rPr>
                <w:rFonts w:ascii="Arial" w:hAnsi="Arial" w:cs="Arial"/>
                <w:b/>
                <w:bCs/>
                <w:sz w:val="20"/>
                <w:szCs w:val="20"/>
              </w:rPr>
            </w:pPr>
          </w:p>
        </w:tc>
        <w:tc>
          <w:tcPr>
            <w:tcW w:w="686" w:type="dxa"/>
            <w:tcBorders>
              <w:top w:val="nil"/>
              <w:left w:val="nil"/>
              <w:bottom w:val="nil"/>
              <w:right w:val="nil"/>
            </w:tcBorders>
            <w:shd w:val="clear" w:color="auto" w:fill="auto"/>
            <w:vAlign w:val="bottom"/>
            <w:hideMark/>
          </w:tcPr>
          <w:p w:rsidR="00E31652" w:rsidRPr="00E31652" w:rsidRDefault="00E31652" w:rsidP="00E31652">
            <w:pPr>
              <w:rPr>
                <w:rFonts w:ascii="Arial" w:hAnsi="Arial" w:cs="Arial"/>
                <w:b/>
                <w:bCs/>
                <w:sz w:val="20"/>
                <w:szCs w:val="20"/>
              </w:rPr>
            </w:pPr>
          </w:p>
        </w:tc>
        <w:tc>
          <w:tcPr>
            <w:tcW w:w="1196" w:type="dxa"/>
            <w:tcBorders>
              <w:top w:val="nil"/>
              <w:left w:val="nil"/>
              <w:bottom w:val="nil"/>
              <w:right w:val="nil"/>
            </w:tcBorders>
            <w:shd w:val="clear" w:color="auto" w:fill="auto"/>
            <w:noWrap/>
            <w:vAlign w:val="center"/>
            <w:hideMark/>
          </w:tcPr>
          <w:p w:rsidR="00E31652" w:rsidRPr="00E31652" w:rsidRDefault="00E31652" w:rsidP="00E31652">
            <w:pPr>
              <w:jc w:val="center"/>
              <w:rPr>
                <w:rFonts w:ascii="Arial" w:hAnsi="Arial" w:cs="Arial"/>
                <w:sz w:val="20"/>
                <w:szCs w:val="20"/>
              </w:rPr>
            </w:pPr>
          </w:p>
        </w:tc>
        <w:tc>
          <w:tcPr>
            <w:tcW w:w="131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b/>
                <w:bCs/>
                <w:sz w:val="20"/>
                <w:szCs w:val="20"/>
              </w:rPr>
            </w:pPr>
          </w:p>
        </w:tc>
        <w:tc>
          <w:tcPr>
            <w:tcW w:w="25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b/>
                <w:bCs/>
                <w:sz w:val="20"/>
                <w:szCs w:val="20"/>
              </w:rPr>
            </w:pPr>
          </w:p>
        </w:tc>
      </w:tr>
      <w:tr w:rsidR="00E31652" w:rsidRPr="00E31652" w:rsidTr="00E31652">
        <w:trPr>
          <w:trHeight w:val="405"/>
        </w:trPr>
        <w:tc>
          <w:tcPr>
            <w:tcW w:w="4962" w:type="dxa"/>
            <w:gridSpan w:val="3"/>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r w:rsidRPr="00E31652">
              <w:rPr>
                <w:rFonts w:ascii="Arial" w:hAnsi="Arial" w:cs="Arial"/>
                <w:b/>
                <w:bCs/>
                <w:sz w:val="20"/>
                <w:szCs w:val="20"/>
              </w:rPr>
              <w:t>Kassaflöde från förändringar i rörelsekapital</w:t>
            </w:r>
          </w:p>
        </w:tc>
        <w:tc>
          <w:tcPr>
            <w:tcW w:w="1196" w:type="dxa"/>
            <w:tcBorders>
              <w:top w:val="nil"/>
              <w:left w:val="nil"/>
              <w:bottom w:val="nil"/>
              <w:right w:val="nil"/>
            </w:tcBorders>
            <w:shd w:val="clear" w:color="auto" w:fill="auto"/>
            <w:noWrap/>
            <w:vAlign w:val="center"/>
            <w:hideMark/>
          </w:tcPr>
          <w:p w:rsidR="00E31652" w:rsidRPr="00E31652" w:rsidRDefault="00E31652" w:rsidP="00E31652">
            <w:pPr>
              <w:jc w:val="center"/>
              <w:rPr>
                <w:rFonts w:ascii="Arial" w:hAnsi="Arial" w:cs="Arial"/>
                <w:sz w:val="20"/>
                <w:szCs w:val="20"/>
              </w:rPr>
            </w:pPr>
          </w:p>
        </w:tc>
        <w:tc>
          <w:tcPr>
            <w:tcW w:w="131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25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r>
      <w:tr w:rsidR="00502E99" w:rsidRPr="00E31652" w:rsidTr="00E31652">
        <w:trPr>
          <w:trHeight w:val="255"/>
        </w:trPr>
        <w:tc>
          <w:tcPr>
            <w:tcW w:w="4276" w:type="dxa"/>
            <w:gridSpan w:val="2"/>
            <w:tcBorders>
              <w:top w:val="nil"/>
              <w:left w:val="nil"/>
              <w:bottom w:val="nil"/>
              <w:right w:val="nil"/>
            </w:tcBorders>
            <w:shd w:val="clear" w:color="auto" w:fill="auto"/>
            <w:noWrap/>
            <w:vAlign w:val="bottom"/>
            <w:hideMark/>
          </w:tcPr>
          <w:p w:rsidR="00502E99" w:rsidRPr="00E31652" w:rsidRDefault="00502E99" w:rsidP="00E31652">
            <w:pPr>
              <w:rPr>
                <w:rFonts w:ascii="Arial" w:hAnsi="Arial" w:cs="Arial"/>
                <w:sz w:val="20"/>
                <w:szCs w:val="20"/>
              </w:rPr>
            </w:pPr>
            <w:r w:rsidRPr="00E31652">
              <w:rPr>
                <w:rFonts w:ascii="Arial" w:hAnsi="Arial" w:cs="Arial"/>
                <w:sz w:val="20"/>
                <w:szCs w:val="20"/>
              </w:rPr>
              <w:t>Minskning(+)/ökning(-) av kundfordringar</w:t>
            </w:r>
          </w:p>
        </w:tc>
        <w:tc>
          <w:tcPr>
            <w:tcW w:w="686" w:type="dxa"/>
            <w:tcBorders>
              <w:top w:val="nil"/>
              <w:left w:val="nil"/>
              <w:bottom w:val="nil"/>
              <w:right w:val="nil"/>
            </w:tcBorders>
            <w:shd w:val="clear" w:color="auto" w:fill="auto"/>
            <w:noWrap/>
            <w:vAlign w:val="bottom"/>
            <w:hideMark/>
          </w:tcPr>
          <w:p w:rsidR="00502E99" w:rsidRPr="00E31652" w:rsidRDefault="00502E99" w:rsidP="00E31652">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502E99" w:rsidRPr="00E31652" w:rsidRDefault="00502E99" w:rsidP="00E31652">
            <w:pPr>
              <w:jc w:val="center"/>
              <w:rPr>
                <w:rFonts w:ascii="Arial" w:hAnsi="Arial" w:cs="Arial"/>
                <w:sz w:val="20"/>
                <w:szCs w:val="20"/>
              </w:rPr>
            </w:pPr>
          </w:p>
        </w:tc>
        <w:tc>
          <w:tcPr>
            <w:tcW w:w="1316" w:type="dxa"/>
            <w:tcBorders>
              <w:top w:val="nil"/>
              <w:left w:val="nil"/>
              <w:bottom w:val="nil"/>
              <w:right w:val="nil"/>
            </w:tcBorders>
            <w:shd w:val="clear" w:color="000000" w:fill="auto"/>
            <w:noWrap/>
            <w:vAlign w:val="bottom"/>
            <w:hideMark/>
          </w:tcPr>
          <w:p w:rsidR="00502E99" w:rsidRPr="005C7FC9" w:rsidRDefault="00A56F2E" w:rsidP="00B05533">
            <w:pPr>
              <w:jc w:val="right"/>
              <w:rPr>
                <w:rFonts w:ascii="Arial" w:hAnsi="Arial" w:cs="Arial"/>
                <w:sz w:val="20"/>
                <w:szCs w:val="20"/>
              </w:rPr>
            </w:pPr>
            <w:r>
              <w:rPr>
                <w:rFonts w:ascii="Arial" w:hAnsi="Arial" w:cs="Arial"/>
                <w:sz w:val="20"/>
                <w:szCs w:val="20"/>
              </w:rPr>
              <w:t>14 642</w:t>
            </w:r>
          </w:p>
        </w:tc>
        <w:tc>
          <w:tcPr>
            <w:tcW w:w="256" w:type="dxa"/>
            <w:tcBorders>
              <w:top w:val="nil"/>
              <w:left w:val="nil"/>
              <w:bottom w:val="nil"/>
              <w:right w:val="nil"/>
            </w:tcBorders>
            <w:shd w:val="clear" w:color="000000" w:fill="auto"/>
            <w:noWrap/>
            <w:vAlign w:val="bottom"/>
            <w:hideMark/>
          </w:tcPr>
          <w:p w:rsidR="00502E99" w:rsidRPr="005C2391" w:rsidRDefault="00502E99"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502E99" w:rsidRPr="005C2391" w:rsidRDefault="008C6EB7" w:rsidP="00207DC1">
            <w:pPr>
              <w:jc w:val="right"/>
              <w:rPr>
                <w:rFonts w:ascii="Arial" w:hAnsi="Arial" w:cs="Arial"/>
                <w:sz w:val="20"/>
                <w:szCs w:val="20"/>
              </w:rPr>
            </w:pPr>
            <w:r>
              <w:rPr>
                <w:rFonts w:ascii="Arial" w:hAnsi="Arial" w:cs="Arial"/>
                <w:sz w:val="20"/>
                <w:szCs w:val="20"/>
              </w:rPr>
              <w:t>-21 588</w:t>
            </w:r>
          </w:p>
        </w:tc>
      </w:tr>
      <w:tr w:rsidR="00502E99" w:rsidRPr="00E31652" w:rsidTr="00E31652">
        <w:trPr>
          <w:trHeight w:val="255"/>
        </w:trPr>
        <w:tc>
          <w:tcPr>
            <w:tcW w:w="4962" w:type="dxa"/>
            <w:gridSpan w:val="3"/>
            <w:tcBorders>
              <w:top w:val="nil"/>
              <w:left w:val="nil"/>
              <w:bottom w:val="nil"/>
              <w:right w:val="nil"/>
            </w:tcBorders>
            <w:shd w:val="clear" w:color="auto" w:fill="auto"/>
            <w:noWrap/>
            <w:vAlign w:val="bottom"/>
            <w:hideMark/>
          </w:tcPr>
          <w:p w:rsidR="00502E99" w:rsidRPr="00E31652" w:rsidRDefault="00502E99" w:rsidP="00E31652">
            <w:pPr>
              <w:rPr>
                <w:rFonts w:ascii="Arial" w:hAnsi="Arial" w:cs="Arial"/>
                <w:sz w:val="20"/>
                <w:szCs w:val="20"/>
              </w:rPr>
            </w:pPr>
            <w:r w:rsidRPr="00E31652">
              <w:rPr>
                <w:rFonts w:ascii="Arial" w:hAnsi="Arial" w:cs="Arial"/>
                <w:sz w:val="20"/>
                <w:szCs w:val="20"/>
              </w:rPr>
              <w:t>Minskning(+)/ökning(-) av övriga kortfristiga fordringar</w:t>
            </w:r>
          </w:p>
        </w:tc>
        <w:tc>
          <w:tcPr>
            <w:tcW w:w="1196" w:type="dxa"/>
            <w:tcBorders>
              <w:top w:val="nil"/>
              <w:left w:val="nil"/>
              <w:bottom w:val="nil"/>
              <w:right w:val="nil"/>
            </w:tcBorders>
            <w:shd w:val="clear" w:color="auto" w:fill="auto"/>
            <w:noWrap/>
            <w:vAlign w:val="center"/>
            <w:hideMark/>
          </w:tcPr>
          <w:p w:rsidR="00502E99" w:rsidRPr="00E31652" w:rsidRDefault="00502E99" w:rsidP="00E31652">
            <w:pPr>
              <w:jc w:val="center"/>
              <w:rPr>
                <w:rFonts w:ascii="Arial" w:hAnsi="Arial" w:cs="Arial"/>
                <w:sz w:val="20"/>
                <w:szCs w:val="20"/>
              </w:rPr>
            </w:pPr>
          </w:p>
        </w:tc>
        <w:tc>
          <w:tcPr>
            <w:tcW w:w="1316" w:type="dxa"/>
            <w:tcBorders>
              <w:top w:val="nil"/>
              <w:left w:val="nil"/>
              <w:bottom w:val="nil"/>
              <w:right w:val="nil"/>
            </w:tcBorders>
            <w:shd w:val="clear" w:color="000000" w:fill="auto"/>
            <w:noWrap/>
            <w:vAlign w:val="bottom"/>
            <w:hideMark/>
          </w:tcPr>
          <w:p w:rsidR="00690D58" w:rsidRPr="00FF214E" w:rsidRDefault="00A56F2E" w:rsidP="00B05533">
            <w:pPr>
              <w:jc w:val="right"/>
              <w:rPr>
                <w:rFonts w:ascii="Arial" w:hAnsi="Arial" w:cs="Arial"/>
                <w:sz w:val="20"/>
                <w:szCs w:val="20"/>
              </w:rPr>
            </w:pPr>
            <w:r>
              <w:rPr>
                <w:rFonts w:ascii="Arial" w:hAnsi="Arial" w:cs="Arial"/>
                <w:sz w:val="20"/>
                <w:szCs w:val="20"/>
              </w:rPr>
              <w:t>-20 070</w:t>
            </w:r>
          </w:p>
        </w:tc>
        <w:tc>
          <w:tcPr>
            <w:tcW w:w="256" w:type="dxa"/>
            <w:tcBorders>
              <w:top w:val="nil"/>
              <w:left w:val="nil"/>
              <w:bottom w:val="nil"/>
              <w:right w:val="nil"/>
            </w:tcBorders>
            <w:shd w:val="clear" w:color="000000" w:fill="auto"/>
            <w:noWrap/>
            <w:vAlign w:val="bottom"/>
            <w:hideMark/>
          </w:tcPr>
          <w:p w:rsidR="00502E99" w:rsidRPr="005C2391" w:rsidRDefault="00502E99"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502E99" w:rsidRPr="005C2391" w:rsidRDefault="008C6EB7" w:rsidP="008644D7">
            <w:pPr>
              <w:jc w:val="right"/>
              <w:rPr>
                <w:rFonts w:ascii="Arial" w:hAnsi="Arial" w:cs="Arial"/>
                <w:sz w:val="20"/>
                <w:szCs w:val="20"/>
              </w:rPr>
            </w:pPr>
            <w:r>
              <w:rPr>
                <w:rFonts w:ascii="Arial" w:hAnsi="Arial" w:cs="Arial"/>
                <w:sz w:val="20"/>
                <w:szCs w:val="20"/>
              </w:rPr>
              <w:t>12 087</w:t>
            </w:r>
          </w:p>
        </w:tc>
      </w:tr>
      <w:tr w:rsidR="00502E99" w:rsidRPr="00E31652" w:rsidTr="00E31652">
        <w:trPr>
          <w:trHeight w:val="255"/>
        </w:trPr>
        <w:tc>
          <w:tcPr>
            <w:tcW w:w="4276" w:type="dxa"/>
            <w:gridSpan w:val="2"/>
            <w:tcBorders>
              <w:top w:val="nil"/>
              <w:left w:val="nil"/>
              <w:bottom w:val="nil"/>
              <w:right w:val="nil"/>
            </w:tcBorders>
            <w:shd w:val="clear" w:color="auto" w:fill="auto"/>
            <w:noWrap/>
            <w:vAlign w:val="bottom"/>
            <w:hideMark/>
          </w:tcPr>
          <w:p w:rsidR="00502E99" w:rsidRPr="00E31652" w:rsidRDefault="00502E99" w:rsidP="00E31652">
            <w:pPr>
              <w:rPr>
                <w:rFonts w:ascii="Arial" w:hAnsi="Arial" w:cs="Arial"/>
                <w:sz w:val="20"/>
                <w:szCs w:val="20"/>
              </w:rPr>
            </w:pPr>
            <w:r w:rsidRPr="00E31652">
              <w:rPr>
                <w:rFonts w:ascii="Arial" w:hAnsi="Arial" w:cs="Arial"/>
                <w:sz w:val="20"/>
                <w:szCs w:val="20"/>
              </w:rPr>
              <w:t>Minskning(-)/ökning(+) leverantörsskulder</w:t>
            </w:r>
          </w:p>
        </w:tc>
        <w:tc>
          <w:tcPr>
            <w:tcW w:w="686" w:type="dxa"/>
            <w:tcBorders>
              <w:top w:val="nil"/>
              <w:left w:val="nil"/>
              <w:bottom w:val="nil"/>
              <w:right w:val="nil"/>
            </w:tcBorders>
            <w:shd w:val="clear" w:color="auto" w:fill="auto"/>
            <w:noWrap/>
            <w:vAlign w:val="bottom"/>
            <w:hideMark/>
          </w:tcPr>
          <w:p w:rsidR="00502E99" w:rsidRPr="00E31652" w:rsidRDefault="00502E99" w:rsidP="00E31652">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502E99" w:rsidRPr="00E31652" w:rsidRDefault="00502E99" w:rsidP="00E31652">
            <w:pPr>
              <w:jc w:val="center"/>
              <w:rPr>
                <w:rFonts w:ascii="Arial" w:hAnsi="Arial" w:cs="Arial"/>
                <w:sz w:val="20"/>
                <w:szCs w:val="20"/>
              </w:rPr>
            </w:pPr>
          </w:p>
        </w:tc>
        <w:tc>
          <w:tcPr>
            <w:tcW w:w="1316" w:type="dxa"/>
            <w:tcBorders>
              <w:top w:val="nil"/>
              <w:left w:val="nil"/>
              <w:bottom w:val="nil"/>
              <w:right w:val="nil"/>
            </w:tcBorders>
            <w:shd w:val="clear" w:color="000000" w:fill="auto"/>
            <w:noWrap/>
            <w:vAlign w:val="bottom"/>
            <w:hideMark/>
          </w:tcPr>
          <w:p w:rsidR="00502E99" w:rsidRPr="00FF214E" w:rsidRDefault="00A56F2E" w:rsidP="00E31652">
            <w:pPr>
              <w:jc w:val="right"/>
              <w:rPr>
                <w:rFonts w:ascii="Arial" w:hAnsi="Arial" w:cs="Arial"/>
                <w:sz w:val="20"/>
                <w:szCs w:val="20"/>
              </w:rPr>
            </w:pPr>
            <w:r>
              <w:rPr>
                <w:rFonts w:ascii="Arial" w:hAnsi="Arial" w:cs="Arial"/>
                <w:sz w:val="20"/>
                <w:szCs w:val="20"/>
              </w:rPr>
              <w:t>6 957</w:t>
            </w:r>
          </w:p>
        </w:tc>
        <w:tc>
          <w:tcPr>
            <w:tcW w:w="256" w:type="dxa"/>
            <w:tcBorders>
              <w:top w:val="nil"/>
              <w:left w:val="nil"/>
              <w:bottom w:val="nil"/>
              <w:right w:val="nil"/>
            </w:tcBorders>
            <w:shd w:val="clear" w:color="000000" w:fill="auto"/>
            <w:noWrap/>
            <w:vAlign w:val="bottom"/>
            <w:hideMark/>
          </w:tcPr>
          <w:p w:rsidR="00502E99" w:rsidRPr="005C2391" w:rsidRDefault="00502E99"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502E99" w:rsidRPr="005C2391" w:rsidRDefault="008C6EB7" w:rsidP="00042D3D">
            <w:pPr>
              <w:jc w:val="right"/>
              <w:rPr>
                <w:rFonts w:ascii="Arial" w:hAnsi="Arial" w:cs="Arial"/>
                <w:sz w:val="20"/>
                <w:szCs w:val="20"/>
              </w:rPr>
            </w:pPr>
            <w:r>
              <w:rPr>
                <w:rFonts w:ascii="Arial" w:hAnsi="Arial" w:cs="Arial"/>
                <w:sz w:val="20"/>
                <w:szCs w:val="20"/>
              </w:rPr>
              <w:t>-8 997</w:t>
            </w:r>
          </w:p>
        </w:tc>
      </w:tr>
      <w:tr w:rsidR="00502E99" w:rsidRPr="00E31652" w:rsidTr="00E31652">
        <w:trPr>
          <w:trHeight w:val="255"/>
        </w:trPr>
        <w:tc>
          <w:tcPr>
            <w:tcW w:w="4962" w:type="dxa"/>
            <w:gridSpan w:val="3"/>
            <w:tcBorders>
              <w:top w:val="nil"/>
              <w:left w:val="nil"/>
              <w:bottom w:val="nil"/>
              <w:right w:val="nil"/>
            </w:tcBorders>
            <w:shd w:val="clear" w:color="auto" w:fill="auto"/>
            <w:noWrap/>
            <w:vAlign w:val="bottom"/>
            <w:hideMark/>
          </w:tcPr>
          <w:p w:rsidR="00502E99" w:rsidRPr="00E31652" w:rsidRDefault="00502E99" w:rsidP="00E31652">
            <w:pPr>
              <w:rPr>
                <w:rFonts w:ascii="Arial" w:hAnsi="Arial" w:cs="Arial"/>
                <w:sz w:val="20"/>
                <w:szCs w:val="20"/>
              </w:rPr>
            </w:pPr>
            <w:r w:rsidRPr="00E31652">
              <w:rPr>
                <w:rFonts w:ascii="Arial" w:hAnsi="Arial" w:cs="Arial"/>
                <w:sz w:val="20"/>
                <w:szCs w:val="20"/>
              </w:rPr>
              <w:t>Minskning(-)/ökning(+) av övriga kortfristiga skulder</w:t>
            </w:r>
          </w:p>
        </w:tc>
        <w:tc>
          <w:tcPr>
            <w:tcW w:w="1196" w:type="dxa"/>
            <w:tcBorders>
              <w:top w:val="nil"/>
              <w:left w:val="nil"/>
              <w:bottom w:val="nil"/>
              <w:right w:val="nil"/>
            </w:tcBorders>
            <w:shd w:val="clear" w:color="auto" w:fill="auto"/>
            <w:noWrap/>
            <w:vAlign w:val="center"/>
            <w:hideMark/>
          </w:tcPr>
          <w:p w:rsidR="00502E99" w:rsidRPr="00E31652" w:rsidRDefault="00502E99" w:rsidP="00E31652">
            <w:pPr>
              <w:jc w:val="center"/>
              <w:rPr>
                <w:rFonts w:ascii="Arial" w:hAnsi="Arial" w:cs="Arial"/>
                <w:sz w:val="20"/>
                <w:szCs w:val="20"/>
              </w:rPr>
            </w:pPr>
          </w:p>
        </w:tc>
        <w:tc>
          <w:tcPr>
            <w:tcW w:w="1316" w:type="dxa"/>
            <w:tcBorders>
              <w:top w:val="nil"/>
              <w:left w:val="nil"/>
              <w:bottom w:val="nil"/>
              <w:right w:val="nil"/>
            </w:tcBorders>
            <w:shd w:val="clear" w:color="000000" w:fill="auto"/>
            <w:noWrap/>
            <w:vAlign w:val="bottom"/>
            <w:hideMark/>
          </w:tcPr>
          <w:p w:rsidR="00B01C11" w:rsidRPr="00FF214E" w:rsidRDefault="00A56F2E" w:rsidP="00B05533">
            <w:pPr>
              <w:jc w:val="right"/>
              <w:rPr>
                <w:rFonts w:ascii="Arial" w:hAnsi="Arial" w:cs="Arial"/>
                <w:sz w:val="20"/>
                <w:szCs w:val="20"/>
              </w:rPr>
            </w:pPr>
            <w:r>
              <w:rPr>
                <w:rFonts w:ascii="Arial" w:hAnsi="Arial" w:cs="Arial"/>
                <w:sz w:val="20"/>
                <w:szCs w:val="20"/>
              </w:rPr>
              <w:t>-4 751</w:t>
            </w:r>
          </w:p>
        </w:tc>
        <w:tc>
          <w:tcPr>
            <w:tcW w:w="256" w:type="dxa"/>
            <w:tcBorders>
              <w:top w:val="nil"/>
              <w:left w:val="nil"/>
              <w:bottom w:val="nil"/>
              <w:right w:val="nil"/>
            </w:tcBorders>
            <w:shd w:val="clear" w:color="000000" w:fill="auto"/>
            <w:noWrap/>
            <w:vAlign w:val="bottom"/>
            <w:hideMark/>
          </w:tcPr>
          <w:p w:rsidR="00502E99" w:rsidRPr="005C2391" w:rsidRDefault="00502E99"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502E99" w:rsidRPr="005C2391" w:rsidRDefault="008C6EB7" w:rsidP="00E31652">
            <w:pPr>
              <w:jc w:val="right"/>
              <w:rPr>
                <w:rFonts w:ascii="Arial" w:hAnsi="Arial" w:cs="Arial"/>
                <w:sz w:val="20"/>
                <w:szCs w:val="20"/>
              </w:rPr>
            </w:pPr>
            <w:r>
              <w:rPr>
                <w:rFonts w:ascii="Arial" w:hAnsi="Arial" w:cs="Arial"/>
                <w:sz w:val="20"/>
                <w:szCs w:val="20"/>
              </w:rPr>
              <w:t>-15 210</w:t>
            </w:r>
          </w:p>
        </w:tc>
      </w:tr>
      <w:tr w:rsidR="00E31652" w:rsidRPr="00E31652" w:rsidTr="00E31652">
        <w:trPr>
          <w:trHeight w:val="120"/>
        </w:trPr>
        <w:tc>
          <w:tcPr>
            <w:tcW w:w="3557"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719"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686"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E31652" w:rsidRPr="00E31652" w:rsidRDefault="00E31652" w:rsidP="00E31652">
            <w:pPr>
              <w:jc w:val="center"/>
              <w:rPr>
                <w:rFonts w:ascii="Arial" w:hAnsi="Arial" w:cs="Arial"/>
                <w:sz w:val="20"/>
                <w:szCs w:val="20"/>
              </w:rPr>
            </w:pPr>
          </w:p>
        </w:tc>
        <w:tc>
          <w:tcPr>
            <w:tcW w:w="1316" w:type="dxa"/>
            <w:tcBorders>
              <w:top w:val="nil"/>
              <w:left w:val="nil"/>
              <w:bottom w:val="nil"/>
              <w:right w:val="nil"/>
            </w:tcBorders>
            <w:shd w:val="clear" w:color="000000" w:fill="auto"/>
            <w:noWrap/>
            <w:vAlign w:val="bottom"/>
            <w:hideMark/>
          </w:tcPr>
          <w:p w:rsidR="00E31652" w:rsidRPr="00FF214E" w:rsidRDefault="00E31652" w:rsidP="00E31652">
            <w:pPr>
              <w:rPr>
                <w:rFonts w:ascii="Arial" w:hAnsi="Arial" w:cs="Arial"/>
                <w:sz w:val="20"/>
                <w:szCs w:val="20"/>
              </w:rPr>
            </w:pPr>
          </w:p>
        </w:tc>
        <w:tc>
          <w:tcPr>
            <w:tcW w:w="25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r>
      <w:tr w:rsidR="00E31652" w:rsidRPr="00E31652" w:rsidTr="00E31652">
        <w:trPr>
          <w:trHeight w:val="255"/>
        </w:trPr>
        <w:tc>
          <w:tcPr>
            <w:tcW w:w="4276" w:type="dxa"/>
            <w:gridSpan w:val="2"/>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r w:rsidRPr="00E31652">
              <w:rPr>
                <w:rFonts w:ascii="Arial" w:hAnsi="Arial" w:cs="Arial"/>
                <w:b/>
                <w:bCs/>
                <w:sz w:val="20"/>
                <w:szCs w:val="20"/>
              </w:rPr>
              <w:t>Kassaflöde från den löpande verksamheten</w:t>
            </w:r>
          </w:p>
        </w:tc>
        <w:tc>
          <w:tcPr>
            <w:tcW w:w="686"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p>
        </w:tc>
        <w:tc>
          <w:tcPr>
            <w:tcW w:w="1196" w:type="dxa"/>
            <w:tcBorders>
              <w:top w:val="nil"/>
              <w:left w:val="nil"/>
              <w:bottom w:val="nil"/>
              <w:right w:val="nil"/>
            </w:tcBorders>
            <w:shd w:val="clear" w:color="auto" w:fill="auto"/>
            <w:noWrap/>
            <w:vAlign w:val="center"/>
            <w:hideMark/>
          </w:tcPr>
          <w:p w:rsidR="00E31652" w:rsidRPr="00E31652" w:rsidRDefault="00E31652" w:rsidP="00E31652">
            <w:pPr>
              <w:jc w:val="center"/>
              <w:rPr>
                <w:rFonts w:ascii="Arial" w:hAnsi="Arial" w:cs="Arial"/>
                <w:b/>
                <w:bCs/>
                <w:sz w:val="20"/>
                <w:szCs w:val="20"/>
              </w:rPr>
            </w:pPr>
          </w:p>
        </w:tc>
        <w:tc>
          <w:tcPr>
            <w:tcW w:w="1316" w:type="dxa"/>
            <w:tcBorders>
              <w:top w:val="single" w:sz="4" w:space="0" w:color="auto"/>
              <w:left w:val="nil"/>
              <w:bottom w:val="nil"/>
              <w:right w:val="nil"/>
            </w:tcBorders>
            <w:shd w:val="clear" w:color="000000" w:fill="auto"/>
            <w:noWrap/>
            <w:vAlign w:val="bottom"/>
            <w:hideMark/>
          </w:tcPr>
          <w:p w:rsidR="00E31652" w:rsidRPr="00FF214E" w:rsidRDefault="00B05533" w:rsidP="00A56F2E">
            <w:pPr>
              <w:jc w:val="right"/>
              <w:rPr>
                <w:rFonts w:ascii="Arial" w:hAnsi="Arial" w:cs="Arial"/>
                <w:b/>
                <w:bCs/>
                <w:sz w:val="20"/>
                <w:szCs w:val="20"/>
              </w:rPr>
            </w:pPr>
            <w:r>
              <w:rPr>
                <w:rFonts w:ascii="Arial" w:hAnsi="Arial" w:cs="Arial"/>
                <w:b/>
                <w:bCs/>
                <w:sz w:val="20"/>
                <w:szCs w:val="20"/>
              </w:rPr>
              <w:t>-</w:t>
            </w:r>
            <w:r w:rsidR="00A56F2E">
              <w:rPr>
                <w:rFonts w:ascii="Arial" w:hAnsi="Arial" w:cs="Arial"/>
                <w:b/>
                <w:bCs/>
                <w:sz w:val="20"/>
                <w:szCs w:val="20"/>
              </w:rPr>
              <w:t>80 176</w:t>
            </w:r>
          </w:p>
        </w:tc>
        <w:tc>
          <w:tcPr>
            <w:tcW w:w="25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b/>
                <w:bCs/>
                <w:sz w:val="20"/>
                <w:szCs w:val="20"/>
              </w:rPr>
            </w:pPr>
          </w:p>
        </w:tc>
        <w:tc>
          <w:tcPr>
            <w:tcW w:w="1342" w:type="dxa"/>
            <w:tcBorders>
              <w:top w:val="single" w:sz="4" w:space="0" w:color="auto"/>
              <w:left w:val="nil"/>
              <w:bottom w:val="nil"/>
              <w:right w:val="nil"/>
            </w:tcBorders>
            <w:shd w:val="clear" w:color="000000" w:fill="auto"/>
            <w:noWrap/>
            <w:vAlign w:val="bottom"/>
            <w:hideMark/>
          </w:tcPr>
          <w:p w:rsidR="00E31652" w:rsidRPr="005C2391" w:rsidRDefault="00803D45" w:rsidP="008C6EB7">
            <w:pPr>
              <w:jc w:val="right"/>
              <w:rPr>
                <w:rFonts w:ascii="Arial" w:hAnsi="Arial" w:cs="Arial"/>
                <w:b/>
                <w:bCs/>
                <w:sz w:val="20"/>
                <w:szCs w:val="20"/>
              </w:rPr>
            </w:pPr>
            <w:r w:rsidRPr="005C2391">
              <w:rPr>
                <w:rFonts w:ascii="Arial" w:hAnsi="Arial" w:cs="Arial"/>
                <w:b/>
                <w:bCs/>
                <w:sz w:val="20"/>
                <w:szCs w:val="20"/>
              </w:rPr>
              <w:t>-</w:t>
            </w:r>
            <w:r w:rsidR="008C6EB7">
              <w:rPr>
                <w:rFonts w:ascii="Arial" w:hAnsi="Arial" w:cs="Arial"/>
                <w:b/>
                <w:bCs/>
                <w:sz w:val="20"/>
                <w:szCs w:val="20"/>
              </w:rPr>
              <w:t>39 685</w:t>
            </w:r>
          </w:p>
        </w:tc>
      </w:tr>
      <w:tr w:rsidR="00E31652" w:rsidRPr="00E31652" w:rsidTr="00E31652">
        <w:trPr>
          <w:trHeight w:val="255"/>
        </w:trPr>
        <w:tc>
          <w:tcPr>
            <w:tcW w:w="3557"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719"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686"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E31652" w:rsidRPr="00E31652" w:rsidRDefault="00E31652" w:rsidP="00E31652">
            <w:pPr>
              <w:jc w:val="center"/>
              <w:rPr>
                <w:rFonts w:ascii="Arial" w:hAnsi="Arial" w:cs="Arial"/>
                <w:sz w:val="20"/>
                <w:szCs w:val="20"/>
              </w:rPr>
            </w:pPr>
          </w:p>
        </w:tc>
        <w:tc>
          <w:tcPr>
            <w:tcW w:w="1316" w:type="dxa"/>
            <w:tcBorders>
              <w:top w:val="nil"/>
              <w:left w:val="nil"/>
              <w:bottom w:val="nil"/>
              <w:right w:val="nil"/>
            </w:tcBorders>
            <w:shd w:val="clear" w:color="000000" w:fill="auto"/>
            <w:noWrap/>
            <w:vAlign w:val="bottom"/>
            <w:hideMark/>
          </w:tcPr>
          <w:p w:rsidR="00E31652" w:rsidRPr="00FF214E" w:rsidRDefault="00E31652" w:rsidP="00E31652">
            <w:pPr>
              <w:rPr>
                <w:rFonts w:ascii="Arial" w:hAnsi="Arial" w:cs="Arial"/>
                <w:sz w:val="20"/>
                <w:szCs w:val="20"/>
              </w:rPr>
            </w:pPr>
          </w:p>
        </w:tc>
        <w:tc>
          <w:tcPr>
            <w:tcW w:w="25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r>
      <w:tr w:rsidR="00E31652" w:rsidRPr="00E31652" w:rsidTr="00E31652">
        <w:trPr>
          <w:trHeight w:val="255"/>
        </w:trPr>
        <w:tc>
          <w:tcPr>
            <w:tcW w:w="3557"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r w:rsidRPr="00E31652">
              <w:rPr>
                <w:rFonts w:ascii="Arial" w:hAnsi="Arial" w:cs="Arial"/>
                <w:b/>
                <w:bCs/>
                <w:sz w:val="20"/>
                <w:szCs w:val="20"/>
              </w:rPr>
              <w:t>Investeringsverksamheten</w:t>
            </w:r>
          </w:p>
        </w:tc>
        <w:tc>
          <w:tcPr>
            <w:tcW w:w="719"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686"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E31652" w:rsidRPr="00E31652" w:rsidRDefault="00E31652" w:rsidP="00E31652">
            <w:pPr>
              <w:jc w:val="center"/>
              <w:rPr>
                <w:rFonts w:ascii="Arial" w:hAnsi="Arial" w:cs="Arial"/>
                <w:sz w:val="20"/>
                <w:szCs w:val="20"/>
              </w:rPr>
            </w:pPr>
          </w:p>
        </w:tc>
        <w:tc>
          <w:tcPr>
            <w:tcW w:w="131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25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r>
      <w:tr w:rsidR="007D67B9" w:rsidRPr="00E31652" w:rsidTr="00E31652">
        <w:trPr>
          <w:trHeight w:val="255"/>
        </w:trPr>
        <w:tc>
          <w:tcPr>
            <w:tcW w:w="4276" w:type="dxa"/>
            <w:gridSpan w:val="2"/>
            <w:tcBorders>
              <w:top w:val="nil"/>
              <w:left w:val="nil"/>
              <w:bottom w:val="nil"/>
              <w:right w:val="nil"/>
            </w:tcBorders>
            <w:shd w:val="clear" w:color="auto" w:fill="auto"/>
            <w:noWrap/>
            <w:vAlign w:val="bottom"/>
            <w:hideMark/>
          </w:tcPr>
          <w:p w:rsidR="007D67B9" w:rsidRPr="00E31652" w:rsidRDefault="007D67B9" w:rsidP="00E31652">
            <w:pPr>
              <w:rPr>
                <w:rFonts w:ascii="Arial" w:hAnsi="Arial" w:cs="Arial"/>
                <w:sz w:val="20"/>
                <w:szCs w:val="20"/>
              </w:rPr>
            </w:pPr>
            <w:r w:rsidRPr="00E31652">
              <w:rPr>
                <w:rFonts w:ascii="Arial" w:hAnsi="Arial" w:cs="Arial"/>
                <w:sz w:val="20"/>
                <w:szCs w:val="20"/>
              </w:rPr>
              <w:t>Förvärv av materiella anläggningstillgångar</w:t>
            </w:r>
          </w:p>
        </w:tc>
        <w:tc>
          <w:tcPr>
            <w:tcW w:w="686" w:type="dxa"/>
            <w:tcBorders>
              <w:top w:val="nil"/>
              <w:left w:val="nil"/>
              <w:bottom w:val="nil"/>
              <w:right w:val="nil"/>
            </w:tcBorders>
            <w:shd w:val="clear" w:color="auto" w:fill="auto"/>
            <w:noWrap/>
            <w:vAlign w:val="bottom"/>
            <w:hideMark/>
          </w:tcPr>
          <w:p w:rsidR="007D67B9" w:rsidRPr="00E31652" w:rsidRDefault="007D67B9" w:rsidP="00E31652">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7D67B9" w:rsidRPr="00E31652" w:rsidRDefault="007D67B9" w:rsidP="00E31652">
            <w:pPr>
              <w:jc w:val="center"/>
              <w:rPr>
                <w:rFonts w:ascii="Arial" w:hAnsi="Arial" w:cs="Arial"/>
                <w:sz w:val="20"/>
                <w:szCs w:val="20"/>
              </w:rPr>
            </w:pPr>
          </w:p>
        </w:tc>
        <w:tc>
          <w:tcPr>
            <w:tcW w:w="1316" w:type="dxa"/>
            <w:tcBorders>
              <w:top w:val="nil"/>
              <w:left w:val="nil"/>
              <w:bottom w:val="nil"/>
              <w:right w:val="nil"/>
            </w:tcBorders>
            <w:shd w:val="clear" w:color="auto" w:fill="auto"/>
            <w:noWrap/>
            <w:vAlign w:val="bottom"/>
            <w:hideMark/>
          </w:tcPr>
          <w:p w:rsidR="007D67B9" w:rsidRPr="00AB32C2" w:rsidRDefault="00B05533" w:rsidP="00A56F2E">
            <w:pPr>
              <w:jc w:val="right"/>
              <w:rPr>
                <w:rFonts w:ascii="Arial" w:hAnsi="Arial" w:cs="Arial"/>
                <w:sz w:val="20"/>
                <w:szCs w:val="20"/>
              </w:rPr>
            </w:pPr>
            <w:r>
              <w:rPr>
                <w:rFonts w:ascii="Arial" w:hAnsi="Arial" w:cs="Arial"/>
                <w:sz w:val="20"/>
                <w:szCs w:val="20"/>
              </w:rPr>
              <w:t>-</w:t>
            </w:r>
            <w:r w:rsidR="00A56F2E">
              <w:rPr>
                <w:rFonts w:ascii="Arial" w:hAnsi="Arial" w:cs="Arial"/>
                <w:sz w:val="20"/>
                <w:szCs w:val="20"/>
              </w:rPr>
              <w:t>38 380</w:t>
            </w:r>
          </w:p>
        </w:tc>
        <w:tc>
          <w:tcPr>
            <w:tcW w:w="256" w:type="dxa"/>
            <w:tcBorders>
              <w:top w:val="nil"/>
              <w:left w:val="nil"/>
              <w:bottom w:val="nil"/>
              <w:right w:val="nil"/>
            </w:tcBorders>
            <w:shd w:val="clear" w:color="000000" w:fill="auto"/>
            <w:noWrap/>
            <w:vAlign w:val="bottom"/>
            <w:hideMark/>
          </w:tcPr>
          <w:p w:rsidR="007D67B9" w:rsidRPr="005C2391" w:rsidRDefault="007D67B9"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7D67B9" w:rsidRPr="005C2391" w:rsidRDefault="008C6EB7" w:rsidP="00207DC1">
            <w:pPr>
              <w:jc w:val="right"/>
              <w:rPr>
                <w:rFonts w:ascii="Arial" w:hAnsi="Arial" w:cs="Arial"/>
                <w:sz w:val="20"/>
                <w:szCs w:val="20"/>
              </w:rPr>
            </w:pPr>
            <w:r>
              <w:rPr>
                <w:rFonts w:ascii="Arial" w:hAnsi="Arial" w:cs="Arial"/>
                <w:sz w:val="20"/>
                <w:szCs w:val="20"/>
              </w:rPr>
              <w:t>-14 977</w:t>
            </w:r>
          </w:p>
        </w:tc>
      </w:tr>
      <w:tr w:rsidR="00AB32C2" w:rsidRPr="00E31652" w:rsidTr="00E31652">
        <w:trPr>
          <w:trHeight w:val="255"/>
        </w:trPr>
        <w:tc>
          <w:tcPr>
            <w:tcW w:w="4276" w:type="dxa"/>
            <w:gridSpan w:val="2"/>
            <w:tcBorders>
              <w:top w:val="nil"/>
              <w:left w:val="nil"/>
              <w:bottom w:val="nil"/>
              <w:right w:val="nil"/>
            </w:tcBorders>
            <w:shd w:val="clear" w:color="auto" w:fill="auto"/>
            <w:noWrap/>
            <w:vAlign w:val="bottom"/>
          </w:tcPr>
          <w:p w:rsidR="00AB32C2" w:rsidRPr="00E31652" w:rsidRDefault="00AB32C2" w:rsidP="00E31652">
            <w:pPr>
              <w:rPr>
                <w:rFonts w:ascii="Arial" w:hAnsi="Arial" w:cs="Arial"/>
                <w:sz w:val="20"/>
                <w:szCs w:val="20"/>
              </w:rPr>
            </w:pPr>
            <w:r>
              <w:rPr>
                <w:rFonts w:ascii="Arial" w:hAnsi="Arial" w:cs="Arial"/>
                <w:sz w:val="20"/>
                <w:szCs w:val="20"/>
              </w:rPr>
              <w:t>Likvid försäljning anläggningstillgångar</w:t>
            </w:r>
          </w:p>
        </w:tc>
        <w:tc>
          <w:tcPr>
            <w:tcW w:w="686" w:type="dxa"/>
            <w:tcBorders>
              <w:top w:val="nil"/>
              <w:left w:val="nil"/>
              <w:bottom w:val="nil"/>
              <w:right w:val="nil"/>
            </w:tcBorders>
            <w:shd w:val="clear" w:color="auto" w:fill="auto"/>
            <w:noWrap/>
            <w:vAlign w:val="bottom"/>
          </w:tcPr>
          <w:p w:rsidR="00AB32C2" w:rsidRPr="00E31652" w:rsidRDefault="00AB32C2" w:rsidP="00E31652">
            <w:pPr>
              <w:rPr>
                <w:rFonts w:ascii="Arial" w:hAnsi="Arial" w:cs="Arial"/>
                <w:sz w:val="20"/>
                <w:szCs w:val="20"/>
              </w:rPr>
            </w:pPr>
          </w:p>
        </w:tc>
        <w:tc>
          <w:tcPr>
            <w:tcW w:w="1196" w:type="dxa"/>
            <w:tcBorders>
              <w:top w:val="nil"/>
              <w:left w:val="nil"/>
              <w:bottom w:val="nil"/>
              <w:right w:val="nil"/>
            </w:tcBorders>
            <w:shd w:val="clear" w:color="auto" w:fill="auto"/>
            <w:noWrap/>
            <w:vAlign w:val="center"/>
          </w:tcPr>
          <w:p w:rsidR="00AB32C2" w:rsidRPr="00E31652" w:rsidRDefault="00AB32C2" w:rsidP="00E31652">
            <w:pPr>
              <w:jc w:val="cente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AB32C2" w:rsidRPr="00AB32C2" w:rsidRDefault="00AB32C2" w:rsidP="0082054F">
            <w:pPr>
              <w:jc w:val="right"/>
              <w:rPr>
                <w:rFonts w:ascii="Arial" w:hAnsi="Arial" w:cs="Arial"/>
                <w:sz w:val="20"/>
                <w:szCs w:val="20"/>
              </w:rPr>
            </w:pPr>
          </w:p>
        </w:tc>
        <w:tc>
          <w:tcPr>
            <w:tcW w:w="256" w:type="dxa"/>
            <w:tcBorders>
              <w:top w:val="nil"/>
              <w:left w:val="nil"/>
              <w:bottom w:val="nil"/>
              <w:right w:val="nil"/>
            </w:tcBorders>
            <w:shd w:val="clear" w:color="000000" w:fill="auto"/>
            <w:noWrap/>
            <w:vAlign w:val="bottom"/>
          </w:tcPr>
          <w:p w:rsidR="00AB32C2" w:rsidRPr="005C2391" w:rsidRDefault="00AB32C2"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tcPr>
          <w:p w:rsidR="00AB32C2" w:rsidRPr="005C2391" w:rsidRDefault="008C6EB7" w:rsidP="009B4EEB">
            <w:pPr>
              <w:jc w:val="right"/>
              <w:rPr>
                <w:rFonts w:ascii="Arial" w:hAnsi="Arial" w:cs="Arial"/>
                <w:sz w:val="20"/>
                <w:szCs w:val="20"/>
              </w:rPr>
            </w:pPr>
            <w:r>
              <w:rPr>
                <w:rFonts w:ascii="Arial" w:hAnsi="Arial" w:cs="Arial"/>
                <w:sz w:val="20"/>
                <w:szCs w:val="20"/>
              </w:rPr>
              <w:t>23</w:t>
            </w:r>
          </w:p>
        </w:tc>
      </w:tr>
      <w:tr w:rsidR="00E31652" w:rsidRPr="00E31652" w:rsidTr="00E31652">
        <w:trPr>
          <w:trHeight w:val="135"/>
        </w:trPr>
        <w:tc>
          <w:tcPr>
            <w:tcW w:w="3557"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719"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686"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E31652" w:rsidRPr="00E31652" w:rsidRDefault="00E31652" w:rsidP="00E31652">
            <w:pPr>
              <w:jc w:val="center"/>
              <w:rPr>
                <w:rFonts w:ascii="Arial" w:hAnsi="Arial" w:cs="Arial"/>
                <w:sz w:val="20"/>
                <w:szCs w:val="20"/>
              </w:rPr>
            </w:pPr>
          </w:p>
        </w:tc>
        <w:tc>
          <w:tcPr>
            <w:tcW w:w="1316" w:type="dxa"/>
            <w:tcBorders>
              <w:top w:val="nil"/>
              <w:left w:val="nil"/>
              <w:bottom w:val="nil"/>
              <w:right w:val="nil"/>
            </w:tcBorders>
            <w:shd w:val="clear" w:color="000000" w:fill="auto"/>
            <w:noWrap/>
            <w:vAlign w:val="bottom"/>
            <w:hideMark/>
          </w:tcPr>
          <w:p w:rsidR="00E31652" w:rsidRPr="00AB32C2" w:rsidRDefault="00E31652" w:rsidP="00E31652">
            <w:pPr>
              <w:rPr>
                <w:rFonts w:ascii="Arial" w:hAnsi="Arial" w:cs="Arial"/>
                <w:sz w:val="20"/>
                <w:szCs w:val="20"/>
              </w:rPr>
            </w:pPr>
          </w:p>
        </w:tc>
        <w:tc>
          <w:tcPr>
            <w:tcW w:w="25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r>
      <w:tr w:rsidR="00E31652" w:rsidRPr="00E31652" w:rsidTr="00E31652">
        <w:trPr>
          <w:trHeight w:val="255"/>
        </w:trPr>
        <w:tc>
          <w:tcPr>
            <w:tcW w:w="4276" w:type="dxa"/>
            <w:gridSpan w:val="2"/>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r w:rsidRPr="00E31652">
              <w:rPr>
                <w:rFonts w:ascii="Arial" w:hAnsi="Arial" w:cs="Arial"/>
                <w:b/>
                <w:bCs/>
                <w:sz w:val="20"/>
                <w:szCs w:val="20"/>
              </w:rPr>
              <w:t>Kassaflöde från investeringsverksamheten</w:t>
            </w:r>
          </w:p>
        </w:tc>
        <w:tc>
          <w:tcPr>
            <w:tcW w:w="686"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E31652" w:rsidRPr="00E31652" w:rsidRDefault="00E31652" w:rsidP="00E31652">
            <w:pPr>
              <w:jc w:val="center"/>
              <w:rPr>
                <w:rFonts w:ascii="Arial" w:hAnsi="Arial" w:cs="Arial"/>
                <w:sz w:val="20"/>
                <w:szCs w:val="20"/>
              </w:rPr>
            </w:pPr>
          </w:p>
        </w:tc>
        <w:tc>
          <w:tcPr>
            <w:tcW w:w="1316" w:type="dxa"/>
            <w:tcBorders>
              <w:top w:val="single" w:sz="4" w:space="0" w:color="auto"/>
              <w:left w:val="nil"/>
              <w:bottom w:val="nil"/>
              <w:right w:val="nil"/>
            </w:tcBorders>
            <w:shd w:val="clear" w:color="000000" w:fill="auto"/>
            <w:noWrap/>
            <w:vAlign w:val="bottom"/>
            <w:hideMark/>
          </w:tcPr>
          <w:p w:rsidR="00E31652" w:rsidRPr="00AB32C2" w:rsidRDefault="005C7FC9" w:rsidP="00A56F2E">
            <w:pPr>
              <w:jc w:val="right"/>
              <w:rPr>
                <w:rFonts w:ascii="Arial" w:hAnsi="Arial" w:cs="Arial"/>
                <w:b/>
                <w:bCs/>
                <w:sz w:val="20"/>
                <w:szCs w:val="20"/>
              </w:rPr>
            </w:pPr>
            <w:r>
              <w:rPr>
                <w:rFonts w:ascii="Arial" w:hAnsi="Arial" w:cs="Arial"/>
                <w:b/>
                <w:bCs/>
                <w:sz w:val="20"/>
                <w:szCs w:val="20"/>
              </w:rPr>
              <w:t>-</w:t>
            </w:r>
            <w:r w:rsidR="00A56F2E">
              <w:rPr>
                <w:rFonts w:ascii="Arial" w:hAnsi="Arial" w:cs="Arial"/>
                <w:b/>
                <w:bCs/>
                <w:sz w:val="20"/>
                <w:szCs w:val="20"/>
              </w:rPr>
              <w:t>-38 380</w:t>
            </w:r>
          </w:p>
        </w:tc>
        <w:tc>
          <w:tcPr>
            <w:tcW w:w="25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1342" w:type="dxa"/>
            <w:tcBorders>
              <w:top w:val="single" w:sz="4" w:space="0" w:color="auto"/>
              <w:left w:val="nil"/>
              <w:bottom w:val="nil"/>
              <w:right w:val="nil"/>
            </w:tcBorders>
            <w:shd w:val="clear" w:color="000000" w:fill="auto"/>
            <w:noWrap/>
            <w:vAlign w:val="bottom"/>
            <w:hideMark/>
          </w:tcPr>
          <w:p w:rsidR="00E31652" w:rsidRPr="005C2391" w:rsidRDefault="00042D3D" w:rsidP="008C6EB7">
            <w:pPr>
              <w:jc w:val="right"/>
              <w:rPr>
                <w:rFonts w:ascii="Arial" w:hAnsi="Arial" w:cs="Arial"/>
                <w:b/>
                <w:bCs/>
                <w:sz w:val="20"/>
                <w:szCs w:val="20"/>
              </w:rPr>
            </w:pPr>
            <w:r>
              <w:rPr>
                <w:rFonts w:ascii="Arial" w:hAnsi="Arial" w:cs="Arial"/>
                <w:b/>
                <w:bCs/>
                <w:sz w:val="20"/>
                <w:szCs w:val="20"/>
              </w:rPr>
              <w:t>-</w:t>
            </w:r>
            <w:r w:rsidR="008C6EB7">
              <w:rPr>
                <w:rFonts w:ascii="Arial" w:hAnsi="Arial" w:cs="Arial"/>
                <w:b/>
                <w:bCs/>
                <w:sz w:val="20"/>
                <w:szCs w:val="20"/>
              </w:rPr>
              <w:t>14 954</w:t>
            </w:r>
          </w:p>
        </w:tc>
      </w:tr>
      <w:tr w:rsidR="00E31652" w:rsidRPr="00E31652" w:rsidTr="00E31652">
        <w:trPr>
          <w:trHeight w:val="255"/>
        </w:trPr>
        <w:tc>
          <w:tcPr>
            <w:tcW w:w="3557"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719"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686"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E31652" w:rsidRPr="00E31652" w:rsidRDefault="00E31652" w:rsidP="00E31652">
            <w:pPr>
              <w:jc w:val="center"/>
              <w:rPr>
                <w:rFonts w:ascii="Arial" w:hAnsi="Arial" w:cs="Arial"/>
                <w:sz w:val="20"/>
                <w:szCs w:val="20"/>
              </w:rPr>
            </w:pPr>
          </w:p>
        </w:tc>
        <w:tc>
          <w:tcPr>
            <w:tcW w:w="131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b/>
                <w:bCs/>
                <w:sz w:val="20"/>
                <w:szCs w:val="20"/>
              </w:rPr>
            </w:pPr>
          </w:p>
        </w:tc>
        <w:tc>
          <w:tcPr>
            <w:tcW w:w="25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b/>
                <w:bCs/>
                <w:sz w:val="20"/>
                <w:szCs w:val="20"/>
              </w:rPr>
            </w:pPr>
          </w:p>
        </w:tc>
      </w:tr>
      <w:tr w:rsidR="00E31652" w:rsidRPr="00E31652" w:rsidTr="00E31652">
        <w:trPr>
          <w:trHeight w:val="255"/>
        </w:trPr>
        <w:tc>
          <w:tcPr>
            <w:tcW w:w="3557"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r w:rsidRPr="00E31652">
              <w:rPr>
                <w:rFonts w:ascii="Arial" w:hAnsi="Arial" w:cs="Arial"/>
                <w:b/>
                <w:bCs/>
                <w:sz w:val="20"/>
                <w:szCs w:val="20"/>
              </w:rPr>
              <w:t>Finansieringsverksamheten</w:t>
            </w:r>
          </w:p>
        </w:tc>
        <w:tc>
          <w:tcPr>
            <w:tcW w:w="719"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686"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E31652" w:rsidRPr="00E31652" w:rsidRDefault="00E31652" w:rsidP="00E31652">
            <w:pPr>
              <w:jc w:val="center"/>
              <w:rPr>
                <w:rFonts w:ascii="Arial" w:hAnsi="Arial" w:cs="Arial"/>
                <w:sz w:val="20"/>
                <w:szCs w:val="20"/>
              </w:rPr>
            </w:pPr>
          </w:p>
        </w:tc>
        <w:tc>
          <w:tcPr>
            <w:tcW w:w="131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25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r>
      <w:tr w:rsidR="007D67B9" w:rsidRPr="00E31652" w:rsidTr="000C08FB">
        <w:trPr>
          <w:trHeight w:val="255"/>
        </w:trPr>
        <w:tc>
          <w:tcPr>
            <w:tcW w:w="3557" w:type="dxa"/>
            <w:tcBorders>
              <w:top w:val="nil"/>
              <w:left w:val="nil"/>
              <w:bottom w:val="nil"/>
              <w:right w:val="nil"/>
            </w:tcBorders>
            <w:shd w:val="clear" w:color="auto" w:fill="auto"/>
            <w:noWrap/>
            <w:vAlign w:val="bottom"/>
          </w:tcPr>
          <w:p w:rsidR="007D67B9" w:rsidRPr="00E31652" w:rsidRDefault="007D67B9" w:rsidP="00E31652">
            <w:pPr>
              <w:rPr>
                <w:rFonts w:ascii="Arial" w:hAnsi="Arial" w:cs="Arial"/>
                <w:sz w:val="20"/>
                <w:szCs w:val="20"/>
              </w:rPr>
            </w:pPr>
            <w:r>
              <w:rPr>
                <w:rFonts w:ascii="Arial" w:hAnsi="Arial" w:cs="Arial"/>
                <w:sz w:val="20"/>
                <w:szCs w:val="20"/>
              </w:rPr>
              <w:t>Förändring långfristiga fordringar</w:t>
            </w:r>
          </w:p>
        </w:tc>
        <w:tc>
          <w:tcPr>
            <w:tcW w:w="719" w:type="dxa"/>
            <w:tcBorders>
              <w:top w:val="nil"/>
              <w:left w:val="nil"/>
              <w:bottom w:val="nil"/>
              <w:right w:val="nil"/>
            </w:tcBorders>
            <w:shd w:val="clear" w:color="auto" w:fill="auto"/>
            <w:noWrap/>
            <w:vAlign w:val="bottom"/>
          </w:tcPr>
          <w:p w:rsidR="007D67B9" w:rsidRPr="00E31652" w:rsidRDefault="007D67B9" w:rsidP="00E31652">
            <w:pPr>
              <w:rPr>
                <w:rFonts w:ascii="Arial" w:hAnsi="Arial" w:cs="Arial"/>
                <w:sz w:val="20"/>
                <w:szCs w:val="20"/>
              </w:rPr>
            </w:pPr>
          </w:p>
        </w:tc>
        <w:tc>
          <w:tcPr>
            <w:tcW w:w="686" w:type="dxa"/>
            <w:tcBorders>
              <w:top w:val="nil"/>
              <w:left w:val="nil"/>
              <w:bottom w:val="nil"/>
              <w:right w:val="nil"/>
            </w:tcBorders>
            <w:shd w:val="clear" w:color="auto" w:fill="auto"/>
            <w:noWrap/>
            <w:vAlign w:val="bottom"/>
          </w:tcPr>
          <w:p w:rsidR="007D67B9" w:rsidRPr="00E31652" w:rsidRDefault="007D67B9" w:rsidP="00E31652">
            <w:pPr>
              <w:rPr>
                <w:rFonts w:ascii="Arial" w:hAnsi="Arial" w:cs="Arial"/>
                <w:sz w:val="20"/>
                <w:szCs w:val="20"/>
              </w:rPr>
            </w:pPr>
          </w:p>
        </w:tc>
        <w:tc>
          <w:tcPr>
            <w:tcW w:w="1196" w:type="dxa"/>
            <w:tcBorders>
              <w:top w:val="nil"/>
              <w:left w:val="nil"/>
              <w:bottom w:val="nil"/>
              <w:right w:val="nil"/>
            </w:tcBorders>
            <w:shd w:val="clear" w:color="auto" w:fill="auto"/>
            <w:noWrap/>
            <w:vAlign w:val="center"/>
          </w:tcPr>
          <w:p w:rsidR="007D67B9" w:rsidRPr="00E31652" w:rsidRDefault="007D67B9" w:rsidP="00E31652">
            <w:pPr>
              <w:jc w:val="center"/>
              <w:rPr>
                <w:rFonts w:ascii="Arial" w:hAnsi="Arial" w:cs="Arial"/>
                <w:sz w:val="20"/>
                <w:szCs w:val="20"/>
              </w:rPr>
            </w:pPr>
          </w:p>
        </w:tc>
        <w:tc>
          <w:tcPr>
            <w:tcW w:w="1316" w:type="dxa"/>
            <w:tcBorders>
              <w:top w:val="nil"/>
              <w:left w:val="nil"/>
              <w:bottom w:val="nil"/>
              <w:right w:val="nil"/>
            </w:tcBorders>
            <w:shd w:val="clear" w:color="auto" w:fill="auto"/>
            <w:noWrap/>
            <w:vAlign w:val="bottom"/>
          </w:tcPr>
          <w:p w:rsidR="007D67B9" w:rsidRPr="007229C2" w:rsidRDefault="007D67B9" w:rsidP="000C08FB">
            <w:pPr>
              <w:jc w:val="right"/>
              <w:rPr>
                <w:rFonts w:ascii="Arial" w:hAnsi="Arial" w:cs="Arial"/>
                <w:sz w:val="20"/>
                <w:szCs w:val="20"/>
                <w:highlight w:val="yellow"/>
              </w:rPr>
            </w:pPr>
          </w:p>
        </w:tc>
        <w:tc>
          <w:tcPr>
            <w:tcW w:w="256" w:type="dxa"/>
            <w:tcBorders>
              <w:top w:val="nil"/>
              <w:left w:val="nil"/>
              <w:bottom w:val="nil"/>
              <w:right w:val="nil"/>
            </w:tcBorders>
            <w:shd w:val="clear" w:color="000000" w:fill="auto"/>
            <w:noWrap/>
            <w:vAlign w:val="bottom"/>
          </w:tcPr>
          <w:p w:rsidR="007D67B9" w:rsidRPr="005C2391" w:rsidRDefault="007D67B9"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tcPr>
          <w:p w:rsidR="007D67B9" w:rsidRPr="005C2391" w:rsidRDefault="008C6EB7" w:rsidP="009B4EEB">
            <w:pPr>
              <w:jc w:val="right"/>
              <w:rPr>
                <w:rFonts w:ascii="Arial" w:hAnsi="Arial" w:cs="Arial"/>
                <w:sz w:val="20"/>
                <w:szCs w:val="20"/>
              </w:rPr>
            </w:pPr>
            <w:r>
              <w:rPr>
                <w:rFonts w:ascii="Arial" w:hAnsi="Arial" w:cs="Arial"/>
                <w:sz w:val="20"/>
                <w:szCs w:val="20"/>
              </w:rPr>
              <w:t>560</w:t>
            </w:r>
          </w:p>
        </w:tc>
      </w:tr>
      <w:tr w:rsidR="007D67B9" w:rsidRPr="00E31652" w:rsidTr="00E31652">
        <w:trPr>
          <w:trHeight w:val="255"/>
        </w:trPr>
        <w:tc>
          <w:tcPr>
            <w:tcW w:w="3557" w:type="dxa"/>
            <w:tcBorders>
              <w:top w:val="nil"/>
              <w:left w:val="nil"/>
              <w:bottom w:val="nil"/>
              <w:right w:val="nil"/>
            </w:tcBorders>
            <w:shd w:val="clear" w:color="auto" w:fill="auto"/>
            <w:noWrap/>
            <w:vAlign w:val="bottom"/>
            <w:hideMark/>
          </w:tcPr>
          <w:p w:rsidR="007D67B9" w:rsidRPr="00E31652" w:rsidRDefault="007D67B9" w:rsidP="00E31652">
            <w:pPr>
              <w:rPr>
                <w:rFonts w:ascii="Arial" w:hAnsi="Arial" w:cs="Arial"/>
                <w:sz w:val="20"/>
                <w:szCs w:val="20"/>
              </w:rPr>
            </w:pPr>
            <w:r w:rsidRPr="00E31652">
              <w:rPr>
                <w:rFonts w:ascii="Arial" w:hAnsi="Arial" w:cs="Arial"/>
                <w:sz w:val="20"/>
                <w:szCs w:val="20"/>
              </w:rPr>
              <w:t>Erhållet koncernbidrag</w:t>
            </w:r>
          </w:p>
        </w:tc>
        <w:tc>
          <w:tcPr>
            <w:tcW w:w="719" w:type="dxa"/>
            <w:tcBorders>
              <w:top w:val="nil"/>
              <w:left w:val="nil"/>
              <w:bottom w:val="nil"/>
              <w:right w:val="nil"/>
            </w:tcBorders>
            <w:shd w:val="clear" w:color="auto" w:fill="auto"/>
            <w:noWrap/>
            <w:vAlign w:val="bottom"/>
            <w:hideMark/>
          </w:tcPr>
          <w:p w:rsidR="007D67B9" w:rsidRPr="00E31652" w:rsidRDefault="007D67B9" w:rsidP="00E31652">
            <w:pPr>
              <w:rPr>
                <w:rFonts w:ascii="Arial" w:hAnsi="Arial" w:cs="Arial"/>
                <w:sz w:val="20"/>
                <w:szCs w:val="20"/>
              </w:rPr>
            </w:pPr>
          </w:p>
        </w:tc>
        <w:tc>
          <w:tcPr>
            <w:tcW w:w="686" w:type="dxa"/>
            <w:tcBorders>
              <w:top w:val="nil"/>
              <w:left w:val="nil"/>
              <w:bottom w:val="nil"/>
              <w:right w:val="nil"/>
            </w:tcBorders>
            <w:shd w:val="clear" w:color="auto" w:fill="auto"/>
            <w:noWrap/>
            <w:vAlign w:val="bottom"/>
            <w:hideMark/>
          </w:tcPr>
          <w:p w:rsidR="007D67B9" w:rsidRPr="00E31652" w:rsidRDefault="007D67B9" w:rsidP="00E31652">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7D67B9" w:rsidRPr="00E31652" w:rsidRDefault="007D67B9" w:rsidP="00E31652">
            <w:pPr>
              <w:jc w:val="center"/>
              <w:rPr>
                <w:rFonts w:ascii="Arial" w:hAnsi="Arial" w:cs="Arial"/>
                <w:sz w:val="20"/>
                <w:szCs w:val="20"/>
              </w:rPr>
            </w:pPr>
          </w:p>
        </w:tc>
        <w:tc>
          <w:tcPr>
            <w:tcW w:w="1316" w:type="dxa"/>
            <w:tcBorders>
              <w:top w:val="nil"/>
              <w:left w:val="nil"/>
              <w:bottom w:val="nil"/>
              <w:right w:val="nil"/>
            </w:tcBorders>
            <w:shd w:val="clear" w:color="000000" w:fill="auto"/>
            <w:noWrap/>
            <w:vAlign w:val="bottom"/>
            <w:hideMark/>
          </w:tcPr>
          <w:p w:rsidR="007D67B9" w:rsidRPr="007229C2" w:rsidRDefault="00A56F2E" w:rsidP="00311CCE">
            <w:pPr>
              <w:jc w:val="right"/>
              <w:rPr>
                <w:rFonts w:ascii="Arial" w:hAnsi="Arial" w:cs="Arial"/>
                <w:sz w:val="20"/>
                <w:szCs w:val="20"/>
                <w:highlight w:val="yellow"/>
              </w:rPr>
            </w:pPr>
            <w:r>
              <w:rPr>
                <w:rFonts w:ascii="Arial" w:hAnsi="Arial" w:cs="Arial"/>
                <w:sz w:val="20"/>
                <w:szCs w:val="20"/>
              </w:rPr>
              <w:t>97 000</w:t>
            </w:r>
          </w:p>
        </w:tc>
        <w:tc>
          <w:tcPr>
            <w:tcW w:w="256" w:type="dxa"/>
            <w:tcBorders>
              <w:top w:val="nil"/>
              <w:left w:val="nil"/>
              <w:bottom w:val="nil"/>
              <w:right w:val="nil"/>
            </w:tcBorders>
            <w:shd w:val="clear" w:color="000000" w:fill="auto"/>
            <w:noWrap/>
            <w:vAlign w:val="bottom"/>
            <w:hideMark/>
          </w:tcPr>
          <w:p w:rsidR="007D67B9" w:rsidRPr="005C2391" w:rsidRDefault="007D67B9"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7D67B9" w:rsidRPr="005C2391" w:rsidRDefault="008C6EB7" w:rsidP="009B4EEB">
            <w:pPr>
              <w:jc w:val="right"/>
              <w:rPr>
                <w:rFonts w:ascii="Arial" w:hAnsi="Arial" w:cs="Arial"/>
                <w:sz w:val="20"/>
                <w:szCs w:val="20"/>
              </w:rPr>
            </w:pPr>
            <w:r>
              <w:rPr>
                <w:rFonts w:ascii="Arial" w:hAnsi="Arial" w:cs="Arial"/>
                <w:sz w:val="20"/>
                <w:szCs w:val="20"/>
              </w:rPr>
              <w:t>108 915</w:t>
            </w:r>
          </w:p>
        </w:tc>
      </w:tr>
      <w:tr w:rsidR="00E31652" w:rsidRPr="00E31652" w:rsidTr="00E31652">
        <w:trPr>
          <w:trHeight w:val="150"/>
        </w:trPr>
        <w:tc>
          <w:tcPr>
            <w:tcW w:w="3557"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719"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686"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E31652" w:rsidRPr="00E31652" w:rsidRDefault="00E31652" w:rsidP="00E31652">
            <w:pPr>
              <w:jc w:val="center"/>
              <w:rPr>
                <w:rFonts w:ascii="Arial" w:hAnsi="Arial" w:cs="Arial"/>
                <w:sz w:val="20"/>
                <w:szCs w:val="20"/>
              </w:rPr>
            </w:pPr>
          </w:p>
        </w:tc>
        <w:tc>
          <w:tcPr>
            <w:tcW w:w="131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25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c>
          <w:tcPr>
            <w:tcW w:w="1342"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sz w:val="20"/>
                <w:szCs w:val="20"/>
              </w:rPr>
            </w:pPr>
          </w:p>
        </w:tc>
      </w:tr>
      <w:tr w:rsidR="00E31652" w:rsidRPr="00E31652" w:rsidTr="00E31652">
        <w:trPr>
          <w:trHeight w:val="255"/>
        </w:trPr>
        <w:tc>
          <w:tcPr>
            <w:tcW w:w="4276" w:type="dxa"/>
            <w:gridSpan w:val="2"/>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r w:rsidRPr="00E31652">
              <w:rPr>
                <w:rFonts w:ascii="Arial" w:hAnsi="Arial" w:cs="Arial"/>
                <w:b/>
                <w:bCs/>
                <w:sz w:val="20"/>
                <w:szCs w:val="20"/>
              </w:rPr>
              <w:t>Kassaflöde från finansieringsverksamheten</w:t>
            </w:r>
          </w:p>
        </w:tc>
        <w:tc>
          <w:tcPr>
            <w:tcW w:w="686"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p>
        </w:tc>
        <w:tc>
          <w:tcPr>
            <w:tcW w:w="1196" w:type="dxa"/>
            <w:tcBorders>
              <w:top w:val="nil"/>
              <w:left w:val="nil"/>
              <w:bottom w:val="nil"/>
              <w:right w:val="nil"/>
            </w:tcBorders>
            <w:shd w:val="clear" w:color="auto" w:fill="auto"/>
            <w:noWrap/>
            <w:vAlign w:val="center"/>
            <w:hideMark/>
          </w:tcPr>
          <w:p w:rsidR="00E31652" w:rsidRPr="00E31652" w:rsidRDefault="00E31652" w:rsidP="00E31652">
            <w:pPr>
              <w:jc w:val="center"/>
              <w:rPr>
                <w:rFonts w:ascii="Arial" w:hAnsi="Arial" w:cs="Arial"/>
                <w:b/>
                <w:bCs/>
                <w:sz w:val="20"/>
                <w:szCs w:val="20"/>
              </w:rPr>
            </w:pPr>
          </w:p>
        </w:tc>
        <w:tc>
          <w:tcPr>
            <w:tcW w:w="1316" w:type="dxa"/>
            <w:tcBorders>
              <w:top w:val="single" w:sz="4" w:space="0" w:color="auto"/>
              <w:left w:val="nil"/>
              <w:bottom w:val="nil"/>
              <w:right w:val="nil"/>
            </w:tcBorders>
            <w:shd w:val="clear" w:color="000000" w:fill="auto"/>
            <w:noWrap/>
            <w:vAlign w:val="bottom"/>
            <w:hideMark/>
          </w:tcPr>
          <w:p w:rsidR="00E31652" w:rsidRPr="000C08FB" w:rsidRDefault="00A56F2E" w:rsidP="0082054F">
            <w:pPr>
              <w:jc w:val="right"/>
              <w:rPr>
                <w:rFonts w:ascii="Arial" w:hAnsi="Arial" w:cs="Arial"/>
                <w:b/>
                <w:bCs/>
                <w:sz w:val="20"/>
                <w:szCs w:val="20"/>
              </w:rPr>
            </w:pPr>
            <w:r>
              <w:rPr>
                <w:rFonts w:ascii="Arial" w:hAnsi="Arial" w:cs="Arial"/>
                <w:b/>
                <w:bCs/>
                <w:sz w:val="20"/>
                <w:szCs w:val="20"/>
              </w:rPr>
              <w:t>97 000</w:t>
            </w:r>
          </w:p>
        </w:tc>
        <w:tc>
          <w:tcPr>
            <w:tcW w:w="25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b/>
                <w:bCs/>
                <w:sz w:val="20"/>
                <w:szCs w:val="20"/>
              </w:rPr>
            </w:pPr>
          </w:p>
        </w:tc>
        <w:tc>
          <w:tcPr>
            <w:tcW w:w="1342" w:type="dxa"/>
            <w:tcBorders>
              <w:top w:val="single" w:sz="4" w:space="0" w:color="auto"/>
              <w:left w:val="nil"/>
              <w:bottom w:val="nil"/>
              <w:right w:val="nil"/>
            </w:tcBorders>
            <w:shd w:val="clear" w:color="000000" w:fill="auto"/>
            <w:noWrap/>
            <w:vAlign w:val="bottom"/>
            <w:hideMark/>
          </w:tcPr>
          <w:p w:rsidR="00E31652" w:rsidRPr="005C2391" w:rsidRDefault="008C6EB7" w:rsidP="00042D3D">
            <w:pPr>
              <w:jc w:val="right"/>
              <w:rPr>
                <w:rFonts w:ascii="Arial" w:hAnsi="Arial" w:cs="Arial"/>
                <w:b/>
                <w:bCs/>
                <w:sz w:val="20"/>
                <w:szCs w:val="20"/>
              </w:rPr>
            </w:pPr>
            <w:r>
              <w:rPr>
                <w:rFonts w:ascii="Arial" w:hAnsi="Arial" w:cs="Arial"/>
                <w:b/>
                <w:bCs/>
                <w:sz w:val="20"/>
                <w:szCs w:val="20"/>
              </w:rPr>
              <w:t>108 915</w:t>
            </w:r>
          </w:p>
        </w:tc>
      </w:tr>
      <w:tr w:rsidR="00E31652" w:rsidRPr="00E31652" w:rsidTr="00A829E1">
        <w:trPr>
          <w:trHeight w:val="255"/>
        </w:trPr>
        <w:tc>
          <w:tcPr>
            <w:tcW w:w="3557" w:type="dxa"/>
            <w:tcBorders>
              <w:top w:val="nil"/>
              <w:left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p>
        </w:tc>
        <w:tc>
          <w:tcPr>
            <w:tcW w:w="719" w:type="dxa"/>
            <w:tcBorders>
              <w:top w:val="nil"/>
              <w:left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p>
        </w:tc>
        <w:tc>
          <w:tcPr>
            <w:tcW w:w="686" w:type="dxa"/>
            <w:tcBorders>
              <w:top w:val="nil"/>
              <w:left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p>
        </w:tc>
        <w:tc>
          <w:tcPr>
            <w:tcW w:w="1196" w:type="dxa"/>
            <w:tcBorders>
              <w:top w:val="nil"/>
              <w:left w:val="nil"/>
              <w:right w:val="nil"/>
            </w:tcBorders>
            <w:shd w:val="clear" w:color="auto" w:fill="auto"/>
            <w:noWrap/>
            <w:vAlign w:val="center"/>
            <w:hideMark/>
          </w:tcPr>
          <w:p w:rsidR="00E31652" w:rsidRPr="00E31652" w:rsidRDefault="00E31652" w:rsidP="00E31652">
            <w:pPr>
              <w:jc w:val="center"/>
              <w:rPr>
                <w:rFonts w:ascii="Arial" w:hAnsi="Arial" w:cs="Arial"/>
                <w:b/>
                <w:bCs/>
                <w:sz w:val="20"/>
                <w:szCs w:val="20"/>
              </w:rPr>
            </w:pPr>
          </w:p>
        </w:tc>
        <w:tc>
          <w:tcPr>
            <w:tcW w:w="1316" w:type="dxa"/>
            <w:tcBorders>
              <w:top w:val="nil"/>
              <w:left w:val="nil"/>
              <w:right w:val="nil"/>
            </w:tcBorders>
            <w:shd w:val="clear" w:color="000000" w:fill="auto"/>
            <w:noWrap/>
            <w:vAlign w:val="bottom"/>
            <w:hideMark/>
          </w:tcPr>
          <w:p w:rsidR="00E31652" w:rsidRPr="007229C2" w:rsidRDefault="00E31652" w:rsidP="00E31652">
            <w:pPr>
              <w:rPr>
                <w:rFonts w:ascii="Arial" w:hAnsi="Arial" w:cs="Arial"/>
                <w:b/>
                <w:bCs/>
                <w:sz w:val="20"/>
                <w:szCs w:val="20"/>
                <w:highlight w:val="yellow"/>
              </w:rPr>
            </w:pPr>
          </w:p>
        </w:tc>
        <w:tc>
          <w:tcPr>
            <w:tcW w:w="256" w:type="dxa"/>
            <w:tcBorders>
              <w:top w:val="nil"/>
              <w:left w:val="nil"/>
              <w:right w:val="nil"/>
            </w:tcBorders>
            <w:shd w:val="clear" w:color="000000" w:fill="auto"/>
            <w:noWrap/>
            <w:vAlign w:val="bottom"/>
            <w:hideMark/>
          </w:tcPr>
          <w:p w:rsidR="00E31652" w:rsidRPr="005C2391" w:rsidRDefault="00E31652" w:rsidP="00E31652">
            <w:pPr>
              <w:rPr>
                <w:rFonts w:ascii="Arial" w:hAnsi="Arial" w:cs="Arial"/>
                <w:b/>
                <w:bCs/>
                <w:sz w:val="20"/>
                <w:szCs w:val="20"/>
              </w:rPr>
            </w:pPr>
          </w:p>
        </w:tc>
        <w:tc>
          <w:tcPr>
            <w:tcW w:w="1342" w:type="dxa"/>
            <w:tcBorders>
              <w:top w:val="nil"/>
              <w:left w:val="nil"/>
              <w:right w:val="nil"/>
            </w:tcBorders>
            <w:shd w:val="clear" w:color="000000" w:fill="auto"/>
            <w:noWrap/>
            <w:vAlign w:val="bottom"/>
            <w:hideMark/>
          </w:tcPr>
          <w:p w:rsidR="00E31652" w:rsidRPr="005C2391" w:rsidRDefault="00E31652" w:rsidP="00E31652">
            <w:pPr>
              <w:rPr>
                <w:rFonts w:ascii="Arial" w:hAnsi="Arial" w:cs="Arial"/>
                <w:b/>
                <w:bCs/>
                <w:sz w:val="20"/>
                <w:szCs w:val="20"/>
              </w:rPr>
            </w:pPr>
          </w:p>
        </w:tc>
      </w:tr>
      <w:tr w:rsidR="00E31652" w:rsidRPr="00E31652" w:rsidTr="00A829E1">
        <w:trPr>
          <w:trHeight w:val="255"/>
        </w:trPr>
        <w:tc>
          <w:tcPr>
            <w:tcW w:w="3557" w:type="dxa"/>
            <w:tcBorders>
              <w:top w:val="nil"/>
              <w:left w:val="nil"/>
              <w:bottom w:val="single" w:sz="4" w:space="0" w:color="F0AB00"/>
              <w:right w:val="nil"/>
            </w:tcBorders>
            <w:shd w:val="clear" w:color="auto" w:fill="auto"/>
            <w:noWrap/>
            <w:vAlign w:val="bottom"/>
            <w:hideMark/>
          </w:tcPr>
          <w:p w:rsidR="00E31652" w:rsidRPr="00E31652" w:rsidRDefault="00E31652" w:rsidP="00E31652">
            <w:pPr>
              <w:rPr>
                <w:rFonts w:ascii="Arial" w:hAnsi="Arial" w:cs="Arial"/>
                <w:b/>
                <w:bCs/>
                <w:sz w:val="20"/>
                <w:szCs w:val="20"/>
              </w:rPr>
            </w:pPr>
            <w:r w:rsidRPr="00E31652">
              <w:rPr>
                <w:rFonts w:ascii="Arial" w:hAnsi="Arial" w:cs="Arial"/>
                <w:b/>
                <w:bCs/>
                <w:sz w:val="20"/>
                <w:szCs w:val="20"/>
              </w:rPr>
              <w:t>Årets kassaflöde</w:t>
            </w:r>
          </w:p>
        </w:tc>
        <w:tc>
          <w:tcPr>
            <w:tcW w:w="719" w:type="dxa"/>
            <w:tcBorders>
              <w:top w:val="nil"/>
              <w:left w:val="nil"/>
              <w:bottom w:val="single" w:sz="4" w:space="0" w:color="F0AB00"/>
              <w:right w:val="nil"/>
            </w:tcBorders>
            <w:shd w:val="clear" w:color="auto" w:fill="auto"/>
            <w:noWrap/>
            <w:vAlign w:val="bottom"/>
            <w:hideMark/>
          </w:tcPr>
          <w:p w:rsidR="00E31652" w:rsidRPr="00E31652" w:rsidRDefault="00E31652" w:rsidP="00E31652">
            <w:pPr>
              <w:rPr>
                <w:rFonts w:ascii="Arial" w:hAnsi="Arial" w:cs="Arial"/>
                <w:b/>
                <w:bCs/>
                <w:sz w:val="20"/>
                <w:szCs w:val="20"/>
              </w:rPr>
            </w:pPr>
          </w:p>
        </w:tc>
        <w:tc>
          <w:tcPr>
            <w:tcW w:w="686" w:type="dxa"/>
            <w:tcBorders>
              <w:top w:val="nil"/>
              <w:left w:val="nil"/>
              <w:bottom w:val="single" w:sz="4" w:space="0" w:color="F0AB00"/>
              <w:right w:val="nil"/>
            </w:tcBorders>
            <w:shd w:val="clear" w:color="auto" w:fill="auto"/>
            <w:noWrap/>
            <w:vAlign w:val="bottom"/>
            <w:hideMark/>
          </w:tcPr>
          <w:p w:rsidR="00E31652" w:rsidRPr="00E31652" w:rsidRDefault="00E31652" w:rsidP="00E31652">
            <w:pPr>
              <w:rPr>
                <w:rFonts w:ascii="Arial" w:hAnsi="Arial" w:cs="Arial"/>
                <w:b/>
                <w:bCs/>
                <w:sz w:val="20"/>
                <w:szCs w:val="20"/>
              </w:rPr>
            </w:pPr>
          </w:p>
        </w:tc>
        <w:tc>
          <w:tcPr>
            <w:tcW w:w="1196" w:type="dxa"/>
            <w:tcBorders>
              <w:top w:val="nil"/>
              <w:left w:val="nil"/>
              <w:bottom w:val="single" w:sz="4" w:space="0" w:color="F0AB00"/>
              <w:right w:val="nil"/>
            </w:tcBorders>
            <w:shd w:val="clear" w:color="auto" w:fill="auto"/>
            <w:noWrap/>
            <w:vAlign w:val="center"/>
            <w:hideMark/>
          </w:tcPr>
          <w:p w:rsidR="00E31652" w:rsidRPr="00E31652" w:rsidRDefault="00E31652" w:rsidP="00E31652">
            <w:pPr>
              <w:jc w:val="center"/>
              <w:rPr>
                <w:rFonts w:ascii="Arial" w:hAnsi="Arial" w:cs="Arial"/>
                <w:b/>
                <w:bCs/>
                <w:sz w:val="20"/>
                <w:szCs w:val="20"/>
              </w:rPr>
            </w:pPr>
          </w:p>
        </w:tc>
        <w:tc>
          <w:tcPr>
            <w:tcW w:w="1316" w:type="dxa"/>
            <w:tcBorders>
              <w:top w:val="nil"/>
              <w:left w:val="nil"/>
              <w:bottom w:val="single" w:sz="4" w:space="0" w:color="F0AB00"/>
              <w:right w:val="nil"/>
            </w:tcBorders>
            <w:shd w:val="clear" w:color="000000" w:fill="auto"/>
            <w:noWrap/>
            <w:vAlign w:val="bottom"/>
            <w:hideMark/>
          </w:tcPr>
          <w:p w:rsidR="00E31652" w:rsidRPr="007229C2" w:rsidRDefault="00A56F2E" w:rsidP="0082054F">
            <w:pPr>
              <w:jc w:val="right"/>
              <w:rPr>
                <w:rFonts w:ascii="Arial" w:hAnsi="Arial" w:cs="Arial"/>
                <w:b/>
                <w:bCs/>
                <w:sz w:val="20"/>
                <w:szCs w:val="20"/>
                <w:highlight w:val="yellow"/>
              </w:rPr>
            </w:pPr>
            <w:r>
              <w:rPr>
                <w:rFonts w:ascii="Arial" w:hAnsi="Arial" w:cs="Arial"/>
                <w:b/>
                <w:bCs/>
                <w:sz w:val="20"/>
                <w:szCs w:val="20"/>
              </w:rPr>
              <w:t>-21 556</w:t>
            </w:r>
          </w:p>
        </w:tc>
        <w:tc>
          <w:tcPr>
            <w:tcW w:w="256" w:type="dxa"/>
            <w:tcBorders>
              <w:top w:val="nil"/>
              <w:left w:val="nil"/>
              <w:bottom w:val="single" w:sz="4" w:space="0" w:color="F0AB00"/>
              <w:right w:val="nil"/>
            </w:tcBorders>
            <w:shd w:val="clear" w:color="000000" w:fill="auto"/>
            <w:noWrap/>
            <w:vAlign w:val="bottom"/>
            <w:hideMark/>
          </w:tcPr>
          <w:p w:rsidR="00E31652" w:rsidRPr="005C2391" w:rsidRDefault="00E31652" w:rsidP="00E31652">
            <w:pPr>
              <w:rPr>
                <w:rFonts w:ascii="Arial" w:hAnsi="Arial" w:cs="Arial"/>
                <w:b/>
                <w:bCs/>
                <w:sz w:val="20"/>
                <w:szCs w:val="20"/>
              </w:rPr>
            </w:pPr>
          </w:p>
        </w:tc>
        <w:tc>
          <w:tcPr>
            <w:tcW w:w="1342" w:type="dxa"/>
            <w:tcBorders>
              <w:top w:val="nil"/>
              <w:left w:val="nil"/>
              <w:bottom w:val="single" w:sz="4" w:space="0" w:color="F0AB00"/>
              <w:right w:val="nil"/>
            </w:tcBorders>
            <w:shd w:val="clear" w:color="000000" w:fill="auto"/>
            <w:noWrap/>
            <w:vAlign w:val="bottom"/>
            <w:hideMark/>
          </w:tcPr>
          <w:p w:rsidR="00E31652" w:rsidRPr="005C2391" w:rsidRDefault="008C6EB7" w:rsidP="00E31652">
            <w:pPr>
              <w:jc w:val="right"/>
              <w:rPr>
                <w:rFonts w:ascii="Arial" w:hAnsi="Arial" w:cs="Arial"/>
                <w:b/>
                <w:bCs/>
                <w:sz w:val="20"/>
                <w:szCs w:val="20"/>
              </w:rPr>
            </w:pPr>
            <w:r>
              <w:rPr>
                <w:rFonts w:ascii="Arial" w:hAnsi="Arial" w:cs="Arial"/>
                <w:b/>
                <w:bCs/>
                <w:sz w:val="20"/>
                <w:szCs w:val="20"/>
              </w:rPr>
              <w:t>54 836</w:t>
            </w:r>
          </w:p>
        </w:tc>
      </w:tr>
      <w:tr w:rsidR="00E31652" w:rsidRPr="00E31652" w:rsidTr="000C08FB">
        <w:trPr>
          <w:trHeight w:val="255"/>
        </w:trPr>
        <w:tc>
          <w:tcPr>
            <w:tcW w:w="3557" w:type="dxa"/>
            <w:tcBorders>
              <w:top w:val="single" w:sz="4" w:space="0" w:color="F0AB00"/>
              <w:left w:val="nil"/>
              <w:bottom w:val="nil"/>
              <w:right w:val="nil"/>
            </w:tcBorders>
            <w:shd w:val="clear" w:color="auto" w:fill="auto"/>
            <w:noWrap/>
            <w:vAlign w:val="bottom"/>
            <w:hideMark/>
          </w:tcPr>
          <w:p w:rsidR="00A829E1" w:rsidRDefault="00A829E1" w:rsidP="00E31652">
            <w:pPr>
              <w:rPr>
                <w:rFonts w:ascii="Arial" w:hAnsi="Arial" w:cs="Arial"/>
                <w:b/>
                <w:bCs/>
                <w:sz w:val="20"/>
                <w:szCs w:val="20"/>
              </w:rPr>
            </w:pPr>
          </w:p>
          <w:p w:rsidR="00E31652" w:rsidRPr="00E31652" w:rsidRDefault="00E31652" w:rsidP="00E31652">
            <w:pPr>
              <w:rPr>
                <w:rFonts w:ascii="Arial" w:hAnsi="Arial" w:cs="Arial"/>
                <w:b/>
                <w:bCs/>
                <w:sz w:val="20"/>
                <w:szCs w:val="20"/>
              </w:rPr>
            </w:pPr>
            <w:r w:rsidRPr="00E31652">
              <w:rPr>
                <w:rFonts w:ascii="Arial" w:hAnsi="Arial" w:cs="Arial"/>
                <w:b/>
                <w:bCs/>
                <w:sz w:val="20"/>
                <w:szCs w:val="20"/>
              </w:rPr>
              <w:t>Likvida medel vid årets början</w:t>
            </w:r>
          </w:p>
        </w:tc>
        <w:tc>
          <w:tcPr>
            <w:tcW w:w="719" w:type="dxa"/>
            <w:tcBorders>
              <w:top w:val="single" w:sz="4" w:space="0" w:color="F0AB00"/>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p>
        </w:tc>
        <w:tc>
          <w:tcPr>
            <w:tcW w:w="686" w:type="dxa"/>
            <w:tcBorders>
              <w:top w:val="single" w:sz="4" w:space="0" w:color="F0AB00"/>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p>
        </w:tc>
        <w:tc>
          <w:tcPr>
            <w:tcW w:w="1196" w:type="dxa"/>
            <w:tcBorders>
              <w:top w:val="single" w:sz="4" w:space="0" w:color="F0AB00"/>
              <w:left w:val="nil"/>
              <w:bottom w:val="nil"/>
              <w:right w:val="nil"/>
            </w:tcBorders>
            <w:shd w:val="clear" w:color="auto" w:fill="auto"/>
            <w:noWrap/>
            <w:vAlign w:val="center"/>
            <w:hideMark/>
          </w:tcPr>
          <w:p w:rsidR="00E31652" w:rsidRPr="00E31652" w:rsidRDefault="00E31652" w:rsidP="00E31652">
            <w:pPr>
              <w:jc w:val="center"/>
              <w:rPr>
                <w:rFonts w:ascii="Arial" w:hAnsi="Arial" w:cs="Arial"/>
                <w:sz w:val="20"/>
                <w:szCs w:val="20"/>
              </w:rPr>
            </w:pPr>
          </w:p>
        </w:tc>
        <w:tc>
          <w:tcPr>
            <w:tcW w:w="1316" w:type="dxa"/>
            <w:tcBorders>
              <w:top w:val="single" w:sz="4" w:space="0" w:color="F0AB00"/>
              <w:left w:val="nil"/>
              <w:bottom w:val="nil"/>
              <w:right w:val="nil"/>
            </w:tcBorders>
            <w:shd w:val="clear" w:color="000000" w:fill="auto"/>
            <w:noWrap/>
            <w:vAlign w:val="bottom"/>
            <w:hideMark/>
          </w:tcPr>
          <w:p w:rsidR="00A56F2E" w:rsidRPr="005C2391" w:rsidRDefault="00E31652" w:rsidP="00A56F2E">
            <w:pPr>
              <w:jc w:val="right"/>
              <w:rPr>
                <w:rFonts w:ascii="Arial" w:hAnsi="Arial" w:cs="Arial"/>
                <w:b/>
                <w:bCs/>
                <w:sz w:val="20"/>
                <w:szCs w:val="20"/>
              </w:rPr>
            </w:pPr>
            <w:r w:rsidRPr="005C2391">
              <w:rPr>
                <w:rFonts w:ascii="Arial" w:hAnsi="Arial" w:cs="Arial"/>
                <w:b/>
                <w:bCs/>
                <w:sz w:val="20"/>
                <w:szCs w:val="20"/>
              </w:rPr>
              <w:t>-</w:t>
            </w:r>
            <w:r w:rsidR="00833E4C">
              <w:rPr>
                <w:rFonts w:ascii="Arial" w:hAnsi="Arial" w:cs="Arial"/>
                <w:b/>
                <w:bCs/>
                <w:sz w:val="20"/>
                <w:szCs w:val="20"/>
              </w:rPr>
              <w:t>2</w:t>
            </w:r>
            <w:r w:rsidR="00A56F2E">
              <w:rPr>
                <w:rFonts w:ascii="Arial" w:hAnsi="Arial" w:cs="Arial"/>
                <w:b/>
                <w:bCs/>
                <w:sz w:val="20"/>
                <w:szCs w:val="20"/>
              </w:rPr>
              <w:t> 878 243</w:t>
            </w:r>
          </w:p>
        </w:tc>
        <w:tc>
          <w:tcPr>
            <w:tcW w:w="256" w:type="dxa"/>
            <w:tcBorders>
              <w:top w:val="single" w:sz="4" w:space="0" w:color="F0AB00"/>
              <w:left w:val="nil"/>
              <w:bottom w:val="nil"/>
              <w:right w:val="nil"/>
            </w:tcBorders>
            <w:shd w:val="clear" w:color="000000" w:fill="auto"/>
            <w:noWrap/>
            <w:vAlign w:val="bottom"/>
            <w:hideMark/>
          </w:tcPr>
          <w:p w:rsidR="00E31652" w:rsidRPr="005C2391" w:rsidRDefault="00E31652" w:rsidP="00E31652">
            <w:pPr>
              <w:rPr>
                <w:rFonts w:ascii="Arial" w:hAnsi="Arial" w:cs="Arial"/>
                <w:b/>
                <w:bCs/>
                <w:sz w:val="20"/>
                <w:szCs w:val="20"/>
              </w:rPr>
            </w:pPr>
          </w:p>
        </w:tc>
        <w:tc>
          <w:tcPr>
            <w:tcW w:w="1342" w:type="dxa"/>
            <w:tcBorders>
              <w:top w:val="single" w:sz="4" w:space="0" w:color="F0AB00"/>
              <w:left w:val="nil"/>
              <w:right w:val="nil"/>
            </w:tcBorders>
            <w:shd w:val="clear" w:color="000000" w:fill="auto"/>
            <w:noWrap/>
            <w:vAlign w:val="bottom"/>
            <w:hideMark/>
          </w:tcPr>
          <w:p w:rsidR="00E31652" w:rsidRPr="005C2391" w:rsidRDefault="007D67B9" w:rsidP="008C6EB7">
            <w:pPr>
              <w:jc w:val="right"/>
              <w:rPr>
                <w:rFonts w:ascii="Arial" w:hAnsi="Arial" w:cs="Arial"/>
                <w:b/>
                <w:bCs/>
                <w:sz w:val="20"/>
                <w:szCs w:val="20"/>
              </w:rPr>
            </w:pPr>
            <w:r w:rsidRPr="005C2391">
              <w:rPr>
                <w:rFonts w:ascii="Arial" w:hAnsi="Arial" w:cs="Arial"/>
                <w:b/>
                <w:bCs/>
                <w:sz w:val="20"/>
                <w:szCs w:val="20"/>
              </w:rPr>
              <w:t>-</w:t>
            </w:r>
            <w:r w:rsidR="00207DC1">
              <w:rPr>
                <w:rFonts w:ascii="Arial" w:hAnsi="Arial" w:cs="Arial"/>
                <w:b/>
                <w:bCs/>
                <w:sz w:val="20"/>
                <w:szCs w:val="20"/>
              </w:rPr>
              <w:t>2</w:t>
            </w:r>
            <w:r w:rsidR="008C6EB7">
              <w:rPr>
                <w:rFonts w:ascii="Arial" w:hAnsi="Arial" w:cs="Arial"/>
                <w:b/>
                <w:bCs/>
                <w:sz w:val="20"/>
                <w:szCs w:val="20"/>
              </w:rPr>
              <w:t> 933 079</w:t>
            </w:r>
          </w:p>
        </w:tc>
      </w:tr>
      <w:tr w:rsidR="00E31652" w:rsidRPr="00E31652" w:rsidTr="00E31652">
        <w:trPr>
          <w:trHeight w:val="120"/>
        </w:trPr>
        <w:tc>
          <w:tcPr>
            <w:tcW w:w="3557"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p>
        </w:tc>
        <w:tc>
          <w:tcPr>
            <w:tcW w:w="719"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p>
        </w:tc>
        <w:tc>
          <w:tcPr>
            <w:tcW w:w="686"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p>
        </w:tc>
        <w:tc>
          <w:tcPr>
            <w:tcW w:w="1196" w:type="dxa"/>
            <w:tcBorders>
              <w:top w:val="nil"/>
              <w:left w:val="nil"/>
              <w:bottom w:val="nil"/>
              <w:right w:val="nil"/>
            </w:tcBorders>
            <w:shd w:val="clear" w:color="000000" w:fill="auto"/>
            <w:noWrap/>
            <w:vAlign w:val="center"/>
            <w:hideMark/>
          </w:tcPr>
          <w:p w:rsidR="00E31652" w:rsidRPr="00E31652" w:rsidRDefault="00E31652" w:rsidP="00E31652">
            <w:pPr>
              <w:jc w:val="center"/>
              <w:rPr>
                <w:rFonts w:ascii="Arial" w:hAnsi="Arial" w:cs="Arial"/>
                <w:b/>
                <w:bCs/>
                <w:sz w:val="20"/>
                <w:szCs w:val="20"/>
              </w:rPr>
            </w:pPr>
          </w:p>
        </w:tc>
        <w:tc>
          <w:tcPr>
            <w:tcW w:w="131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b/>
                <w:bCs/>
                <w:sz w:val="20"/>
                <w:szCs w:val="20"/>
              </w:rPr>
            </w:pPr>
          </w:p>
        </w:tc>
        <w:tc>
          <w:tcPr>
            <w:tcW w:w="256"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b/>
                <w:bCs/>
                <w:sz w:val="20"/>
                <w:szCs w:val="20"/>
              </w:rPr>
            </w:pPr>
          </w:p>
        </w:tc>
        <w:tc>
          <w:tcPr>
            <w:tcW w:w="1342" w:type="dxa"/>
            <w:tcBorders>
              <w:top w:val="nil"/>
              <w:left w:val="nil"/>
              <w:bottom w:val="nil"/>
              <w:right w:val="nil"/>
            </w:tcBorders>
            <w:shd w:val="clear" w:color="000000" w:fill="auto"/>
            <w:noWrap/>
            <w:vAlign w:val="bottom"/>
            <w:hideMark/>
          </w:tcPr>
          <w:p w:rsidR="00E31652" w:rsidRPr="005C2391" w:rsidRDefault="00E31652" w:rsidP="00E31652">
            <w:pPr>
              <w:rPr>
                <w:rFonts w:ascii="Arial" w:hAnsi="Arial" w:cs="Arial"/>
                <w:b/>
                <w:bCs/>
                <w:sz w:val="20"/>
                <w:szCs w:val="20"/>
              </w:rPr>
            </w:pPr>
          </w:p>
        </w:tc>
      </w:tr>
      <w:tr w:rsidR="00E31652" w:rsidRPr="00E31652" w:rsidTr="00E31652">
        <w:trPr>
          <w:trHeight w:val="300"/>
        </w:trPr>
        <w:tc>
          <w:tcPr>
            <w:tcW w:w="3557"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b/>
                <w:bCs/>
                <w:sz w:val="20"/>
                <w:szCs w:val="20"/>
              </w:rPr>
            </w:pPr>
            <w:r w:rsidRPr="00E31652">
              <w:rPr>
                <w:rFonts w:ascii="Arial" w:hAnsi="Arial" w:cs="Arial"/>
                <w:b/>
                <w:bCs/>
                <w:sz w:val="20"/>
                <w:szCs w:val="20"/>
              </w:rPr>
              <w:t>Likvida medel vid årets slut</w:t>
            </w:r>
          </w:p>
        </w:tc>
        <w:tc>
          <w:tcPr>
            <w:tcW w:w="719"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686" w:type="dxa"/>
            <w:tcBorders>
              <w:top w:val="nil"/>
              <w:left w:val="nil"/>
              <w:bottom w:val="nil"/>
              <w:right w:val="nil"/>
            </w:tcBorders>
            <w:shd w:val="clear" w:color="auto" w:fill="auto"/>
            <w:noWrap/>
            <w:vAlign w:val="bottom"/>
            <w:hideMark/>
          </w:tcPr>
          <w:p w:rsidR="00E31652" w:rsidRPr="00E31652" w:rsidRDefault="00E31652" w:rsidP="00E31652">
            <w:pPr>
              <w:rPr>
                <w:rFonts w:ascii="Arial" w:hAnsi="Arial" w:cs="Arial"/>
                <w:sz w:val="20"/>
                <w:szCs w:val="20"/>
              </w:rPr>
            </w:pPr>
          </w:p>
        </w:tc>
        <w:tc>
          <w:tcPr>
            <w:tcW w:w="1196" w:type="dxa"/>
            <w:tcBorders>
              <w:top w:val="nil"/>
              <w:left w:val="nil"/>
              <w:bottom w:val="nil"/>
              <w:right w:val="nil"/>
            </w:tcBorders>
            <w:shd w:val="clear" w:color="auto" w:fill="auto"/>
            <w:noWrap/>
            <w:vAlign w:val="center"/>
            <w:hideMark/>
          </w:tcPr>
          <w:p w:rsidR="00E31652" w:rsidRPr="00E31652" w:rsidRDefault="00E31652" w:rsidP="0010740A">
            <w:pPr>
              <w:jc w:val="center"/>
              <w:rPr>
                <w:rFonts w:ascii="Arial" w:hAnsi="Arial" w:cs="Arial"/>
                <w:sz w:val="20"/>
                <w:szCs w:val="20"/>
              </w:rPr>
            </w:pPr>
            <w:r w:rsidRPr="00E31652">
              <w:rPr>
                <w:rFonts w:ascii="Arial" w:hAnsi="Arial" w:cs="Arial"/>
                <w:sz w:val="20"/>
                <w:szCs w:val="20"/>
              </w:rPr>
              <w:t>1</w:t>
            </w:r>
            <w:r w:rsidR="00C35B7C">
              <w:rPr>
                <w:rFonts w:ascii="Arial" w:hAnsi="Arial" w:cs="Arial"/>
                <w:sz w:val="20"/>
                <w:szCs w:val="20"/>
              </w:rPr>
              <w:t>7</w:t>
            </w:r>
          </w:p>
        </w:tc>
        <w:tc>
          <w:tcPr>
            <w:tcW w:w="1316" w:type="dxa"/>
            <w:tcBorders>
              <w:top w:val="single" w:sz="4" w:space="0" w:color="auto"/>
              <w:left w:val="nil"/>
              <w:bottom w:val="nil"/>
              <w:right w:val="nil"/>
            </w:tcBorders>
            <w:shd w:val="clear" w:color="000000" w:fill="auto"/>
            <w:noWrap/>
            <w:vAlign w:val="bottom"/>
            <w:hideMark/>
          </w:tcPr>
          <w:p w:rsidR="00E31652" w:rsidRPr="005C2391" w:rsidRDefault="00E31652" w:rsidP="00A56F2E">
            <w:pPr>
              <w:jc w:val="right"/>
              <w:rPr>
                <w:rFonts w:ascii="Arial" w:hAnsi="Arial" w:cs="Arial"/>
                <w:b/>
                <w:bCs/>
                <w:sz w:val="20"/>
                <w:szCs w:val="20"/>
              </w:rPr>
            </w:pPr>
            <w:r w:rsidRPr="005C2391">
              <w:rPr>
                <w:rFonts w:ascii="Arial" w:hAnsi="Arial" w:cs="Arial"/>
                <w:b/>
                <w:bCs/>
                <w:sz w:val="20"/>
                <w:szCs w:val="20"/>
              </w:rPr>
              <w:t>-</w:t>
            </w:r>
            <w:r w:rsidR="005C7FC9">
              <w:rPr>
                <w:rFonts w:ascii="Arial" w:hAnsi="Arial" w:cs="Arial"/>
                <w:b/>
                <w:bCs/>
                <w:sz w:val="20"/>
                <w:szCs w:val="20"/>
              </w:rPr>
              <w:t>2</w:t>
            </w:r>
            <w:r w:rsidR="00A56F2E">
              <w:rPr>
                <w:rFonts w:ascii="Arial" w:hAnsi="Arial" w:cs="Arial"/>
                <w:b/>
                <w:bCs/>
                <w:sz w:val="20"/>
                <w:szCs w:val="20"/>
              </w:rPr>
              <w:t> 899 798</w:t>
            </w:r>
          </w:p>
        </w:tc>
        <w:tc>
          <w:tcPr>
            <w:tcW w:w="256" w:type="dxa"/>
            <w:tcBorders>
              <w:top w:val="nil"/>
              <w:left w:val="nil"/>
              <w:bottom w:val="nil"/>
              <w:right w:val="nil"/>
            </w:tcBorders>
            <w:shd w:val="clear" w:color="auto" w:fill="auto"/>
            <w:noWrap/>
            <w:vAlign w:val="bottom"/>
            <w:hideMark/>
          </w:tcPr>
          <w:p w:rsidR="00E31652" w:rsidRPr="005C2391" w:rsidRDefault="00E31652" w:rsidP="00E31652">
            <w:pPr>
              <w:rPr>
                <w:rFonts w:ascii="Arial" w:hAnsi="Arial" w:cs="Arial"/>
                <w:sz w:val="20"/>
                <w:szCs w:val="20"/>
              </w:rPr>
            </w:pPr>
          </w:p>
        </w:tc>
        <w:tc>
          <w:tcPr>
            <w:tcW w:w="1342" w:type="dxa"/>
            <w:tcBorders>
              <w:top w:val="single" w:sz="4" w:space="0" w:color="auto"/>
              <w:left w:val="nil"/>
              <w:bottom w:val="nil"/>
              <w:right w:val="nil"/>
            </w:tcBorders>
            <w:shd w:val="clear" w:color="000000" w:fill="auto"/>
            <w:noWrap/>
            <w:vAlign w:val="bottom"/>
            <w:hideMark/>
          </w:tcPr>
          <w:p w:rsidR="00E31652" w:rsidRPr="005C2391" w:rsidRDefault="007D67B9" w:rsidP="008C6EB7">
            <w:pPr>
              <w:jc w:val="right"/>
              <w:rPr>
                <w:rFonts w:ascii="Arial" w:hAnsi="Arial" w:cs="Arial"/>
                <w:b/>
                <w:bCs/>
                <w:sz w:val="20"/>
                <w:szCs w:val="20"/>
              </w:rPr>
            </w:pPr>
            <w:r w:rsidRPr="005C2391">
              <w:rPr>
                <w:rFonts w:ascii="Arial" w:hAnsi="Arial" w:cs="Arial"/>
                <w:b/>
                <w:bCs/>
                <w:sz w:val="20"/>
                <w:szCs w:val="20"/>
              </w:rPr>
              <w:t>-</w:t>
            </w:r>
            <w:r w:rsidR="00042D3D">
              <w:rPr>
                <w:rFonts w:ascii="Arial" w:hAnsi="Arial" w:cs="Arial"/>
                <w:b/>
                <w:bCs/>
                <w:sz w:val="20"/>
                <w:szCs w:val="20"/>
              </w:rPr>
              <w:t>2</w:t>
            </w:r>
            <w:r w:rsidR="008C6EB7">
              <w:rPr>
                <w:rFonts w:ascii="Arial" w:hAnsi="Arial" w:cs="Arial"/>
                <w:b/>
                <w:bCs/>
                <w:sz w:val="20"/>
                <w:szCs w:val="20"/>
              </w:rPr>
              <w:t> 878 243</w:t>
            </w:r>
          </w:p>
        </w:tc>
      </w:tr>
    </w:tbl>
    <w:p w:rsidR="00E31652" w:rsidRDefault="00E31652" w:rsidP="006041A4"/>
    <w:tbl>
      <w:tblPr>
        <w:tblW w:w="9072" w:type="dxa"/>
        <w:tblInd w:w="70" w:type="dxa"/>
        <w:tblLayout w:type="fixed"/>
        <w:tblCellMar>
          <w:left w:w="70" w:type="dxa"/>
          <w:right w:w="70" w:type="dxa"/>
        </w:tblCellMar>
        <w:tblLook w:val="04A0" w:firstRow="1" w:lastRow="0" w:firstColumn="1" w:lastColumn="0" w:noHBand="0" w:noVBand="1"/>
      </w:tblPr>
      <w:tblGrid>
        <w:gridCol w:w="3557"/>
        <w:gridCol w:w="719"/>
        <w:gridCol w:w="686"/>
        <w:gridCol w:w="1196"/>
        <w:gridCol w:w="1316"/>
        <w:gridCol w:w="256"/>
        <w:gridCol w:w="1342"/>
      </w:tblGrid>
      <w:tr w:rsidR="000C08FB" w:rsidRPr="00E31652" w:rsidTr="00AB32C2">
        <w:trPr>
          <w:trHeight w:val="255"/>
        </w:trPr>
        <w:tc>
          <w:tcPr>
            <w:tcW w:w="3557" w:type="dxa"/>
            <w:tcBorders>
              <w:top w:val="nil"/>
              <w:left w:val="nil"/>
              <w:bottom w:val="single" w:sz="4" w:space="0" w:color="F0AB00"/>
              <w:right w:val="nil"/>
            </w:tcBorders>
            <w:shd w:val="clear" w:color="auto" w:fill="auto"/>
            <w:noWrap/>
            <w:vAlign w:val="bottom"/>
            <w:hideMark/>
          </w:tcPr>
          <w:p w:rsidR="000C08FB" w:rsidRPr="00E31652" w:rsidRDefault="000C08FB" w:rsidP="00AB32C2">
            <w:pPr>
              <w:rPr>
                <w:rFonts w:ascii="Arial" w:hAnsi="Arial" w:cs="Arial"/>
                <w:b/>
                <w:bCs/>
                <w:sz w:val="20"/>
                <w:szCs w:val="20"/>
              </w:rPr>
            </w:pPr>
            <w:r>
              <w:rPr>
                <w:rFonts w:ascii="Arial" w:hAnsi="Arial" w:cs="Arial"/>
                <w:b/>
                <w:bCs/>
                <w:sz w:val="20"/>
                <w:szCs w:val="20"/>
              </w:rPr>
              <w:t>Förändring likvida medel</w:t>
            </w:r>
          </w:p>
        </w:tc>
        <w:tc>
          <w:tcPr>
            <w:tcW w:w="719" w:type="dxa"/>
            <w:tcBorders>
              <w:top w:val="nil"/>
              <w:left w:val="nil"/>
              <w:bottom w:val="single" w:sz="4" w:space="0" w:color="F0AB00"/>
              <w:right w:val="nil"/>
            </w:tcBorders>
            <w:shd w:val="clear" w:color="auto" w:fill="auto"/>
            <w:noWrap/>
            <w:vAlign w:val="bottom"/>
            <w:hideMark/>
          </w:tcPr>
          <w:p w:rsidR="000C08FB" w:rsidRPr="00E31652" w:rsidRDefault="000C08FB" w:rsidP="00AB32C2">
            <w:pPr>
              <w:rPr>
                <w:rFonts w:ascii="Arial" w:hAnsi="Arial" w:cs="Arial"/>
                <w:b/>
                <w:bCs/>
                <w:sz w:val="20"/>
                <w:szCs w:val="20"/>
              </w:rPr>
            </w:pPr>
          </w:p>
        </w:tc>
        <w:tc>
          <w:tcPr>
            <w:tcW w:w="686" w:type="dxa"/>
            <w:tcBorders>
              <w:top w:val="nil"/>
              <w:left w:val="nil"/>
              <w:bottom w:val="single" w:sz="4" w:space="0" w:color="F0AB00"/>
              <w:right w:val="nil"/>
            </w:tcBorders>
            <w:shd w:val="clear" w:color="auto" w:fill="auto"/>
            <w:noWrap/>
            <w:vAlign w:val="bottom"/>
            <w:hideMark/>
          </w:tcPr>
          <w:p w:rsidR="000C08FB" w:rsidRPr="00E31652" w:rsidRDefault="000C08FB" w:rsidP="00AB32C2">
            <w:pPr>
              <w:rPr>
                <w:rFonts w:ascii="Arial" w:hAnsi="Arial" w:cs="Arial"/>
                <w:b/>
                <w:bCs/>
                <w:sz w:val="20"/>
                <w:szCs w:val="20"/>
              </w:rPr>
            </w:pPr>
          </w:p>
        </w:tc>
        <w:tc>
          <w:tcPr>
            <w:tcW w:w="1196" w:type="dxa"/>
            <w:tcBorders>
              <w:top w:val="nil"/>
              <w:left w:val="nil"/>
              <w:bottom w:val="single" w:sz="4" w:space="0" w:color="F0AB00"/>
              <w:right w:val="nil"/>
            </w:tcBorders>
            <w:shd w:val="clear" w:color="auto" w:fill="auto"/>
            <w:noWrap/>
            <w:vAlign w:val="center"/>
            <w:hideMark/>
          </w:tcPr>
          <w:p w:rsidR="000C08FB" w:rsidRPr="00E31652" w:rsidRDefault="000C08FB" w:rsidP="00AB32C2">
            <w:pPr>
              <w:jc w:val="center"/>
              <w:rPr>
                <w:rFonts w:ascii="Arial" w:hAnsi="Arial" w:cs="Arial"/>
                <w:b/>
                <w:bCs/>
                <w:sz w:val="20"/>
                <w:szCs w:val="20"/>
              </w:rPr>
            </w:pPr>
          </w:p>
        </w:tc>
        <w:tc>
          <w:tcPr>
            <w:tcW w:w="1316" w:type="dxa"/>
            <w:tcBorders>
              <w:top w:val="nil"/>
              <w:left w:val="nil"/>
              <w:bottom w:val="single" w:sz="4" w:space="0" w:color="F0AB00"/>
              <w:right w:val="nil"/>
            </w:tcBorders>
            <w:shd w:val="clear" w:color="000000" w:fill="auto"/>
            <w:noWrap/>
            <w:vAlign w:val="bottom"/>
            <w:hideMark/>
          </w:tcPr>
          <w:p w:rsidR="000C08FB" w:rsidRPr="007229C2" w:rsidRDefault="00A56F2E" w:rsidP="00AB32C2">
            <w:pPr>
              <w:jc w:val="right"/>
              <w:rPr>
                <w:rFonts w:ascii="Arial" w:hAnsi="Arial" w:cs="Arial"/>
                <w:b/>
                <w:bCs/>
                <w:sz w:val="20"/>
                <w:szCs w:val="20"/>
                <w:highlight w:val="yellow"/>
              </w:rPr>
            </w:pPr>
            <w:r>
              <w:rPr>
                <w:rFonts w:ascii="Arial" w:hAnsi="Arial" w:cs="Arial"/>
                <w:b/>
                <w:bCs/>
                <w:sz w:val="20"/>
                <w:szCs w:val="20"/>
              </w:rPr>
              <w:t>-21 556</w:t>
            </w:r>
          </w:p>
        </w:tc>
        <w:tc>
          <w:tcPr>
            <w:tcW w:w="256" w:type="dxa"/>
            <w:tcBorders>
              <w:top w:val="nil"/>
              <w:left w:val="nil"/>
              <w:bottom w:val="single" w:sz="4" w:space="0" w:color="F0AB00"/>
              <w:right w:val="nil"/>
            </w:tcBorders>
            <w:shd w:val="clear" w:color="000000" w:fill="auto"/>
            <w:noWrap/>
            <w:vAlign w:val="bottom"/>
            <w:hideMark/>
          </w:tcPr>
          <w:p w:rsidR="000C08FB" w:rsidRPr="005C2391" w:rsidRDefault="000C08FB" w:rsidP="00AB32C2">
            <w:pPr>
              <w:rPr>
                <w:rFonts w:ascii="Arial" w:hAnsi="Arial" w:cs="Arial"/>
                <w:b/>
                <w:bCs/>
                <w:sz w:val="20"/>
                <w:szCs w:val="20"/>
              </w:rPr>
            </w:pPr>
          </w:p>
        </w:tc>
        <w:tc>
          <w:tcPr>
            <w:tcW w:w="1342" w:type="dxa"/>
            <w:tcBorders>
              <w:top w:val="nil"/>
              <w:left w:val="nil"/>
              <w:bottom w:val="single" w:sz="4" w:space="0" w:color="F0AB00"/>
              <w:right w:val="nil"/>
            </w:tcBorders>
            <w:shd w:val="clear" w:color="000000" w:fill="auto"/>
            <w:noWrap/>
            <w:vAlign w:val="bottom"/>
            <w:hideMark/>
          </w:tcPr>
          <w:p w:rsidR="000C08FB" w:rsidRPr="005C2391" w:rsidRDefault="008C6EB7" w:rsidP="00AB32C2">
            <w:pPr>
              <w:jc w:val="right"/>
              <w:rPr>
                <w:rFonts w:ascii="Arial" w:hAnsi="Arial" w:cs="Arial"/>
                <w:b/>
                <w:bCs/>
                <w:sz w:val="20"/>
                <w:szCs w:val="20"/>
              </w:rPr>
            </w:pPr>
            <w:r>
              <w:rPr>
                <w:rFonts w:ascii="Arial" w:hAnsi="Arial" w:cs="Arial"/>
                <w:b/>
                <w:bCs/>
                <w:sz w:val="20"/>
                <w:szCs w:val="20"/>
              </w:rPr>
              <w:t>54 836</w:t>
            </w:r>
          </w:p>
        </w:tc>
      </w:tr>
    </w:tbl>
    <w:p w:rsidR="00AD3194" w:rsidRDefault="00AD3194">
      <w:pPr>
        <w:rPr>
          <w:rFonts w:cs="Arial"/>
          <w:bCs/>
          <w:iCs/>
          <w:sz w:val="28"/>
          <w:szCs w:val="28"/>
        </w:rPr>
      </w:pPr>
      <w:r>
        <w:br w:type="page"/>
      </w:r>
    </w:p>
    <w:p w:rsidR="000649D5" w:rsidRPr="00E7473E" w:rsidRDefault="002A7351" w:rsidP="000649D5">
      <w:pPr>
        <w:pStyle w:val="Rubrik2"/>
        <w:rPr>
          <w:rFonts w:asciiTheme="minorHAnsi" w:hAnsiTheme="minorHAnsi" w:cstheme="minorHAnsi"/>
        </w:rPr>
      </w:pPr>
      <w:bookmarkStart w:id="22" w:name="_Toc65075989"/>
      <w:r w:rsidRPr="00E7473E">
        <w:rPr>
          <w:rFonts w:asciiTheme="minorHAnsi" w:hAnsiTheme="minorHAnsi" w:cstheme="minorHAnsi"/>
        </w:rPr>
        <w:t>TILLÄGGSUPPLYSNINGAR</w:t>
      </w:r>
      <w:bookmarkEnd w:id="22"/>
    </w:p>
    <w:p w:rsidR="000649D5" w:rsidRPr="00E7473E" w:rsidRDefault="000649D5" w:rsidP="000649D5">
      <w:pPr>
        <w:pStyle w:val="Rubrik3"/>
        <w:rPr>
          <w:rFonts w:asciiTheme="minorHAnsi" w:hAnsiTheme="minorHAnsi" w:cstheme="minorHAnsi"/>
        </w:rPr>
      </w:pPr>
      <w:bookmarkStart w:id="23" w:name="_Toc65075990"/>
      <w:r w:rsidRPr="00E7473E">
        <w:rPr>
          <w:rFonts w:asciiTheme="minorHAnsi" w:hAnsiTheme="minorHAnsi" w:cstheme="minorHAnsi"/>
        </w:rPr>
        <w:t>Allmän information</w:t>
      </w:r>
      <w:bookmarkEnd w:id="23"/>
    </w:p>
    <w:p w:rsidR="00AD3194" w:rsidRPr="00E7473E" w:rsidRDefault="00AD3194" w:rsidP="00AD3194">
      <w:pPr>
        <w:rPr>
          <w:rFonts w:asciiTheme="minorHAnsi" w:hAnsiTheme="minorHAnsi" w:cstheme="minorHAnsi"/>
        </w:rPr>
      </w:pPr>
      <w:r w:rsidRPr="00E7473E">
        <w:rPr>
          <w:rFonts w:asciiTheme="minorHAnsi" w:hAnsiTheme="minorHAnsi" w:cstheme="minorHAnsi"/>
        </w:rPr>
        <w:t xml:space="preserve">Stockholm Globe Arena Fastigheter AB med organisationsnummer 556206-4914 är ett aktiebolag registrerat i Sverige med säte i Stockholm. Adressen till huvudkontoret är Box 10026, 121 26 Stockholm-Globen. </w:t>
      </w:r>
    </w:p>
    <w:p w:rsidR="00AD3194" w:rsidRPr="00E7473E" w:rsidRDefault="00AD3194" w:rsidP="00AD3194">
      <w:pPr>
        <w:rPr>
          <w:rFonts w:asciiTheme="minorHAnsi" w:hAnsiTheme="minorHAnsi" w:cstheme="minorHAnsi"/>
        </w:rPr>
      </w:pPr>
    </w:p>
    <w:p w:rsidR="00AD3194" w:rsidRPr="00E7473E" w:rsidRDefault="00AD3194" w:rsidP="00AD3194">
      <w:pPr>
        <w:rPr>
          <w:rFonts w:asciiTheme="minorHAnsi" w:hAnsiTheme="minorHAnsi" w:cstheme="minorHAnsi"/>
        </w:rPr>
      </w:pPr>
      <w:r w:rsidRPr="00E7473E">
        <w:rPr>
          <w:rFonts w:asciiTheme="minorHAnsi" w:hAnsiTheme="minorHAnsi" w:cstheme="minorHAnsi"/>
        </w:rPr>
        <w:t>Bolaget ägs till 100 procent av Stockholms Stadshus AB, org.nr. 556415-1727, med säte i Stockholm. Stockholms Stadshus AB upprättar koncernredovisning.</w:t>
      </w:r>
      <w:r w:rsidR="00FB727A" w:rsidRPr="00E7473E">
        <w:rPr>
          <w:rFonts w:asciiTheme="minorHAnsi" w:hAnsiTheme="minorHAnsi" w:cstheme="minorHAnsi"/>
        </w:rPr>
        <w:t xml:space="preserve"> </w:t>
      </w:r>
    </w:p>
    <w:p w:rsidR="00AD3194" w:rsidRPr="00E7473E" w:rsidRDefault="00AD3194" w:rsidP="00AD3194">
      <w:pPr>
        <w:rPr>
          <w:rFonts w:asciiTheme="minorHAnsi" w:hAnsiTheme="minorHAnsi" w:cstheme="minorHAnsi"/>
        </w:rPr>
      </w:pPr>
    </w:p>
    <w:p w:rsidR="00FB727A" w:rsidRPr="00E7473E" w:rsidRDefault="00AD3194" w:rsidP="00FB727A">
      <w:pPr>
        <w:rPr>
          <w:rFonts w:asciiTheme="minorHAnsi" w:hAnsiTheme="minorHAnsi" w:cstheme="minorHAnsi"/>
          <w:szCs w:val="22"/>
        </w:rPr>
      </w:pPr>
      <w:r w:rsidRPr="00E7473E">
        <w:rPr>
          <w:rFonts w:asciiTheme="minorHAnsi" w:hAnsiTheme="minorHAnsi" w:cstheme="minorHAnsi"/>
        </w:rPr>
        <w:t>SGA Fastigheter är moderbolag i koncernen Stockholm Globe Arena Fastigheter AB, där Arenan 9 Norra Fastigheten AB (556862-4182) och Stockholm Entertainment District AB (556862-4166) samt dess dotterbolag Södra Byggrätten Globen AB (556862-4174) ingår</w:t>
      </w:r>
      <w:r w:rsidRPr="00E7473E">
        <w:rPr>
          <w:rFonts w:asciiTheme="minorHAnsi" w:hAnsiTheme="minorHAnsi" w:cstheme="minorHAnsi"/>
          <w:szCs w:val="22"/>
        </w:rPr>
        <w:t>.</w:t>
      </w:r>
      <w:r w:rsidR="00FB727A" w:rsidRPr="00E7473E">
        <w:rPr>
          <w:rFonts w:asciiTheme="minorHAnsi" w:hAnsiTheme="minorHAnsi" w:cstheme="minorHAnsi"/>
          <w:szCs w:val="22"/>
        </w:rPr>
        <w:t xml:space="preserve"> Ingen koncernredovisning har upprättats med stöd av Årsredovisningslagen 7 kap. 2 § punkt 1.</w:t>
      </w:r>
    </w:p>
    <w:p w:rsidR="00AD3194" w:rsidRPr="00E7473E" w:rsidRDefault="00AD3194" w:rsidP="00AD3194">
      <w:pPr>
        <w:rPr>
          <w:rFonts w:asciiTheme="minorHAnsi" w:hAnsiTheme="minorHAnsi" w:cstheme="minorHAnsi"/>
        </w:rPr>
      </w:pPr>
    </w:p>
    <w:p w:rsidR="00AD3194" w:rsidRPr="00E7473E" w:rsidRDefault="00AD3194" w:rsidP="000F7A30">
      <w:pPr>
        <w:pStyle w:val="Rubrik3"/>
        <w:rPr>
          <w:rFonts w:asciiTheme="minorHAnsi" w:hAnsiTheme="minorHAnsi" w:cstheme="minorHAnsi"/>
        </w:rPr>
      </w:pPr>
      <w:bookmarkStart w:id="24" w:name="_Toc65075991"/>
      <w:r w:rsidRPr="00E7473E">
        <w:rPr>
          <w:rFonts w:asciiTheme="minorHAnsi" w:hAnsiTheme="minorHAnsi" w:cstheme="minorHAnsi"/>
        </w:rPr>
        <w:t>Redovisningsprinciper och värderingsprinciper</w:t>
      </w:r>
      <w:bookmarkEnd w:id="24"/>
    </w:p>
    <w:p w:rsidR="00AD3194" w:rsidRPr="00E7473E" w:rsidRDefault="00AD3194" w:rsidP="00AD3194">
      <w:pPr>
        <w:rPr>
          <w:rFonts w:asciiTheme="minorHAnsi" w:hAnsiTheme="minorHAnsi" w:cstheme="minorHAnsi"/>
          <w:szCs w:val="22"/>
        </w:rPr>
      </w:pPr>
      <w:r w:rsidRPr="00E7473E">
        <w:rPr>
          <w:rFonts w:asciiTheme="minorHAnsi" w:hAnsiTheme="minorHAnsi" w:cstheme="minorHAnsi"/>
          <w:szCs w:val="22"/>
        </w:rPr>
        <w:t>Företaget tillämpar Årsredovisningslagen (1995:1554) och Bokföringsnämndens allmänna råd BFNAR 2012:1 Årsredovisning och koncernredovisning (K3).</w:t>
      </w:r>
    </w:p>
    <w:p w:rsidR="00AD3194" w:rsidRPr="00E7473E" w:rsidRDefault="00AD3194" w:rsidP="00AD3194">
      <w:pPr>
        <w:rPr>
          <w:rFonts w:asciiTheme="minorHAnsi" w:hAnsiTheme="minorHAnsi" w:cstheme="minorHAnsi"/>
          <w:szCs w:val="22"/>
        </w:rPr>
      </w:pPr>
    </w:p>
    <w:p w:rsidR="00AD3194" w:rsidRPr="00E7473E" w:rsidRDefault="00AD3194" w:rsidP="00AD3194">
      <w:pPr>
        <w:rPr>
          <w:rFonts w:asciiTheme="minorHAnsi" w:hAnsiTheme="minorHAnsi" w:cstheme="minorHAnsi"/>
          <w:b/>
          <w:szCs w:val="22"/>
        </w:rPr>
      </w:pPr>
      <w:r w:rsidRPr="00E7473E">
        <w:rPr>
          <w:rFonts w:asciiTheme="minorHAnsi" w:hAnsiTheme="minorHAnsi" w:cstheme="minorHAnsi"/>
          <w:b/>
          <w:szCs w:val="22"/>
        </w:rPr>
        <w:t>Intäkter</w:t>
      </w:r>
    </w:p>
    <w:p w:rsidR="00AD3194" w:rsidRPr="00E7473E" w:rsidRDefault="00AD3194" w:rsidP="00AD3194">
      <w:pPr>
        <w:rPr>
          <w:rFonts w:asciiTheme="minorHAnsi" w:hAnsiTheme="minorHAnsi" w:cstheme="minorHAnsi"/>
          <w:szCs w:val="22"/>
        </w:rPr>
      </w:pPr>
      <w:r w:rsidRPr="00E7473E">
        <w:rPr>
          <w:rFonts w:asciiTheme="minorHAnsi" w:hAnsiTheme="minorHAnsi" w:cstheme="minorHAnsi"/>
          <w:szCs w:val="22"/>
        </w:rPr>
        <w:t xml:space="preserve">Intäkter redovisas till det verkliga värdet av den ersättning som erhållits eller kommer att erhållas, </w:t>
      </w:r>
      <w:r w:rsidRPr="00285375">
        <w:rPr>
          <w:rFonts w:asciiTheme="minorHAnsi" w:hAnsiTheme="minorHAnsi" w:cstheme="minorHAnsi"/>
          <w:szCs w:val="22"/>
        </w:rPr>
        <w:t>med avdrag för mervärdeskatt, rabatter, returer och liknande avdrag. SGA Fastigheters intäkter</w:t>
      </w:r>
      <w:r w:rsidRPr="00E7473E">
        <w:rPr>
          <w:rFonts w:asciiTheme="minorHAnsi" w:hAnsiTheme="minorHAnsi" w:cstheme="minorHAnsi"/>
          <w:szCs w:val="22"/>
        </w:rPr>
        <w:t xml:space="preserve"> består i huvudsak av hyresintäkter samt ersättning för utförda tjänster.</w:t>
      </w:r>
    </w:p>
    <w:p w:rsidR="00AD3194" w:rsidRPr="00E7473E" w:rsidRDefault="00AD3194" w:rsidP="00AD3194">
      <w:pPr>
        <w:rPr>
          <w:rFonts w:asciiTheme="minorHAnsi" w:hAnsiTheme="minorHAnsi" w:cstheme="minorHAnsi"/>
          <w:szCs w:val="22"/>
        </w:rPr>
      </w:pPr>
    </w:p>
    <w:p w:rsidR="00AD3194" w:rsidRPr="00E7473E" w:rsidRDefault="00AD3194" w:rsidP="00AD3194">
      <w:pPr>
        <w:rPr>
          <w:rFonts w:asciiTheme="minorHAnsi" w:hAnsiTheme="minorHAnsi" w:cstheme="minorHAnsi"/>
          <w:b/>
          <w:szCs w:val="22"/>
        </w:rPr>
      </w:pPr>
      <w:r w:rsidRPr="00E7473E">
        <w:rPr>
          <w:rFonts w:asciiTheme="minorHAnsi" w:hAnsiTheme="minorHAnsi" w:cstheme="minorHAnsi"/>
          <w:b/>
          <w:szCs w:val="22"/>
        </w:rPr>
        <w:t>Utländsk valuta</w:t>
      </w:r>
    </w:p>
    <w:p w:rsidR="00AD3194" w:rsidRPr="00E7473E" w:rsidRDefault="00AD3194" w:rsidP="00AD3194">
      <w:pPr>
        <w:rPr>
          <w:rFonts w:asciiTheme="minorHAnsi" w:hAnsiTheme="minorHAnsi" w:cstheme="minorHAnsi"/>
          <w:szCs w:val="22"/>
        </w:rPr>
      </w:pPr>
      <w:r w:rsidRPr="00E7473E">
        <w:rPr>
          <w:rFonts w:asciiTheme="minorHAnsi" w:hAnsiTheme="minorHAnsi" w:cstheme="minorHAnsi"/>
          <w:szCs w:val="22"/>
        </w:rPr>
        <w:t>Företagets redovisningsvaluta är svenska kronor (SEK).</w:t>
      </w:r>
    </w:p>
    <w:p w:rsidR="00AD3194" w:rsidRPr="00E7473E" w:rsidRDefault="00AD3194" w:rsidP="00AD3194">
      <w:pPr>
        <w:rPr>
          <w:rFonts w:asciiTheme="minorHAnsi" w:hAnsiTheme="minorHAnsi" w:cstheme="minorHAnsi"/>
          <w:szCs w:val="22"/>
        </w:rPr>
      </w:pPr>
    </w:p>
    <w:p w:rsidR="00AD3194" w:rsidRPr="00E7473E" w:rsidRDefault="00AD3194" w:rsidP="00AD3194">
      <w:pPr>
        <w:rPr>
          <w:rFonts w:asciiTheme="minorHAnsi" w:hAnsiTheme="minorHAnsi" w:cstheme="minorHAnsi"/>
          <w:b/>
          <w:szCs w:val="22"/>
        </w:rPr>
      </w:pPr>
      <w:r w:rsidRPr="00E7473E">
        <w:rPr>
          <w:rFonts w:asciiTheme="minorHAnsi" w:hAnsiTheme="minorHAnsi" w:cstheme="minorHAnsi"/>
          <w:b/>
          <w:szCs w:val="22"/>
        </w:rPr>
        <w:t>Ersättningar till anställda</w:t>
      </w:r>
    </w:p>
    <w:p w:rsidR="00AD3194" w:rsidRPr="00E7473E" w:rsidRDefault="00AD3194" w:rsidP="00AD3194">
      <w:pPr>
        <w:rPr>
          <w:rFonts w:asciiTheme="minorHAnsi" w:hAnsiTheme="minorHAnsi" w:cstheme="minorHAnsi"/>
          <w:szCs w:val="22"/>
        </w:rPr>
      </w:pPr>
      <w:r w:rsidRPr="00E7473E">
        <w:rPr>
          <w:rFonts w:asciiTheme="minorHAnsi" w:hAnsiTheme="minorHAnsi" w:cstheme="minorHAnsi"/>
          <w:szCs w:val="22"/>
        </w:rPr>
        <w:t xml:space="preserve">Ersättningar till anställda i form av löner, bonus, betald </w:t>
      </w:r>
      <w:r w:rsidR="007B6B09" w:rsidRPr="00E7473E">
        <w:rPr>
          <w:rFonts w:asciiTheme="minorHAnsi" w:hAnsiTheme="minorHAnsi" w:cstheme="minorHAnsi"/>
          <w:szCs w:val="22"/>
        </w:rPr>
        <w:t>semester, betald sjukfrånvaro m.</w:t>
      </w:r>
      <w:r w:rsidRPr="00E7473E">
        <w:rPr>
          <w:rFonts w:asciiTheme="minorHAnsi" w:hAnsiTheme="minorHAnsi" w:cstheme="minorHAnsi"/>
          <w:szCs w:val="22"/>
        </w:rPr>
        <w:t>m</w:t>
      </w:r>
      <w:r w:rsidR="007B6B09" w:rsidRPr="00E7473E">
        <w:rPr>
          <w:rFonts w:asciiTheme="minorHAnsi" w:hAnsiTheme="minorHAnsi" w:cstheme="minorHAnsi"/>
          <w:szCs w:val="22"/>
        </w:rPr>
        <w:t>.</w:t>
      </w:r>
      <w:r w:rsidRPr="00E7473E">
        <w:rPr>
          <w:rFonts w:asciiTheme="minorHAnsi" w:hAnsiTheme="minorHAnsi" w:cstheme="minorHAnsi"/>
          <w:szCs w:val="22"/>
        </w:rPr>
        <w:t xml:space="preserve"> samt pensioner redovisas i takt med intjänandet</w:t>
      </w:r>
      <w:r w:rsidRPr="007A43B8">
        <w:rPr>
          <w:rFonts w:asciiTheme="minorHAnsi" w:hAnsiTheme="minorHAnsi" w:cstheme="minorHAnsi"/>
          <w:szCs w:val="22"/>
        </w:rPr>
        <w:t>. Beträffande pensioner och andra ersättningar efter avslutad anställning klassificeras dessa som avgiftsbestämda eller förmånsbestämda pensionsplaner. Företaget har endast avgiftsbestämda pensionsplaner. Det finns inga övriga långfristiga ersättningar</w:t>
      </w:r>
      <w:r w:rsidRPr="00E7473E">
        <w:rPr>
          <w:rFonts w:asciiTheme="minorHAnsi" w:hAnsiTheme="minorHAnsi" w:cstheme="minorHAnsi"/>
          <w:szCs w:val="22"/>
        </w:rPr>
        <w:t xml:space="preserve"> till anställda.</w:t>
      </w:r>
    </w:p>
    <w:p w:rsidR="00AD3194" w:rsidRPr="00E7473E" w:rsidRDefault="00AD3194" w:rsidP="00AD3194">
      <w:pPr>
        <w:rPr>
          <w:rFonts w:asciiTheme="minorHAnsi" w:hAnsiTheme="minorHAnsi" w:cstheme="minorHAnsi"/>
          <w:szCs w:val="22"/>
        </w:rPr>
      </w:pPr>
    </w:p>
    <w:p w:rsidR="00AD3194" w:rsidRPr="00E7473E" w:rsidRDefault="00AD3194" w:rsidP="00AD3194">
      <w:pPr>
        <w:rPr>
          <w:rFonts w:asciiTheme="minorHAnsi" w:hAnsiTheme="minorHAnsi" w:cstheme="minorHAnsi"/>
          <w:i/>
          <w:szCs w:val="22"/>
        </w:rPr>
      </w:pPr>
      <w:r w:rsidRPr="00E7473E">
        <w:rPr>
          <w:rFonts w:asciiTheme="minorHAnsi" w:hAnsiTheme="minorHAnsi" w:cstheme="minorHAnsi"/>
          <w:i/>
          <w:szCs w:val="22"/>
        </w:rPr>
        <w:t>Avgiftsbestämda planer</w:t>
      </w:r>
    </w:p>
    <w:p w:rsidR="00AD3194" w:rsidRPr="00E7473E" w:rsidRDefault="008A3F3A" w:rsidP="00AD3194">
      <w:pPr>
        <w:rPr>
          <w:rFonts w:asciiTheme="minorHAnsi" w:hAnsiTheme="minorHAnsi" w:cstheme="minorHAnsi"/>
          <w:szCs w:val="22"/>
        </w:rPr>
      </w:pPr>
      <w:r w:rsidRPr="00E7473E">
        <w:rPr>
          <w:rFonts w:asciiTheme="minorHAnsi" w:hAnsiTheme="minorHAnsi" w:cstheme="minorHAnsi"/>
          <w:szCs w:val="22"/>
        </w:rPr>
        <w:t>Företaget betalar fastställda avgifter enligt ITP-planen till Collectum för alla anställda exkl. VD</w:t>
      </w:r>
      <w:r w:rsidR="00087EB9" w:rsidRPr="00E7473E">
        <w:rPr>
          <w:rFonts w:asciiTheme="minorHAnsi" w:hAnsiTheme="minorHAnsi" w:cstheme="minorHAnsi"/>
          <w:szCs w:val="22"/>
        </w:rPr>
        <w:t xml:space="preserve"> </w:t>
      </w:r>
      <w:r w:rsidR="00AD3194" w:rsidRPr="00E7473E">
        <w:rPr>
          <w:rFonts w:asciiTheme="minorHAnsi" w:hAnsiTheme="minorHAnsi" w:cstheme="minorHAnsi"/>
          <w:szCs w:val="22"/>
        </w:rPr>
        <w:t>och har ingen förpliktelse att betala ytterligare avgifter. Företagets resultat belastas för kostnader i takt med att förmånerna intjänas vilket normalt sammanfaller med tidpunkten för när premier erläggs.</w:t>
      </w:r>
    </w:p>
    <w:p w:rsidR="003241BF" w:rsidRPr="00E7473E" w:rsidRDefault="003241BF" w:rsidP="00AD3194">
      <w:pPr>
        <w:rPr>
          <w:rFonts w:asciiTheme="minorHAnsi" w:hAnsiTheme="minorHAnsi" w:cstheme="minorHAnsi"/>
          <w:szCs w:val="22"/>
        </w:rPr>
      </w:pPr>
    </w:p>
    <w:p w:rsidR="003241BF" w:rsidRPr="00E7473E" w:rsidRDefault="003241BF" w:rsidP="00AD3194">
      <w:pPr>
        <w:rPr>
          <w:rFonts w:asciiTheme="minorHAnsi" w:hAnsiTheme="minorHAnsi" w:cstheme="minorHAnsi"/>
          <w:szCs w:val="22"/>
        </w:rPr>
      </w:pPr>
      <w:r w:rsidRPr="00E7473E">
        <w:rPr>
          <w:rFonts w:asciiTheme="minorHAnsi" w:hAnsiTheme="minorHAnsi" w:cstheme="minorHAnsi"/>
          <w:szCs w:val="22"/>
        </w:rPr>
        <w:t xml:space="preserve">Flertalet bolag inom koncernen Stockholms Stadshus AB har sina pensionsåtaganden försäkrade i </w:t>
      </w:r>
      <w:r w:rsidR="006C7277" w:rsidRPr="00E7473E">
        <w:rPr>
          <w:rFonts w:asciiTheme="minorHAnsi" w:hAnsiTheme="minorHAnsi" w:cstheme="minorHAnsi"/>
          <w:szCs w:val="22"/>
        </w:rPr>
        <w:t>St.</w:t>
      </w:r>
      <w:r w:rsidRPr="00E7473E">
        <w:rPr>
          <w:rFonts w:asciiTheme="minorHAnsi" w:hAnsiTheme="minorHAnsi" w:cstheme="minorHAnsi"/>
          <w:szCs w:val="22"/>
        </w:rPr>
        <w:t xml:space="preserve"> Erik Livförsäkring AB som har till uppgift att samordna och strukturera hanteringen av pensioner inom bolagskoncernen. </w:t>
      </w:r>
      <w:r w:rsidRPr="007A43B8">
        <w:rPr>
          <w:rFonts w:asciiTheme="minorHAnsi" w:hAnsiTheme="minorHAnsi" w:cstheme="minorHAnsi"/>
          <w:szCs w:val="22"/>
        </w:rPr>
        <w:t>De avtal som är försäkrade är bland annat KAP-KL. VD har erhållit pensionsförmåner enligt denna.</w:t>
      </w:r>
    </w:p>
    <w:p w:rsidR="00AD3194" w:rsidRPr="00E7473E" w:rsidRDefault="00AD3194" w:rsidP="00AD3194">
      <w:pPr>
        <w:rPr>
          <w:rFonts w:asciiTheme="minorHAnsi" w:hAnsiTheme="minorHAnsi" w:cstheme="minorHAnsi"/>
          <w:szCs w:val="22"/>
        </w:rPr>
      </w:pPr>
    </w:p>
    <w:p w:rsidR="00AD3194" w:rsidRPr="00E7473E" w:rsidRDefault="00AD3194" w:rsidP="00AD3194">
      <w:pPr>
        <w:rPr>
          <w:rFonts w:asciiTheme="minorHAnsi" w:hAnsiTheme="minorHAnsi" w:cstheme="minorHAnsi"/>
          <w:b/>
          <w:szCs w:val="22"/>
        </w:rPr>
      </w:pPr>
      <w:r w:rsidRPr="00E7473E">
        <w:rPr>
          <w:rFonts w:asciiTheme="minorHAnsi" w:hAnsiTheme="minorHAnsi" w:cstheme="minorHAnsi"/>
          <w:b/>
          <w:szCs w:val="22"/>
        </w:rPr>
        <w:t>Koncernbidrag</w:t>
      </w:r>
    </w:p>
    <w:p w:rsidR="00AD3194" w:rsidRPr="00E7473E" w:rsidRDefault="00AD3194" w:rsidP="00AD3194">
      <w:pPr>
        <w:rPr>
          <w:rFonts w:asciiTheme="minorHAnsi" w:hAnsiTheme="minorHAnsi" w:cstheme="minorHAnsi"/>
          <w:szCs w:val="22"/>
        </w:rPr>
      </w:pPr>
      <w:r w:rsidRPr="00E7473E">
        <w:rPr>
          <w:rFonts w:asciiTheme="minorHAnsi" w:hAnsiTheme="minorHAnsi" w:cstheme="minorHAnsi"/>
          <w:szCs w:val="22"/>
        </w:rPr>
        <w:t>Erhållna koncernbidrag redovisas som bokslutsdisposition i resultaträkningen.</w:t>
      </w:r>
    </w:p>
    <w:p w:rsidR="00AD3194" w:rsidRPr="00E7473E" w:rsidRDefault="00AD3194" w:rsidP="00AD3194">
      <w:pPr>
        <w:rPr>
          <w:rFonts w:asciiTheme="minorHAnsi" w:hAnsiTheme="minorHAnsi" w:cstheme="minorHAnsi"/>
          <w:szCs w:val="22"/>
        </w:rPr>
      </w:pPr>
    </w:p>
    <w:p w:rsidR="00AD3194" w:rsidRPr="00E7473E" w:rsidRDefault="00AD3194" w:rsidP="00AD3194">
      <w:pPr>
        <w:rPr>
          <w:rFonts w:asciiTheme="minorHAnsi" w:hAnsiTheme="minorHAnsi" w:cstheme="minorHAnsi"/>
          <w:b/>
        </w:rPr>
      </w:pPr>
      <w:r w:rsidRPr="00E7473E">
        <w:rPr>
          <w:rFonts w:asciiTheme="minorHAnsi" w:hAnsiTheme="minorHAnsi" w:cstheme="minorHAnsi"/>
          <w:b/>
        </w:rPr>
        <w:t>Inkomstskatter</w:t>
      </w:r>
    </w:p>
    <w:p w:rsidR="00AD3194" w:rsidRPr="00E7473E" w:rsidRDefault="00AD3194" w:rsidP="00AD3194">
      <w:pPr>
        <w:rPr>
          <w:rFonts w:asciiTheme="minorHAnsi" w:hAnsiTheme="minorHAnsi" w:cstheme="minorHAnsi"/>
        </w:rPr>
      </w:pPr>
      <w:r w:rsidRPr="00E7473E">
        <w:rPr>
          <w:rFonts w:asciiTheme="minorHAnsi" w:hAnsiTheme="minorHAnsi" w:cstheme="minorHAnsi"/>
        </w:rPr>
        <w:t>Skattekostnaden utgörs av summan av aktuell skatt och uppskjuten skatt.</w:t>
      </w:r>
    </w:p>
    <w:p w:rsidR="00AD3194" w:rsidRPr="00E7473E" w:rsidRDefault="00AD3194" w:rsidP="00AD3194">
      <w:pPr>
        <w:rPr>
          <w:rFonts w:asciiTheme="minorHAnsi" w:hAnsiTheme="minorHAnsi" w:cstheme="minorHAnsi"/>
        </w:rPr>
      </w:pPr>
    </w:p>
    <w:p w:rsidR="00AD3194" w:rsidRPr="00E7473E" w:rsidRDefault="00AD3194" w:rsidP="00AD3194">
      <w:pPr>
        <w:rPr>
          <w:rFonts w:asciiTheme="minorHAnsi" w:hAnsiTheme="minorHAnsi" w:cstheme="minorHAnsi"/>
          <w:i/>
        </w:rPr>
      </w:pPr>
      <w:r w:rsidRPr="00E7473E">
        <w:rPr>
          <w:rFonts w:asciiTheme="minorHAnsi" w:hAnsiTheme="minorHAnsi" w:cstheme="minorHAnsi"/>
          <w:i/>
        </w:rPr>
        <w:t>Aktuell skatt</w:t>
      </w:r>
    </w:p>
    <w:p w:rsidR="00AD3194" w:rsidRPr="00E7473E" w:rsidRDefault="00AD3194" w:rsidP="00AD3194">
      <w:pPr>
        <w:rPr>
          <w:rFonts w:asciiTheme="minorHAnsi" w:hAnsiTheme="minorHAnsi" w:cstheme="minorHAnsi"/>
        </w:rPr>
      </w:pPr>
      <w:r w:rsidRPr="00E7473E">
        <w:rPr>
          <w:rFonts w:asciiTheme="minorHAnsi" w:hAnsiTheme="minorHAnsi" w:cstheme="minorHAnsi"/>
        </w:rPr>
        <w:t xml:space="preserve">Aktuell skatt beräknas på det skattepliktiga resultatet för perioden. Skattepliktigt resultat skiljer sig från det redovisade resultatet i resultaträkningen då det har justerats för ej skattepliktiga intäkter och ej avdragsgilla kostnader samt för intäkter och kostnader som är skattepliktiga eller avdragsgilla i andra perioder. Aktuell skatteskuld beräknas enligt de skattesatser som gäller </w:t>
      </w:r>
      <w:r w:rsidR="009643E0">
        <w:rPr>
          <w:rFonts w:asciiTheme="minorHAnsi" w:hAnsiTheme="minorHAnsi" w:cstheme="minorHAnsi"/>
        </w:rPr>
        <w:t>när det är sannolikt att skatteskulden kommer att regleras</w:t>
      </w:r>
      <w:r w:rsidRPr="00E7473E">
        <w:rPr>
          <w:rFonts w:asciiTheme="minorHAnsi" w:hAnsiTheme="minorHAnsi" w:cstheme="minorHAnsi"/>
        </w:rPr>
        <w:t>.</w:t>
      </w:r>
    </w:p>
    <w:p w:rsidR="00AD3194" w:rsidRPr="00E7473E" w:rsidRDefault="00AD3194" w:rsidP="00AD3194">
      <w:pPr>
        <w:rPr>
          <w:rFonts w:asciiTheme="minorHAnsi" w:hAnsiTheme="minorHAnsi" w:cstheme="minorHAnsi"/>
        </w:rPr>
      </w:pPr>
    </w:p>
    <w:p w:rsidR="00AD3194" w:rsidRPr="00E7473E" w:rsidRDefault="00AD3194" w:rsidP="00AD3194">
      <w:pPr>
        <w:rPr>
          <w:rFonts w:asciiTheme="minorHAnsi" w:hAnsiTheme="minorHAnsi" w:cstheme="minorHAnsi"/>
          <w:i/>
        </w:rPr>
      </w:pPr>
      <w:r w:rsidRPr="00E7473E">
        <w:rPr>
          <w:rFonts w:asciiTheme="minorHAnsi" w:hAnsiTheme="minorHAnsi" w:cstheme="minorHAnsi"/>
          <w:i/>
        </w:rPr>
        <w:t>Uppskjuten skatt</w:t>
      </w:r>
    </w:p>
    <w:p w:rsidR="00AD3194" w:rsidRPr="00E7473E" w:rsidRDefault="00AD3194" w:rsidP="00AD3194">
      <w:pPr>
        <w:rPr>
          <w:rFonts w:asciiTheme="minorHAnsi" w:hAnsiTheme="minorHAnsi" w:cstheme="minorHAnsi"/>
          <w:szCs w:val="22"/>
        </w:rPr>
      </w:pPr>
      <w:r w:rsidRPr="00E7473E">
        <w:rPr>
          <w:rFonts w:asciiTheme="minorHAnsi" w:hAnsiTheme="minorHAnsi" w:cstheme="minorHAnsi"/>
          <w:szCs w:val="22"/>
        </w:rPr>
        <w:t xml:space="preserve">Uppskjuten skatt redovisas på temporära skillnader mellan det redovisade värdet på tillgångar och skulder i de finansiella rapporterna och det skattemässiga värdet som används vid beräkning av skattepliktigt resultat. </w:t>
      </w:r>
    </w:p>
    <w:p w:rsidR="00087EB9" w:rsidRPr="00E7473E" w:rsidRDefault="00087EB9" w:rsidP="00AD3194">
      <w:pPr>
        <w:rPr>
          <w:rFonts w:asciiTheme="minorHAnsi" w:hAnsiTheme="minorHAnsi" w:cstheme="minorHAnsi"/>
          <w:szCs w:val="22"/>
        </w:rPr>
      </w:pPr>
    </w:p>
    <w:p w:rsidR="00AD3194" w:rsidRPr="00E7473E" w:rsidRDefault="00AD3194" w:rsidP="00AD3194">
      <w:pPr>
        <w:rPr>
          <w:rFonts w:asciiTheme="minorHAnsi" w:hAnsiTheme="minorHAnsi" w:cstheme="minorHAnsi"/>
          <w:szCs w:val="22"/>
        </w:rPr>
      </w:pPr>
      <w:r w:rsidRPr="00E7473E">
        <w:rPr>
          <w:rFonts w:asciiTheme="minorHAnsi" w:hAnsiTheme="minorHAnsi" w:cstheme="minorHAnsi"/>
          <w:szCs w:val="22"/>
        </w:rPr>
        <w:t>Det redovisade värdet på uppskjutna skattefordringar omprövas varje balansdag och reduceras till den del det inte längre är sannolikt att tillräckliga skattepliktiga resultat kommer att finnas tillgängliga för att utnyttjas, helt eller delvis, mot den uppskjutna skattefordran.</w:t>
      </w:r>
    </w:p>
    <w:p w:rsidR="00AD3194" w:rsidRPr="00E7473E" w:rsidRDefault="00AD3194" w:rsidP="00AD3194">
      <w:pPr>
        <w:rPr>
          <w:rFonts w:asciiTheme="minorHAnsi" w:hAnsiTheme="minorHAnsi" w:cstheme="minorHAnsi"/>
          <w:szCs w:val="22"/>
        </w:rPr>
      </w:pPr>
    </w:p>
    <w:p w:rsidR="00AD3194" w:rsidRPr="00E7473E" w:rsidRDefault="004F0714" w:rsidP="00AD3194">
      <w:pPr>
        <w:rPr>
          <w:rFonts w:asciiTheme="minorHAnsi" w:hAnsiTheme="minorHAnsi" w:cstheme="minorHAnsi"/>
          <w:szCs w:val="22"/>
        </w:rPr>
      </w:pPr>
      <w:r w:rsidRPr="00E7473E">
        <w:rPr>
          <w:rFonts w:asciiTheme="minorHAnsi" w:hAnsiTheme="minorHAnsi" w:cstheme="minorHAnsi"/>
          <w:szCs w:val="22"/>
        </w:rPr>
        <w:t xml:space="preserve">Värderingen av uppskjuten skatt baseras på hur företaget, per balansdagen, förväntar sig att återvinna det redovisade värdet för motsvarande tillgång eller reglera det redovisade värdet för motsvarande skuld. Uppskjuten skatt beräknas baserat på de skattesatser och skatteregler som </w:t>
      </w:r>
      <w:r w:rsidR="00B649DD">
        <w:rPr>
          <w:rFonts w:asciiTheme="minorHAnsi" w:hAnsiTheme="minorHAnsi" w:cstheme="minorHAnsi"/>
          <w:szCs w:val="22"/>
        </w:rPr>
        <w:t>gäller när det är sannolikt att underskottsavdraget kommer att nyttjas.</w:t>
      </w:r>
    </w:p>
    <w:p w:rsidR="004F0714" w:rsidRPr="00E7473E" w:rsidRDefault="004F0714" w:rsidP="00AD3194">
      <w:pPr>
        <w:rPr>
          <w:rFonts w:asciiTheme="minorHAnsi" w:hAnsiTheme="minorHAnsi" w:cstheme="minorHAnsi"/>
          <w:szCs w:val="22"/>
        </w:rPr>
      </w:pPr>
    </w:p>
    <w:p w:rsidR="004F0714" w:rsidRPr="00E7473E" w:rsidRDefault="004F0714" w:rsidP="00AD3194">
      <w:pPr>
        <w:rPr>
          <w:rFonts w:asciiTheme="minorHAnsi" w:hAnsiTheme="minorHAnsi" w:cstheme="minorHAnsi"/>
          <w:i/>
          <w:szCs w:val="22"/>
        </w:rPr>
      </w:pPr>
      <w:r w:rsidRPr="00E7473E">
        <w:rPr>
          <w:rFonts w:asciiTheme="minorHAnsi" w:hAnsiTheme="minorHAnsi" w:cstheme="minorHAnsi"/>
          <w:i/>
          <w:szCs w:val="22"/>
        </w:rPr>
        <w:t>Aktuell och uppskjuten skatt för perioden</w:t>
      </w:r>
    </w:p>
    <w:p w:rsidR="004F0714" w:rsidRPr="00E7473E" w:rsidRDefault="004F0714" w:rsidP="00AD3194">
      <w:pPr>
        <w:rPr>
          <w:rFonts w:asciiTheme="minorHAnsi" w:hAnsiTheme="minorHAnsi" w:cstheme="minorHAnsi"/>
          <w:szCs w:val="22"/>
        </w:rPr>
      </w:pPr>
      <w:r w:rsidRPr="00E7473E">
        <w:rPr>
          <w:rFonts w:asciiTheme="minorHAnsi" w:hAnsiTheme="minorHAnsi" w:cstheme="minorHAnsi"/>
          <w:szCs w:val="22"/>
        </w:rPr>
        <w:t>Aktuell och uppskjuten skatt redovisas som en kostnad eller intäkt i resultaträkningen, utom när skatten är hänförlig till transaktioner som redovisats direkt mot eget kapital. I sådana fall ska även skatten redovisas direkt mot eget kapital.</w:t>
      </w:r>
    </w:p>
    <w:p w:rsidR="004F0714" w:rsidRPr="00E7473E" w:rsidRDefault="004F0714" w:rsidP="00AD3194">
      <w:pPr>
        <w:rPr>
          <w:rFonts w:asciiTheme="minorHAnsi" w:hAnsiTheme="minorHAnsi" w:cstheme="minorHAnsi"/>
          <w:szCs w:val="22"/>
        </w:rPr>
      </w:pPr>
    </w:p>
    <w:p w:rsidR="004F0714" w:rsidRPr="00E7473E" w:rsidRDefault="004F0714" w:rsidP="00AD3194">
      <w:pPr>
        <w:rPr>
          <w:rFonts w:asciiTheme="minorHAnsi" w:hAnsiTheme="minorHAnsi" w:cstheme="minorHAnsi"/>
          <w:b/>
          <w:szCs w:val="22"/>
        </w:rPr>
      </w:pPr>
      <w:r w:rsidRPr="00E7473E">
        <w:rPr>
          <w:rFonts w:asciiTheme="minorHAnsi" w:hAnsiTheme="minorHAnsi" w:cstheme="minorHAnsi"/>
          <w:b/>
          <w:szCs w:val="22"/>
        </w:rPr>
        <w:t>Materiella anläggningstillgångar</w:t>
      </w:r>
    </w:p>
    <w:p w:rsidR="004F0714" w:rsidRPr="00E7473E" w:rsidRDefault="004F0714" w:rsidP="004F0714">
      <w:pPr>
        <w:rPr>
          <w:rFonts w:asciiTheme="minorHAnsi" w:hAnsiTheme="minorHAnsi" w:cstheme="minorHAnsi"/>
          <w:szCs w:val="22"/>
        </w:rPr>
      </w:pPr>
      <w:r w:rsidRPr="00E7473E">
        <w:rPr>
          <w:rFonts w:asciiTheme="minorHAnsi" w:hAnsiTheme="minorHAnsi" w:cstheme="minorHAnsi"/>
          <w:szCs w:val="22"/>
        </w:rPr>
        <w:t xml:space="preserve">Materiella anläggningstillgångar redovisas till anskaffningsvärde efter avdrag för ackumulerade avskrivningar och eventuella nedskrivningar, från och med 2013 enligt komponentansats. </w:t>
      </w:r>
    </w:p>
    <w:p w:rsidR="004F0714" w:rsidRPr="00E7473E" w:rsidRDefault="004F0714" w:rsidP="00AD3194">
      <w:pPr>
        <w:rPr>
          <w:rFonts w:asciiTheme="minorHAnsi" w:hAnsiTheme="minorHAnsi" w:cstheme="minorHAnsi"/>
          <w:szCs w:val="22"/>
        </w:rPr>
      </w:pPr>
    </w:p>
    <w:p w:rsidR="00A16207" w:rsidRPr="00E7473E" w:rsidRDefault="004F0714" w:rsidP="00A16207">
      <w:pPr>
        <w:rPr>
          <w:rFonts w:asciiTheme="minorHAnsi" w:hAnsiTheme="minorHAnsi" w:cstheme="minorHAnsi"/>
          <w:szCs w:val="22"/>
        </w:rPr>
      </w:pPr>
      <w:r w:rsidRPr="00E7473E">
        <w:rPr>
          <w:rFonts w:asciiTheme="minorHAnsi" w:hAnsiTheme="minorHAnsi" w:cstheme="minorHAnsi"/>
          <w:szCs w:val="22"/>
        </w:rPr>
        <w:t xml:space="preserve">Anskaffningsvärdet består av inköpspriset och utgifter som är direkt hänförliga till förvärvet för att bringa den på plats och i skick att användas. </w:t>
      </w:r>
      <w:r w:rsidR="00A16207" w:rsidRPr="00E7473E">
        <w:rPr>
          <w:rFonts w:asciiTheme="minorHAnsi" w:hAnsiTheme="minorHAnsi" w:cstheme="minorHAnsi"/>
          <w:szCs w:val="22"/>
        </w:rPr>
        <w:t>Tillkommande utgifter inkluderas endast i tillgången eller redovisas som en separat tillgång, när det är sannolikt att framtida ekonomiska fördelar som är förknippade med posten kommer att tillfalla företaget och att anskaffningsvärdet för densamma kan mätas på ett tillförlitligt sätt. Alla övriga kostnader för reparationer och underhåll samt tillkommande utgifter redovisas i resultaträkningen i den period då de uppkommer.</w:t>
      </w:r>
    </w:p>
    <w:p w:rsidR="00A16207" w:rsidRPr="00E7473E" w:rsidRDefault="00A16207" w:rsidP="00AD3194">
      <w:pPr>
        <w:rPr>
          <w:rFonts w:asciiTheme="minorHAnsi" w:hAnsiTheme="minorHAnsi" w:cstheme="minorHAnsi"/>
          <w:szCs w:val="22"/>
        </w:rPr>
      </w:pPr>
    </w:p>
    <w:p w:rsidR="004F0714" w:rsidRPr="00E7473E" w:rsidRDefault="004F0714" w:rsidP="00AD3194">
      <w:pPr>
        <w:rPr>
          <w:rFonts w:asciiTheme="minorHAnsi" w:hAnsiTheme="minorHAnsi" w:cstheme="minorHAnsi"/>
          <w:szCs w:val="22"/>
        </w:rPr>
      </w:pPr>
      <w:r w:rsidRPr="00E7473E">
        <w:rPr>
          <w:rFonts w:asciiTheme="minorHAnsi" w:hAnsiTheme="minorHAnsi" w:cstheme="minorHAnsi"/>
          <w:szCs w:val="22"/>
        </w:rPr>
        <w:t>Då skillnaden i förbrukningen av en materiell anläggningstillgångs betydande komponenter bedöms vara väsentlig, delas tillgången upp på dessa komponenter.</w:t>
      </w:r>
    </w:p>
    <w:p w:rsidR="004F0714" w:rsidRPr="00E7473E" w:rsidRDefault="004F0714" w:rsidP="00AD3194">
      <w:pPr>
        <w:rPr>
          <w:rFonts w:asciiTheme="minorHAnsi" w:hAnsiTheme="minorHAnsi" w:cstheme="minorHAnsi"/>
          <w:szCs w:val="22"/>
        </w:rPr>
      </w:pPr>
    </w:p>
    <w:p w:rsidR="004F0714" w:rsidRPr="00E7473E" w:rsidRDefault="004F0714" w:rsidP="00AD3194">
      <w:pPr>
        <w:rPr>
          <w:rFonts w:asciiTheme="minorHAnsi" w:hAnsiTheme="minorHAnsi" w:cstheme="minorHAnsi"/>
          <w:szCs w:val="22"/>
        </w:rPr>
      </w:pPr>
      <w:r w:rsidRPr="00E7473E">
        <w:rPr>
          <w:rFonts w:asciiTheme="minorHAnsi" w:hAnsiTheme="minorHAnsi" w:cstheme="minorHAnsi"/>
          <w:szCs w:val="22"/>
        </w:rPr>
        <w:t>Avskrivningar på materiella anläggningstillgångar kostnadsförs så att tillgångens anskaffningsvärde, eventuellt minskat med beräknat restvärde vid nyttjandeperiodens slut, skrivs av linjärt över dess bedömda nyttjandeperiod. Om en tillgång har delats upp på olika komponenter skrivs respektive komponent av separat över dess nyttjandeperiod. Avskrivning påbörjas när den materiella anläggningstillgången kan tas i bruk. Materiella anläggningstillgångars nyttjandeperioder uppskattas till:</w:t>
      </w:r>
    </w:p>
    <w:p w:rsidR="008B481B" w:rsidRPr="00E7473E" w:rsidRDefault="008B481B" w:rsidP="00AD3194">
      <w:pPr>
        <w:rPr>
          <w:rFonts w:asciiTheme="minorHAnsi" w:hAnsiTheme="minorHAnsi" w:cstheme="minorHAnsi"/>
          <w:szCs w:val="22"/>
        </w:rPr>
      </w:pPr>
    </w:p>
    <w:tbl>
      <w:tblPr>
        <w:tblW w:w="8386" w:type="dxa"/>
        <w:tblInd w:w="70" w:type="dxa"/>
        <w:tblCellMar>
          <w:left w:w="70" w:type="dxa"/>
          <w:right w:w="70" w:type="dxa"/>
        </w:tblCellMar>
        <w:tblLook w:val="04A0" w:firstRow="1" w:lastRow="0" w:firstColumn="1" w:lastColumn="0" w:noHBand="0" w:noVBand="1"/>
      </w:tblPr>
      <w:tblGrid>
        <w:gridCol w:w="1416"/>
        <w:gridCol w:w="3416"/>
        <w:gridCol w:w="336"/>
        <w:gridCol w:w="1586"/>
        <w:gridCol w:w="356"/>
        <w:gridCol w:w="1276"/>
      </w:tblGrid>
      <w:tr w:rsidR="00B71C1D" w:rsidRPr="00E7473E" w:rsidTr="00B71C1D">
        <w:trPr>
          <w:trHeight w:val="255"/>
        </w:trPr>
        <w:tc>
          <w:tcPr>
            <w:tcW w:w="141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r w:rsidRPr="00E7473E">
              <w:rPr>
                <w:rFonts w:asciiTheme="minorHAnsi" w:hAnsiTheme="minorHAnsi" w:cstheme="minorHAnsi"/>
                <w:szCs w:val="22"/>
              </w:rPr>
              <w:t>Byggnader:</w:t>
            </w:r>
          </w:p>
        </w:tc>
        <w:tc>
          <w:tcPr>
            <w:tcW w:w="341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33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58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35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27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r>
      <w:tr w:rsidR="00B71C1D" w:rsidRPr="00E7473E" w:rsidTr="00B71C1D">
        <w:trPr>
          <w:trHeight w:val="255"/>
        </w:trPr>
        <w:tc>
          <w:tcPr>
            <w:tcW w:w="1416" w:type="dxa"/>
            <w:tcBorders>
              <w:top w:val="nil"/>
              <w:left w:val="nil"/>
              <w:bottom w:val="nil"/>
              <w:right w:val="nil"/>
            </w:tcBorders>
            <w:shd w:val="clear" w:color="auto" w:fill="auto"/>
            <w:noWrap/>
            <w:hideMark/>
          </w:tcPr>
          <w:p w:rsidR="00B71C1D" w:rsidRPr="00E7473E" w:rsidRDefault="00B71C1D" w:rsidP="00B71C1D">
            <w:pPr>
              <w:ind w:firstLineChars="100" w:firstLine="220"/>
              <w:rPr>
                <w:rFonts w:asciiTheme="minorHAnsi" w:hAnsiTheme="minorHAnsi" w:cstheme="minorHAnsi"/>
                <w:szCs w:val="22"/>
              </w:rPr>
            </w:pPr>
            <w:r w:rsidRPr="00E7473E">
              <w:rPr>
                <w:rFonts w:asciiTheme="minorHAnsi" w:hAnsiTheme="minorHAnsi" w:cstheme="minorHAnsi"/>
                <w:szCs w:val="22"/>
              </w:rPr>
              <w:t>Stomme</w:t>
            </w:r>
          </w:p>
        </w:tc>
        <w:tc>
          <w:tcPr>
            <w:tcW w:w="341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33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58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r w:rsidRPr="00E7473E">
              <w:rPr>
                <w:rFonts w:asciiTheme="minorHAnsi" w:hAnsiTheme="minorHAnsi" w:cstheme="minorHAnsi"/>
                <w:szCs w:val="22"/>
              </w:rPr>
              <w:t>100 år</w:t>
            </w:r>
          </w:p>
        </w:tc>
        <w:tc>
          <w:tcPr>
            <w:tcW w:w="35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27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r>
      <w:tr w:rsidR="00B71C1D" w:rsidRPr="00E7473E" w:rsidTr="00B71C1D">
        <w:trPr>
          <w:trHeight w:val="255"/>
        </w:trPr>
        <w:tc>
          <w:tcPr>
            <w:tcW w:w="1416" w:type="dxa"/>
            <w:tcBorders>
              <w:top w:val="nil"/>
              <w:left w:val="nil"/>
              <w:bottom w:val="nil"/>
              <w:right w:val="nil"/>
            </w:tcBorders>
            <w:shd w:val="clear" w:color="auto" w:fill="auto"/>
            <w:noWrap/>
            <w:hideMark/>
          </w:tcPr>
          <w:p w:rsidR="00B71C1D" w:rsidRPr="00E7473E" w:rsidRDefault="00B71C1D" w:rsidP="00B71C1D">
            <w:pPr>
              <w:ind w:firstLineChars="100" w:firstLine="220"/>
              <w:rPr>
                <w:rFonts w:asciiTheme="minorHAnsi" w:hAnsiTheme="minorHAnsi" w:cstheme="minorHAnsi"/>
                <w:szCs w:val="22"/>
              </w:rPr>
            </w:pPr>
            <w:r w:rsidRPr="00E7473E">
              <w:rPr>
                <w:rFonts w:asciiTheme="minorHAnsi" w:hAnsiTheme="minorHAnsi" w:cstheme="minorHAnsi"/>
                <w:szCs w:val="22"/>
              </w:rPr>
              <w:t>Tak</w:t>
            </w:r>
          </w:p>
        </w:tc>
        <w:tc>
          <w:tcPr>
            <w:tcW w:w="341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33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58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r w:rsidRPr="00E7473E">
              <w:rPr>
                <w:rFonts w:asciiTheme="minorHAnsi" w:hAnsiTheme="minorHAnsi" w:cstheme="minorHAnsi"/>
                <w:szCs w:val="22"/>
              </w:rPr>
              <w:t>40 år</w:t>
            </w:r>
          </w:p>
        </w:tc>
        <w:tc>
          <w:tcPr>
            <w:tcW w:w="35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27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r>
      <w:tr w:rsidR="00B71C1D" w:rsidRPr="00E7473E" w:rsidTr="00B71C1D">
        <w:trPr>
          <w:trHeight w:val="255"/>
        </w:trPr>
        <w:tc>
          <w:tcPr>
            <w:tcW w:w="1416" w:type="dxa"/>
            <w:tcBorders>
              <w:top w:val="nil"/>
              <w:left w:val="nil"/>
              <w:bottom w:val="nil"/>
              <w:right w:val="nil"/>
            </w:tcBorders>
            <w:shd w:val="clear" w:color="auto" w:fill="auto"/>
            <w:noWrap/>
            <w:hideMark/>
          </w:tcPr>
          <w:p w:rsidR="00B71C1D" w:rsidRPr="00E7473E" w:rsidRDefault="00B71C1D" w:rsidP="00B71C1D">
            <w:pPr>
              <w:ind w:firstLineChars="100" w:firstLine="220"/>
              <w:rPr>
                <w:rFonts w:asciiTheme="minorHAnsi" w:hAnsiTheme="minorHAnsi" w:cstheme="minorHAnsi"/>
                <w:szCs w:val="22"/>
              </w:rPr>
            </w:pPr>
            <w:r w:rsidRPr="00E7473E">
              <w:rPr>
                <w:rFonts w:asciiTheme="minorHAnsi" w:hAnsiTheme="minorHAnsi" w:cstheme="minorHAnsi"/>
                <w:szCs w:val="22"/>
              </w:rPr>
              <w:t>Fasad</w:t>
            </w:r>
          </w:p>
        </w:tc>
        <w:tc>
          <w:tcPr>
            <w:tcW w:w="341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33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58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r w:rsidRPr="00E7473E">
              <w:rPr>
                <w:rFonts w:asciiTheme="minorHAnsi" w:hAnsiTheme="minorHAnsi" w:cstheme="minorHAnsi"/>
                <w:szCs w:val="22"/>
              </w:rPr>
              <w:t>40/60 år</w:t>
            </w:r>
          </w:p>
        </w:tc>
        <w:tc>
          <w:tcPr>
            <w:tcW w:w="35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27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r>
      <w:tr w:rsidR="00B71C1D" w:rsidRPr="00E7473E" w:rsidTr="00B71C1D">
        <w:trPr>
          <w:trHeight w:val="255"/>
        </w:trPr>
        <w:tc>
          <w:tcPr>
            <w:tcW w:w="4832" w:type="dxa"/>
            <w:gridSpan w:val="2"/>
            <w:tcBorders>
              <w:top w:val="nil"/>
              <w:left w:val="nil"/>
              <w:bottom w:val="nil"/>
              <w:right w:val="nil"/>
            </w:tcBorders>
            <w:shd w:val="clear" w:color="auto" w:fill="auto"/>
            <w:noWrap/>
            <w:hideMark/>
          </w:tcPr>
          <w:p w:rsidR="00B71C1D" w:rsidRPr="00E7473E" w:rsidRDefault="00B71C1D" w:rsidP="00B71C1D">
            <w:pPr>
              <w:ind w:firstLineChars="100" w:firstLine="220"/>
              <w:rPr>
                <w:rFonts w:asciiTheme="minorHAnsi" w:hAnsiTheme="minorHAnsi" w:cstheme="minorHAnsi"/>
                <w:szCs w:val="22"/>
              </w:rPr>
            </w:pPr>
            <w:r w:rsidRPr="00E7473E">
              <w:rPr>
                <w:rFonts w:asciiTheme="minorHAnsi" w:hAnsiTheme="minorHAnsi" w:cstheme="minorHAnsi"/>
                <w:szCs w:val="22"/>
              </w:rPr>
              <w:t>Fönster/dörrar</w:t>
            </w:r>
          </w:p>
        </w:tc>
        <w:tc>
          <w:tcPr>
            <w:tcW w:w="33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58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r w:rsidRPr="00E7473E">
              <w:rPr>
                <w:rFonts w:asciiTheme="minorHAnsi" w:hAnsiTheme="minorHAnsi" w:cstheme="minorHAnsi"/>
                <w:szCs w:val="22"/>
              </w:rPr>
              <w:t>25/50 år</w:t>
            </w:r>
          </w:p>
        </w:tc>
        <w:tc>
          <w:tcPr>
            <w:tcW w:w="35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27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r>
      <w:tr w:rsidR="00B71C1D" w:rsidRPr="00E7473E" w:rsidTr="00B71C1D">
        <w:trPr>
          <w:trHeight w:val="255"/>
        </w:trPr>
        <w:tc>
          <w:tcPr>
            <w:tcW w:w="4832" w:type="dxa"/>
            <w:gridSpan w:val="2"/>
            <w:tcBorders>
              <w:top w:val="nil"/>
              <w:left w:val="nil"/>
              <w:bottom w:val="nil"/>
              <w:right w:val="nil"/>
            </w:tcBorders>
            <w:shd w:val="clear" w:color="auto" w:fill="auto"/>
            <w:noWrap/>
            <w:hideMark/>
          </w:tcPr>
          <w:p w:rsidR="00B71C1D" w:rsidRPr="00E7473E" w:rsidRDefault="00B71C1D" w:rsidP="00B71C1D">
            <w:pPr>
              <w:ind w:firstLineChars="100" w:firstLine="220"/>
              <w:rPr>
                <w:rFonts w:asciiTheme="minorHAnsi" w:hAnsiTheme="minorHAnsi" w:cstheme="minorHAnsi"/>
                <w:szCs w:val="22"/>
              </w:rPr>
            </w:pPr>
            <w:r w:rsidRPr="00E7473E">
              <w:rPr>
                <w:rFonts w:asciiTheme="minorHAnsi" w:hAnsiTheme="minorHAnsi" w:cstheme="minorHAnsi"/>
                <w:szCs w:val="22"/>
              </w:rPr>
              <w:t>Våtutrymmen</w:t>
            </w:r>
          </w:p>
        </w:tc>
        <w:tc>
          <w:tcPr>
            <w:tcW w:w="33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58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r w:rsidRPr="00E7473E">
              <w:rPr>
                <w:rFonts w:asciiTheme="minorHAnsi" w:hAnsiTheme="minorHAnsi" w:cstheme="minorHAnsi"/>
                <w:szCs w:val="22"/>
              </w:rPr>
              <w:t>20 år</w:t>
            </w:r>
          </w:p>
        </w:tc>
        <w:tc>
          <w:tcPr>
            <w:tcW w:w="35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27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r>
      <w:tr w:rsidR="00B71C1D" w:rsidRPr="00E7473E" w:rsidTr="00B71C1D">
        <w:trPr>
          <w:trHeight w:val="255"/>
        </w:trPr>
        <w:tc>
          <w:tcPr>
            <w:tcW w:w="1416" w:type="dxa"/>
            <w:tcBorders>
              <w:top w:val="nil"/>
              <w:left w:val="nil"/>
              <w:bottom w:val="nil"/>
              <w:right w:val="nil"/>
            </w:tcBorders>
            <w:shd w:val="clear" w:color="auto" w:fill="auto"/>
            <w:noWrap/>
            <w:hideMark/>
          </w:tcPr>
          <w:p w:rsidR="00B71C1D" w:rsidRPr="00E7473E" w:rsidRDefault="00B71C1D" w:rsidP="00B71C1D">
            <w:pPr>
              <w:ind w:firstLineChars="100" w:firstLine="220"/>
              <w:rPr>
                <w:rFonts w:asciiTheme="minorHAnsi" w:hAnsiTheme="minorHAnsi" w:cstheme="minorHAnsi"/>
                <w:szCs w:val="22"/>
              </w:rPr>
            </w:pPr>
            <w:r w:rsidRPr="00E7473E">
              <w:rPr>
                <w:rFonts w:asciiTheme="minorHAnsi" w:hAnsiTheme="minorHAnsi" w:cstheme="minorHAnsi"/>
                <w:szCs w:val="22"/>
              </w:rPr>
              <w:t>Lokal</w:t>
            </w:r>
          </w:p>
        </w:tc>
        <w:tc>
          <w:tcPr>
            <w:tcW w:w="341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33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58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r w:rsidRPr="00E7473E">
              <w:rPr>
                <w:rFonts w:asciiTheme="minorHAnsi" w:hAnsiTheme="minorHAnsi" w:cstheme="minorHAnsi"/>
                <w:szCs w:val="22"/>
              </w:rPr>
              <w:t>25 år</w:t>
            </w:r>
          </w:p>
        </w:tc>
        <w:tc>
          <w:tcPr>
            <w:tcW w:w="35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27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r>
      <w:tr w:rsidR="00B71C1D" w:rsidRPr="00E7473E" w:rsidTr="00B71C1D">
        <w:trPr>
          <w:trHeight w:val="255"/>
        </w:trPr>
        <w:tc>
          <w:tcPr>
            <w:tcW w:w="1416" w:type="dxa"/>
            <w:tcBorders>
              <w:top w:val="nil"/>
              <w:left w:val="nil"/>
              <w:bottom w:val="nil"/>
              <w:right w:val="nil"/>
            </w:tcBorders>
            <w:shd w:val="clear" w:color="auto" w:fill="auto"/>
            <w:noWrap/>
            <w:hideMark/>
          </w:tcPr>
          <w:p w:rsidR="00B71C1D" w:rsidRPr="00E7473E" w:rsidRDefault="00B71C1D" w:rsidP="00B71C1D">
            <w:pPr>
              <w:ind w:firstLineChars="100" w:firstLine="220"/>
              <w:rPr>
                <w:rFonts w:asciiTheme="minorHAnsi" w:hAnsiTheme="minorHAnsi" w:cstheme="minorHAnsi"/>
                <w:szCs w:val="22"/>
              </w:rPr>
            </w:pPr>
            <w:r w:rsidRPr="00E7473E">
              <w:rPr>
                <w:rFonts w:asciiTheme="minorHAnsi" w:hAnsiTheme="minorHAnsi" w:cstheme="minorHAnsi"/>
                <w:szCs w:val="22"/>
              </w:rPr>
              <w:t>Rör/VS</w:t>
            </w:r>
          </w:p>
        </w:tc>
        <w:tc>
          <w:tcPr>
            <w:tcW w:w="341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33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58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r w:rsidRPr="00E7473E">
              <w:rPr>
                <w:rFonts w:asciiTheme="minorHAnsi" w:hAnsiTheme="minorHAnsi" w:cstheme="minorHAnsi"/>
                <w:szCs w:val="22"/>
              </w:rPr>
              <w:t>50 år</w:t>
            </w:r>
          </w:p>
        </w:tc>
        <w:tc>
          <w:tcPr>
            <w:tcW w:w="35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27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r>
      <w:tr w:rsidR="00B71C1D" w:rsidRPr="00E7473E" w:rsidTr="00B71C1D">
        <w:trPr>
          <w:trHeight w:val="255"/>
        </w:trPr>
        <w:tc>
          <w:tcPr>
            <w:tcW w:w="4832" w:type="dxa"/>
            <w:gridSpan w:val="2"/>
            <w:tcBorders>
              <w:top w:val="nil"/>
              <w:left w:val="nil"/>
              <w:bottom w:val="nil"/>
              <w:right w:val="nil"/>
            </w:tcBorders>
            <w:shd w:val="clear" w:color="auto" w:fill="auto"/>
            <w:noWrap/>
            <w:hideMark/>
          </w:tcPr>
          <w:p w:rsidR="00B71C1D" w:rsidRPr="00E7473E" w:rsidRDefault="00B71C1D" w:rsidP="00B71C1D">
            <w:pPr>
              <w:ind w:firstLineChars="100" w:firstLine="220"/>
              <w:rPr>
                <w:rFonts w:asciiTheme="minorHAnsi" w:hAnsiTheme="minorHAnsi" w:cstheme="minorHAnsi"/>
                <w:szCs w:val="22"/>
              </w:rPr>
            </w:pPr>
            <w:r w:rsidRPr="00E7473E">
              <w:rPr>
                <w:rFonts w:asciiTheme="minorHAnsi" w:hAnsiTheme="minorHAnsi" w:cstheme="minorHAnsi"/>
                <w:szCs w:val="22"/>
              </w:rPr>
              <w:t xml:space="preserve">Ventilation </w:t>
            </w:r>
            <w:r w:rsidR="006C7277" w:rsidRPr="00E7473E">
              <w:rPr>
                <w:rFonts w:asciiTheme="minorHAnsi" w:hAnsiTheme="minorHAnsi" w:cstheme="minorHAnsi"/>
                <w:szCs w:val="22"/>
              </w:rPr>
              <w:t>inkl.</w:t>
            </w:r>
            <w:r w:rsidRPr="00E7473E">
              <w:rPr>
                <w:rFonts w:asciiTheme="minorHAnsi" w:hAnsiTheme="minorHAnsi" w:cstheme="minorHAnsi"/>
                <w:szCs w:val="22"/>
              </w:rPr>
              <w:t xml:space="preserve"> styr</w:t>
            </w:r>
          </w:p>
        </w:tc>
        <w:tc>
          <w:tcPr>
            <w:tcW w:w="33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58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r w:rsidRPr="00E7473E">
              <w:rPr>
                <w:rFonts w:asciiTheme="minorHAnsi" w:hAnsiTheme="minorHAnsi" w:cstheme="minorHAnsi"/>
                <w:szCs w:val="22"/>
              </w:rPr>
              <w:t>30 år</w:t>
            </w:r>
          </w:p>
        </w:tc>
        <w:tc>
          <w:tcPr>
            <w:tcW w:w="35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27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r>
      <w:tr w:rsidR="00B71C1D" w:rsidRPr="00E7473E" w:rsidTr="00B71C1D">
        <w:trPr>
          <w:trHeight w:val="255"/>
        </w:trPr>
        <w:tc>
          <w:tcPr>
            <w:tcW w:w="1416" w:type="dxa"/>
            <w:tcBorders>
              <w:top w:val="nil"/>
              <w:left w:val="nil"/>
              <w:bottom w:val="nil"/>
              <w:right w:val="nil"/>
            </w:tcBorders>
            <w:shd w:val="clear" w:color="auto" w:fill="auto"/>
            <w:noWrap/>
            <w:hideMark/>
          </w:tcPr>
          <w:p w:rsidR="00B71C1D" w:rsidRPr="00E7473E" w:rsidRDefault="00B71C1D" w:rsidP="00B71C1D">
            <w:pPr>
              <w:ind w:firstLineChars="100" w:firstLine="220"/>
              <w:rPr>
                <w:rFonts w:asciiTheme="minorHAnsi" w:hAnsiTheme="minorHAnsi" w:cstheme="minorHAnsi"/>
                <w:szCs w:val="22"/>
              </w:rPr>
            </w:pPr>
            <w:r w:rsidRPr="00E7473E">
              <w:rPr>
                <w:rFonts w:asciiTheme="minorHAnsi" w:hAnsiTheme="minorHAnsi" w:cstheme="minorHAnsi"/>
                <w:szCs w:val="22"/>
              </w:rPr>
              <w:t>El</w:t>
            </w:r>
          </w:p>
        </w:tc>
        <w:tc>
          <w:tcPr>
            <w:tcW w:w="341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33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58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r w:rsidRPr="00E7473E">
              <w:rPr>
                <w:rFonts w:asciiTheme="minorHAnsi" w:hAnsiTheme="minorHAnsi" w:cstheme="minorHAnsi"/>
                <w:szCs w:val="22"/>
              </w:rPr>
              <w:t>50 år</w:t>
            </w:r>
          </w:p>
        </w:tc>
        <w:tc>
          <w:tcPr>
            <w:tcW w:w="35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27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r>
      <w:tr w:rsidR="00B71C1D" w:rsidRPr="00E7473E" w:rsidTr="00B71C1D">
        <w:trPr>
          <w:trHeight w:val="255"/>
        </w:trPr>
        <w:tc>
          <w:tcPr>
            <w:tcW w:w="1416" w:type="dxa"/>
            <w:tcBorders>
              <w:top w:val="nil"/>
              <w:left w:val="nil"/>
              <w:bottom w:val="nil"/>
              <w:right w:val="nil"/>
            </w:tcBorders>
            <w:shd w:val="clear" w:color="auto" w:fill="auto"/>
            <w:noWrap/>
            <w:hideMark/>
          </w:tcPr>
          <w:p w:rsidR="00B71C1D" w:rsidRPr="00E7473E" w:rsidRDefault="00B71C1D" w:rsidP="00B71C1D">
            <w:pPr>
              <w:ind w:firstLineChars="100" w:firstLine="220"/>
              <w:rPr>
                <w:rFonts w:asciiTheme="minorHAnsi" w:hAnsiTheme="minorHAnsi" w:cstheme="minorHAnsi"/>
                <w:szCs w:val="22"/>
              </w:rPr>
            </w:pPr>
            <w:r w:rsidRPr="00E7473E">
              <w:rPr>
                <w:rFonts w:asciiTheme="minorHAnsi" w:hAnsiTheme="minorHAnsi" w:cstheme="minorHAnsi"/>
                <w:szCs w:val="22"/>
              </w:rPr>
              <w:t>Hiss</w:t>
            </w:r>
          </w:p>
        </w:tc>
        <w:tc>
          <w:tcPr>
            <w:tcW w:w="341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33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58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r w:rsidRPr="00E7473E">
              <w:rPr>
                <w:rFonts w:asciiTheme="minorHAnsi" w:hAnsiTheme="minorHAnsi" w:cstheme="minorHAnsi"/>
                <w:szCs w:val="22"/>
              </w:rPr>
              <w:t>40 år</w:t>
            </w:r>
          </w:p>
        </w:tc>
        <w:tc>
          <w:tcPr>
            <w:tcW w:w="35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27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r>
      <w:tr w:rsidR="00B71C1D" w:rsidRPr="00E7473E" w:rsidTr="00DD6C30">
        <w:trPr>
          <w:trHeight w:val="255"/>
        </w:trPr>
        <w:tc>
          <w:tcPr>
            <w:tcW w:w="4832" w:type="dxa"/>
            <w:gridSpan w:val="2"/>
            <w:tcBorders>
              <w:top w:val="nil"/>
              <w:left w:val="nil"/>
              <w:bottom w:val="nil"/>
              <w:right w:val="nil"/>
            </w:tcBorders>
            <w:shd w:val="clear" w:color="auto" w:fill="auto"/>
            <w:noWrap/>
            <w:hideMark/>
          </w:tcPr>
          <w:p w:rsidR="00B71C1D" w:rsidRPr="00E7473E" w:rsidRDefault="00B71C1D" w:rsidP="00B71C1D">
            <w:pPr>
              <w:ind w:firstLineChars="100" w:firstLine="220"/>
              <w:rPr>
                <w:rFonts w:asciiTheme="minorHAnsi" w:hAnsiTheme="minorHAnsi" w:cstheme="minorHAnsi"/>
                <w:szCs w:val="22"/>
              </w:rPr>
            </w:pPr>
            <w:r w:rsidRPr="00E7473E">
              <w:rPr>
                <w:rFonts w:asciiTheme="minorHAnsi" w:hAnsiTheme="minorHAnsi" w:cstheme="minorHAnsi"/>
                <w:szCs w:val="22"/>
              </w:rPr>
              <w:t>Hyresgästanpassning</w:t>
            </w:r>
          </w:p>
        </w:tc>
        <w:tc>
          <w:tcPr>
            <w:tcW w:w="33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942" w:type="dxa"/>
            <w:gridSpan w:val="2"/>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r w:rsidRPr="00E7473E">
              <w:rPr>
                <w:rFonts w:asciiTheme="minorHAnsi" w:hAnsiTheme="minorHAnsi" w:cstheme="minorHAnsi"/>
                <w:szCs w:val="22"/>
              </w:rPr>
              <w:t>Enligt kontrakt</w:t>
            </w:r>
          </w:p>
        </w:tc>
        <w:tc>
          <w:tcPr>
            <w:tcW w:w="127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r>
      <w:tr w:rsidR="00B71C1D" w:rsidRPr="00E7473E" w:rsidTr="00B71C1D">
        <w:trPr>
          <w:trHeight w:val="255"/>
        </w:trPr>
        <w:tc>
          <w:tcPr>
            <w:tcW w:w="1416" w:type="dxa"/>
            <w:tcBorders>
              <w:top w:val="nil"/>
              <w:left w:val="nil"/>
              <w:bottom w:val="nil"/>
              <w:right w:val="nil"/>
            </w:tcBorders>
            <w:shd w:val="clear" w:color="auto" w:fill="auto"/>
            <w:noWrap/>
            <w:hideMark/>
          </w:tcPr>
          <w:p w:rsidR="00B71C1D" w:rsidRPr="00E7473E" w:rsidRDefault="00B71C1D" w:rsidP="00B71C1D">
            <w:pPr>
              <w:ind w:firstLineChars="100" w:firstLine="220"/>
              <w:rPr>
                <w:rFonts w:asciiTheme="minorHAnsi" w:hAnsiTheme="minorHAnsi" w:cstheme="minorHAnsi"/>
                <w:szCs w:val="22"/>
              </w:rPr>
            </w:pPr>
            <w:r w:rsidRPr="00E7473E">
              <w:rPr>
                <w:rFonts w:asciiTheme="minorHAnsi" w:hAnsiTheme="minorHAnsi" w:cstheme="minorHAnsi"/>
                <w:szCs w:val="22"/>
              </w:rPr>
              <w:t>Övrigt</w:t>
            </w:r>
          </w:p>
        </w:tc>
        <w:tc>
          <w:tcPr>
            <w:tcW w:w="341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33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58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r w:rsidRPr="00E7473E">
              <w:rPr>
                <w:rFonts w:asciiTheme="minorHAnsi" w:hAnsiTheme="minorHAnsi" w:cstheme="minorHAnsi"/>
                <w:szCs w:val="22"/>
              </w:rPr>
              <w:t>25 år</w:t>
            </w:r>
          </w:p>
        </w:tc>
        <w:tc>
          <w:tcPr>
            <w:tcW w:w="35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27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r>
      <w:tr w:rsidR="00B71C1D" w:rsidRPr="00E7473E" w:rsidTr="00B71C1D">
        <w:trPr>
          <w:trHeight w:val="255"/>
        </w:trPr>
        <w:tc>
          <w:tcPr>
            <w:tcW w:w="4832" w:type="dxa"/>
            <w:gridSpan w:val="2"/>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r w:rsidRPr="00E7473E">
              <w:rPr>
                <w:rFonts w:asciiTheme="minorHAnsi" w:hAnsiTheme="minorHAnsi" w:cstheme="minorHAnsi"/>
                <w:szCs w:val="22"/>
              </w:rPr>
              <w:t>Maskiner och andra tekniska anläggningar:</w:t>
            </w:r>
          </w:p>
        </w:tc>
        <w:tc>
          <w:tcPr>
            <w:tcW w:w="33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58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35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27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r>
      <w:tr w:rsidR="00B71C1D" w:rsidRPr="00E7473E" w:rsidTr="00B71C1D">
        <w:trPr>
          <w:trHeight w:val="255"/>
        </w:trPr>
        <w:tc>
          <w:tcPr>
            <w:tcW w:w="4832" w:type="dxa"/>
            <w:gridSpan w:val="2"/>
            <w:tcBorders>
              <w:top w:val="nil"/>
              <w:left w:val="nil"/>
              <w:bottom w:val="nil"/>
              <w:right w:val="nil"/>
            </w:tcBorders>
            <w:shd w:val="clear" w:color="auto" w:fill="auto"/>
            <w:noWrap/>
            <w:hideMark/>
          </w:tcPr>
          <w:p w:rsidR="00B71C1D" w:rsidRPr="00E7473E" w:rsidRDefault="00B71C1D" w:rsidP="00B71C1D">
            <w:pPr>
              <w:ind w:firstLineChars="100" w:firstLine="220"/>
              <w:rPr>
                <w:rFonts w:asciiTheme="minorHAnsi" w:hAnsiTheme="minorHAnsi" w:cstheme="minorHAnsi"/>
                <w:szCs w:val="22"/>
              </w:rPr>
            </w:pPr>
            <w:r w:rsidRPr="00E7473E">
              <w:rPr>
                <w:rFonts w:asciiTheme="minorHAnsi" w:hAnsiTheme="minorHAnsi" w:cstheme="minorHAnsi"/>
                <w:szCs w:val="22"/>
              </w:rPr>
              <w:t>Maskiner och inventarier</w:t>
            </w:r>
          </w:p>
        </w:tc>
        <w:tc>
          <w:tcPr>
            <w:tcW w:w="33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58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r w:rsidRPr="00E7473E">
              <w:rPr>
                <w:rFonts w:asciiTheme="minorHAnsi" w:hAnsiTheme="minorHAnsi" w:cstheme="minorHAnsi"/>
                <w:szCs w:val="22"/>
              </w:rPr>
              <w:t>3-20 år</w:t>
            </w:r>
          </w:p>
        </w:tc>
        <w:tc>
          <w:tcPr>
            <w:tcW w:w="35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27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r>
      <w:tr w:rsidR="00B71C1D" w:rsidRPr="00E7473E" w:rsidTr="00B71C1D">
        <w:trPr>
          <w:trHeight w:val="255"/>
        </w:trPr>
        <w:tc>
          <w:tcPr>
            <w:tcW w:w="4832" w:type="dxa"/>
            <w:gridSpan w:val="2"/>
            <w:tcBorders>
              <w:top w:val="nil"/>
              <w:left w:val="nil"/>
              <w:bottom w:val="nil"/>
              <w:right w:val="nil"/>
            </w:tcBorders>
            <w:shd w:val="clear" w:color="auto" w:fill="auto"/>
            <w:noWrap/>
            <w:hideMark/>
          </w:tcPr>
          <w:p w:rsidR="00B71C1D" w:rsidRPr="00E7473E" w:rsidRDefault="00B71C1D" w:rsidP="00B71C1D">
            <w:pPr>
              <w:ind w:firstLineChars="100" w:firstLine="220"/>
              <w:rPr>
                <w:rFonts w:asciiTheme="minorHAnsi" w:hAnsiTheme="minorHAnsi" w:cstheme="minorHAnsi"/>
                <w:szCs w:val="22"/>
              </w:rPr>
            </w:pPr>
            <w:r w:rsidRPr="00E7473E">
              <w:rPr>
                <w:rFonts w:asciiTheme="minorHAnsi" w:hAnsiTheme="minorHAnsi" w:cstheme="minorHAnsi"/>
                <w:szCs w:val="22"/>
              </w:rPr>
              <w:t>Markanläggningar</w:t>
            </w:r>
          </w:p>
        </w:tc>
        <w:tc>
          <w:tcPr>
            <w:tcW w:w="33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58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r w:rsidRPr="00E7473E">
              <w:rPr>
                <w:rFonts w:asciiTheme="minorHAnsi" w:hAnsiTheme="minorHAnsi" w:cstheme="minorHAnsi"/>
                <w:szCs w:val="22"/>
              </w:rPr>
              <w:t>20 år</w:t>
            </w:r>
          </w:p>
        </w:tc>
        <w:tc>
          <w:tcPr>
            <w:tcW w:w="35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c>
          <w:tcPr>
            <w:tcW w:w="1276" w:type="dxa"/>
            <w:tcBorders>
              <w:top w:val="nil"/>
              <w:left w:val="nil"/>
              <w:bottom w:val="nil"/>
              <w:right w:val="nil"/>
            </w:tcBorders>
            <w:shd w:val="clear" w:color="auto" w:fill="auto"/>
            <w:noWrap/>
            <w:hideMark/>
          </w:tcPr>
          <w:p w:rsidR="00B71C1D" w:rsidRPr="00E7473E" w:rsidRDefault="00B71C1D" w:rsidP="00B71C1D">
            <w:pPr>
              <w:rPr>
                <w:rFonts w:asciiTheme="minorHAnsi" w:hAnsiTheme="minorHAnsi" w:cstheme="minorHAnsi"/>
                <w:szCs w:val="22"/>
              </w:rPr>
            </w:pPr>
          </w:p>
        </w:tc>
      </w:tr>
    </w:tbl>
    <w:p w:rsidR="00B71C1D" w:rsidRPr="00E7473E" w:rsidRDefault="00B71C1D" w:rsidP="00AD3194">
      <w:pPr>
        <w:rPr>
          <w:rFonts w:asciiTheme="minorHAnsi" w:hAnsiTheme="minorHAnsi" w:cstheme="minorHAnsi"/>
          <w:szCs w:val="22"/>
        </w:rPr>
      </w:pPr>
    </w:p>
    <w:p w:rsidR="00B71C1D" w:rsidRPr="00E7473E" w:rsidRDefault="00B71C1D" w:rsidP="00AD3194">
      <w:pPr>
        <w:rPr>
          <w:rFonts w:asciiTheme="minorHAnsi" w:hAnsiTheme="minorHAnsi" w:cstheme="minorHAnsi"/>
          <w:szCs w:val="22"/>
        </w:rPr>
      </w:pPr>
      <w:r w:rsidRPr="00E7473E">
        <w:rPr>
          <w:rFonts w:asciiTheme="minorHAnsi" w:hAnsiTheme="minorHAnsi" w:cstheme="minorHAnsi"/>
          <w:szCs w:val="22"/>
        </w:rPr>
        <w:t xml:space="preserve">Nyttjandeperioden för mark </w:t>
      </w:r>
      <w:r w:rsidR="005638B0" w:rsidRPr="00E7473E">
        <w:rPr>
          <w:rFonts w:asciiTheme="minorHAnsi" w:hAnsiTheme="minorHAnsi" w:cstheme="minorHAnsi"/>
          <w:szCs w:val="22"/>
        </w:rPr>
        <w:t xml:space="preserve">och konst </w:t>
      </w:r>
      <w:r w:rsidRPr="00E7473E">
        <w:rPr>
          <w:rFonts w:asciiTheme="minorHAnsi" w:hAnsiTheme="minorHAnsi" w:cstheme="minorHAnsi"/>
          <w:szCs w:val="22"/>
        </w:rPr>
        <w:t xml:space="preserve">är obegränsad och skrivs </w:t>
      </w:r>
      <w:r w:rsidR="008D1B91" w:rsidRPr="00E7473E">
        <w:rPr>
          <w:rFonts w:asciiTheme="minorHAnsi" w:hAnsiTheme="minorHAnsi" w:cstheme="minorHAnsi"/>
          <w:szCs w:val="22"/>
        </w:rPr>
        <w:t xml:space="preserve">därför </w:t>
      </w:r>
      <w:r w:rsidRPr="00E7473E">
        <w:rPr>
          <w:rFonts w:asciiTheme="minorHAnsi" w:hAnsiTheme="minorHAnsi" w:cstheme="minorHAnsi"/>
          <w:szCs w:val="22"/>
        </w:rPr>
        <w:t>inte av.</w:t>
      </w:r>
    </w:p>
    <w:p w:rsidR="00B71C1D" w:rsidRPr="00E7473E" w:rsidRDefault="00B71C1D" w:rsidP="00AD3194">
      <w:pPr>
        <w:rPr>
          <w:rFonts w:asciiTheme="minorHAnsi" w:hAnsiTheme="minorHAnsi" w:cstheme="minorHAnsi"/>
          <w:szCs w:val="22"/>
        </w:rPr>
      </w:pPr>
    </w:p>
    <w:p w:rsidR="00B71C1D" w:rsidRPr="00E7473E" w:rsidRDefault="00B71C1D" w:rsidP="00AD3194">
      <w:pPr>
        <w:rPr>
          <w:rFonts w:asciiTheme="minorHAnsi" w:hAnsiTheme="minorHAnsi" w:cstheme="minorHAnsi"/>
          <w:szCs w:val="22"/>
        </w:rPr>
      </w:pPr>
      <w:r w:rsidRPr="00E7473E">
        <w:rPr>
          <w:rFonts w:asciiTheme="minorHAnsi" w:hAnsiTheme="minorHAnsi" w:cstheme="minorHAnsi"/>
          <w:szCs w:val="22"/>
        </w:rPr>
        <w:t>Bedömda nyttjandeperioder och avskrivningsmetoder omprövas om det finns indikationer på att förväntad förbrukning har förändrats väsentligt jämfört med uppskattningen vid föregående balansdag. Då företaget ändrar bedömning av nyttjandeperioder, omprövas även tillgångens eventuella restvärde. Effekten av dessa ändringar redovisas framåtriktat.</w:t>
      </w:r>
    </w:p>
    <w:p w:rsidR="00B71C1D" w:rsidRPr="00E7473E" w:rsidRDefault="00B71C1D" w:rsidP="00AD3194">
      <w:pPr>
        <w:rPr>
          <w:rFonts w:asciiTheme="minorHAnsi" w:hAnsiTheme="minorHAnsi" w:cstheme="minorHAnsi"/>
          <w:szCs w:val="22"/>
        </w:rPr>
      </w:pPr>
    </w:p>
    <w:p w:rsidR="00A16207" w:rsidRPr="00E7473E" w:rsidRDefault="00A16207" w:rsidP="00A16207">
      <w:pPr>
        <w:rPr>
          <w:rFonts w:asciiTheme="minorHAnsi" w:hAnsiTheme="minorHAnsi" w:cstheme="minorHAnsi"/>
          <w:b/>
          <w:szCs w:val="22"/>
        </w:rPr>
      </w:pPr>
      <w:r w:rsidRPr="00E7473E">
        <w:rPr>
          <w:rFonts w:asciiTheme="minorHAnsi" w:hAnsiTheme="minorHAnsi" w:cstheme="minorHAnsi"/>
          <w:b/>
          <w:szCs w:val="22"/>
        </w:rPr>
        <w:t>Nedskrivningar av materiella anläggningstillgångar och immateriella tillgångar</w:t>
      </w:r>
    </w:p>
    <w:p w:rsidR="00A16207" w:rsidRPr="00E7473E" w:rsidRDefault="00A16207" w:rsidP="00A16207">
      <w:pPr>
        <w:rPr>
          <w:rFonts w:asciiTheme="minorHAnsi" w:hAnsiTheme="minorHAnsi" w:cstheme="minorHAnsi"/>
          <w:szCs w:val="22"/>
        </w:rPr>
      </w:pPr>
      <w:r w:rsidRPr="00E7473E">
        <w:rPr>
          <w:rFonts w:asciiTheme="minorHAnsi" w:hAnsiTheme="minorHAnsi" w:cstheme="minorHAnsi"/>
          <w:szCs w:val="22"/>
        </w:rPr>
        <w:t xml:space="preserve">Vid varje balansdag analyserar företaget de redovisade värdena för materiella anläggningstillgångar och immateriella tillgångar för att fastställa om det finns någon indikation på att dessa tillgångar har minskat i värde. Om så är fallet, beräknas tillgångens återvinningsvärde för att kunna fastställa värdet av en eventuell nedskrivning. En nedskrivning kostnadsförs i resultaträkningen. </w:t>
      </w:r>
    </w:p>
    <w:p w:rsidR="00A16207" w:rsidRPr="00E7473E" w:rsidRDefault="00A16207" w:rsidP="00A16207">
      <w:pPr>
        <w:rPr>
          <w:rFonts w:asciiTheme="minorHAnsi" w:hAnsiTheme="minorHAnsi" w:cstheme="minorHAnsi"/>
          <w:szCs w:val="22"/>
        </w:rPr>
      </w:pPr>
    </w:p>
    <w:p w:rsidR="00A16207" w:rsidRPr="00E7473E" w:rsidRDefault="00A16207" w:rsidP="00A16207">
      <w:pPr>
        <w:rPr>
          <w:rFonts w:asciiTheme="minorHAnsi" w:hAnsiTheme="minorHAnsi" w:cstheme="minorHAnsi"/>
          <w:szCs w:val="22"/>
        </w:rPr>
      </w:pPr>
      <w:r w:rsidRPr="00E7473E">
        <w:rPr>
          <w:rFonts w:asciiTheme="minorHAnsi" w:hAnsiTheme="minorHAnsi" w:cstheme="minorHAnsi"/>
          <w:szCs w:val="22"/>
        </w:rPr>
        <w:t>Vid varje balansdag gör företaget en bedömning om den tidigare nedskrivningen inte längre är motiverad. Om så är fallet återförs nedskrivningen helt eller delvis.</w:t>
      </w:r>
    </w:p>
    <w:p w:rsidR="00B71C1D" w:rsidRPr="00E7473E" w:rsidRDefault="00B71C1D" w:rsidP="00AD3194">
      <w:pPr>
        <w:rPr>
          <w:rFonts w:asciiTheme="minorHAnsi" w:hAnsiTheme="minorHAnsi" w:cstheme="minorHAnsi"/>
          <w:szCs w:val="22"/>
        </w:rPr>
      </w:pPr>
    </w:p>
    <w:p w:rsidR="00B71C1D" w:rsidRPr="00E7473E" w:rsidRDefault="00B71C1D" w:rsidP="00AD3194">
      <w:pPr>
        <w:rPr>
          <w:rFonts w:asciiTheme="minorHAnsi" w:hAnsiTheme="minorHAnsi" w:cstheme="minorHAnsi"/>
          <w:b/>
          <w:szCs w:val="22"/>
        </w:rPr>
      </w:pPr>
      <w:r w:rsidRPr="00E7473E">
        <w:rPr>
          <w:rFonts w:asciiTheme="minorHAnsi" w:hAnsiTheme="minorHAnsi" w:cstheme="minorHAnsi"/>
          <w:b/>
          <w:szCs w:val="22"/>
        </w:rPr>
        <w:t>Andelar i koncernföretag</w:t>
      </w:r>
    </w:p>
    <w:p w:rsidR="00B71C1D" w:rsidRPr="00E7473E" w:rsidRDefault="00B71C1D" w:rsidP="00AD3194">
      <w:pPr>
        <w:rPr>
          <w:rFonts w:asciiTheme="minorHAnsi" w:hAnsiTheme="minorHAnsi" w:cstheme="minorHAnsi"/>
          <w:szCs w:val="22"/>
        </w:rPr>
      </w:pPr>
      <w:r w:rsidRPr="00E7473E">
        <w:rPr>
          <w:rFonts w:asciiTheme="minorHAnsi" w:hAnsiTheme="minorHAnsi" w:cstheme="minorHAnsi"/>
          <w:szCs w:val="22"/>
        </w:rPr>
        <w:t>Andelar i dotterföretag redovisas till anskaffningsvärde. Utdelning från dotterföretag redovisas som intäkt när rätten att få utdelning bedöms som säker och kan beräknas på ett tillförlitligt sätt.</w:t>
      </w:r>
    </w:p>
    <w:p w:rsidR="00B71C1D" w:rsidRPr="00E7473E" w:rsidRDefault="00B71C1D" w:rsidP="00AD3194">
      <w:pPr>
        <w:rPr>
          <w:rFonts w:asciiTheme="minorHAnsi" w:hAnsiTheme="minorHAnsi" w:cstheme="minorHAnsi"/>
          <w:szCs w:val="22"/>
        </w:rPr>
      </w:pPr>
    </w:p>
    <w:p w:rsidR="00B71C1D" w:rsidRPr="00E7473E" w:rsidRDefault="00B71C1D" w:rsidP="00B71C1D">
      <w:pPr>
        <w:rPr>
          <w:rFonts w:asciiTheme="minorHAnsi" w:hAnsiTheme="minorHAnsi" w:cstheme="minorHAnsi"/>
          <w:b/>
          <w:szCs w:val="22"/>
        </w:rPr>
      </w:pPr>
      <w:r w:rsidRPr="00E7473E">
        <w:rPr>
          <w:rFonts w:asciiTheme="minorHAnsi" w:hAnsiTheme="minorHAnsi" w:cstheme="minorHAnsi"/>
          <w:b/>
          <w:szCs w:val="22"/>
        </w:rPr>
        <w:t>Kassaflödesanalys</w:t>
      </w:r>
    </w:p>
    <w:p w:rsidR="00F20A5C" w:rsidRPr="00E7473E" w:rsidRDefault="00B71C1D" w:rsidP="00B71C1D">
      <w:pPr>
        <w:rPr>
          <w:rFonts w:asciiTheme="minorHAnsi" w:hAnsiTheme="minorHAnsi" w:cstheme="minorHAnsi"/>
          <w:szCs w:val="22"/>
        </w:rPr>
      </w:pPr>
      <w:r w:rsidRPr="00E7473E">
        <w:rPr>
          <w:rFonts w:asciiTheme="minorHAnsi" w:hAnsiTheme="minorHAnsi" w:cstheme="minorHAnsi"/>
          <w:szCs w:val="22"/>
        </w:rPr>
        <w:t xml:space="preserve">Kassaflödesanalysen visar företagets förändringar av företagets likvida medel under räkenskapsåret. </w:t>
      </w:r>
    </w:p>
    <w:p w:rsidR="002776C6" w:rsidRPr="00E7473E" w:rsidRDefault="002776C6">
      <w:pPr>
        <w:rPr>
          <w:rFonts w:asciiTheme="minorHAnsi" w:hAnsiTheme="minorHAnsi" w:cstheme="minorHAnsi"/>
          <w:bCs/>
          <w:iCs/>
          <w:sz w:val="28"/>
          <w:szCs w:val="28"/>
        </w:rPr>
      </w:pPr>
    </w:p>
    <w:p w:rsidR="00D133B7" w:rsidRPr="00E7473E" w:rsidRDefault="00D133B7" w:rsidP="002776C6">
      <w:pPr>
        <w:pStyle w:val="Rubrik2"/>
        <w:rPr>
          <w:rFonts w:asciiTheme="minorHAnsi" w:hAnsiTheme="minorHAnsi" w:cstheme="minorHAnsi"/>
        </w:rPr>
      </w:pPr>
      <w:r w:rsidRPr="00E7473E">
        <w:rPr>
          <w:rFonts w:asciiTheme="minorHAnsi" w:hAnsiTheme="minorHAnsi" w:cstheme="minorHAnsi"/>
        </w:rPr>
        <w:br w:type="page"/>
      </w:r>
    </w:p>
    <w:p w:rsidR="00F20A5C" w:rsidRDefault="000F7A30" w:rsidP="002776C6">
      <w:pPr>
        <w:pStyle w:val="Rubrik2"/>
      </w:pPr>
      <w:bookmarkStart w:id="25" w:name="_Toc65075992"/>
      <w:r>
        <w:t>NOTER</w:t>
      </w:r>
      <w:bookmarkEnd w:id="25"/>
    </w:p>
    <w:p w:rsidR="002776C6" w:rsidRPr="006867A3" w:rsidRDefault="002776C6" w:rsidP="002776C6">
      <w:pPr>
        <w:rPr>
          <w:rFonts w:asciiTheme="minorHAnsi" w:hAnsiTheme="minorHAnsi" w:cstheme="minorHAnsi"/>
          <w:sz w:val="18"/>
          <w:szCs w:val="18"/>
        </w:rPr>
      </w:pPr>
      <w:r w:rsidRPr="006867A3">
        <w:rPr>
          <w:rFonts w:asciiTheme="minorHAnsi" w:hAnsiTheme="minorHAnsi" w:cstheme="minorHAnsi"/>
          <w:sz w:val="18"/>
          <w:szCs w:val="18"/>
        </w:rPr>
        <w:t>Belop</w:t>
      </w:r>
      <w:r w:rsidR="006867A3" w:rsidRPr="006867A3">
        <w:rPr>
          <w:rFonts w:asciiTheme="minorHAnsi" w:hAnsiTheme="minorHAnsi" w:cstheme="minorHAnsi"/>
          <w:sz w:val="18"/>
          <w:szCs w:val="18"/>
        </w:rPr>
        <w:t>p</w:t>
      </w:r>
      <w:r w:rsidRPr="006867A3">
        <w:rPr>
          <w:rFonts w:asciiTheme="minorHAnsi" w:hAnsiTheme="minorHAnsi" w:cstheme="minorHAnsi"/>
          <w:sz w:val="18"/>
          <w:szCs w:val="18"/>
        </w:rPr>
        <w:t xml:space="preserve"> i tkr om ej annat anges</w:t>
      </w:r>
    </w:p>
    <w:p w:rsidR="002A7351" w:rsidRDefault="002A7351" w:rsidP="002776C6"/>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61"/>
        <w:gridCol w:w="237"/>
        <w:gridCol w:w="1406"/>
        <w:gridCol w:w="1308"/>
        <w:gridCol w:w="1313"/>
        <w:gridCol w:w="1332"/>
        <w:gridCol w:w="1313"/>
        <w:gridCol w:w="1310"/>
      </w:tblGrid>
      <w:tr w:rsidR="002C1DC4" w:rsidRPr="002D1701" w:rsidTr="00FB69B9">
        <w:tc>
          <w:tcPr>
            <w:tcW w:w="3804" w:type="dxa"/>
            <w:gridSpan w:val="5"/>
            <w:tcBorders>
              <w:top w:val="single" w:sz="4" w:space="0" w:color="F0AB00"/>
              <w:bottom w:val="single" w:sz="4" w:space="0" w:color="F0AB00"/>
            </w:tcBorders>
          </w:tcPr>
          <w:p w:rsidR="002C1DC4" w:rsidRPr="002D1701" w:rsidRDefault="002C1DC4" w:rsidP="002776C6">
            <w:pPr>
              <w:rPr>
                <w:rFonts w:asciiTheme="minorHAnsi" w:hAnsiTheme="minorHAnsi" w:cstheme="minorHAnsi"/>
                <w:b/>
                <w:szCs w:val="22"/>
              </w:rPr>
            </w:pPr>
            <w:r w:rsidRPr="00E21FDE">
              <w:rPr>
                <w:rFonts w:asciiTheme="minorHAnsi" w:hAnsiTheme="minorHAnsi" w:cstheme="minorHAnsi"/>
                <w:b/>
                <w:szCs w:val="22"/>
              </w:rPr>
              <w:t>Not 1</w:t>
            </w:r>
            <w:r w:rsidRPr="002D1701">
              <w:rPr>
                <w:rFonts w:asciiTheme="minorHAnsi" w:hAnsiTheme="minorHAnsi" w:cstheme="minorHAnsi"/>
                <w:b/>
                <w:szCs w:val="22"/>
              </w:rPr>
              <w:t xml:space="preserve"> Nettoomsättning</w:t>
            </w:r>
          </w:p>
        </w:tc>
        <w:tc>
          <w:tcPr>
            <w:tcW w:w="1313" w:type="dxa"/>
            <w:tcBorders>
              <w:top w:val="single" w:sz="4" w:space="0" w:color="F0AB00"/>
              <w:bottom w:val="single" w:sz="4" w:space="0" w:color="F0AB00"/>
            </w:tcBorders>
          </w:tcPr>
          <w:p w:rsidR="002C1DC4" w:rsidRPr="002D1701" w:rsidRDefault="002C1DC4" w:rsidP="002776C6">
            <w:pPr>
              <w:rPr>
                <w:rFonts w:asciiTheme="minorHAnsi" w:hAnsiTheme="minorHAnsi" w:cstheme="minorHAnsi"/>
                <w:b/>
                <w:szCs w:val="22"/>
              </w:rPr>
            </w:pPr>
          </w:p>
        </w:tc>
        <w:tc>
          <w:tcPr>
            <w:tcW w:w="1332" w:type="dxa"/>
            <w:tcBorders>
              <w:top w:val="single" w:sz="4" w:space="0" w:color="F0AB00"/>
              <w:bottom w:val="single" w:sz="4" w:space="0" w:color="F0AB00"/>
            </w:tcBorders>
          </w:tcPr>
          <w:p w:rsidR="002C1DC4" w:rsidRPr="002D1701" w:rsidRDefault="002C1DC4" w:rsidP="002776C6">
            <w:pPr>
              <w:rPr>
                <w:rFonts w:asciiTheme="minorHAnsi" w:hAnsiTheme="minorHAnsi" w:cstheme="minorHAnsi"/>
                <w:b/>
                <w:szCs w:val="22"/>
              </w:rPr>
            </w:pPr>
          </w:p>
        </w:tc>
        <w:tc>
          <w:tcPr>
            <w:tcW w:w="1313" w:type="dxa"/>
            <w:tcBorders>
              <w:top w:val="single" w:sz="4" w:space="0" w:color="F0AB00"/>
              <w:bottom w:val="single" w:sz="4" w:space="0" w:color="F0AB00"/>
            </w:tcBorders>
          </w:tcPr>
          <w:p w:rsidR="002C1DC4" w:rsidRPr="002D1701" w:rsidRDefault="002C1DC4" w:rsidP="00663E35">
            <w:pPr>
              <w:jc w:val="right"/>
              <w:rPr>
                <w:rFonts w:asciiTheme="minorHAnsi" w:hAnsiTheme="minorHAnsi" w:cstheme="minorHAnsi"/>
                <w:b/>
                <w:szCs w:val="22"/>
              </w:rPr>
            </w:pPr>
            <w:r w:rsidRPr="002D1701">
              <w:rPr>
                <w:rFonts w:asciiTheme="minorHAnsi" w:hAnsiTheme="minorHAnsi" w:cstheme="minorHAnsi"/>
                <w:b/>
                <w:szCs w:val="22"/>
              </w:rPr>
              <w:t>20</w:t>
            </w:r>
            <w:r w:rsidR="00663E35">
              <w:rPr>
                <w:rFonts w:asciiTheme="minorHAnsi" w:hAnsiTheme="minorHAnsi" w:cstheme="minorHAnsi"/>
                <w:b/>
                <w:szCs w:val="22"/>
              </w:rPr>
              <w:t>20</w:t>
            </w:r>
          </w:p>
        </w:tc>
        <w:tc>
          <w:tcPr>
            <w:tcW w:w="1310" w:type="dxa"/>
            <w:tcBorders>
              <w:top w:val="single" w:sz="4" w:space="0" w:color="F0AB00"/>
              <w:bottom w:val="single" w:sz="4" w:space="0" w:color="F0AB00"/>
            </w:tcBorders>
          </w:tcPr>
          <w:p w:rsidR="002C1DC4" w:rsidRPr="002D1701" w:rsidRDefault="002C1DC4" w:rsidP="00663E35">
            <w:pPr>
              <w:jc w:val="right"/>
              <w:rPr>
                <w:rFonts w:asciiTheme="minorHAnsi" w:hAnsiTheme="minorHAnsi" w:cstheme="minorHAnsi"/>
                <w:b/>
                <w:szCs w:val="22"/>
              </w:rPr>
            </w:pPr>
            <w:r w:rsidRPr="002D1701">
              <w:rPr>
                <w:rFonts w:asciiTheme="minorHAnsi" w:hAnsiTheme="minorHAnsi" w:cstheme="minorHAnsi"/>
                <w:b/>
                <w:szCs w:val="22"/>
              </w:rPr>
              <w:t>201</w:t>
            </w:r>
            <w:r w:rsidR="00663E35">
              <w:rPr>
                <w:rFonts w:asciiTheme="minorHAnsi" w:hAnsiTheme="minorHAnsi" w:cstheme="minorHAnsi"/>
                <w:b/>
                <w:szCs w:val="22"/>
              </w:rPr>
              <w:t>9</w:t>
            </w:r>
          </w:p>
        </w:tc>
      </w:tr>
      <w:tr w:rsidR="002C1DC4" w:rsidRPr="002D1701" w:rsidTr="00FB69B9">
        <w:tc>
          <w:tcPr>
            <w:tcW w:w="392" w:type="dxa"/>
            <w:tcBorders>
              <w:top w:val="single" w:sz="4" w:space="0" w:color="F0AB00"/>
            </w:tcBorders>
          </w:tcPr>
          <w:p w:rsidR="002C1DC4" w:rsidRPr="002D1701" w:rsidRDefault="002C1DC4" w:rsidP="002776C6">
            <w:pPr>
              <w:rPr>
                <w:rFonts w:asciiTheme="minorHAnsi" w:hAnsiTheme="minorHAnsi" w:cstheme="minorHAnsi"/>
                <w:szCs w:val="22"/>
              </w:rPr>
            </w:pPr>
          </w:p>
        </w:tc>
        <w:tc>
          <w:tcPr>
            <w:tcW w:w="2104" w:type="dxa"/>
            <w:gridSpan w:val="3"/>
            <w:tcBorders>
              <w:top w:val="single" w:sz="4" w:space="0" w:color="F0AB00"/>
            </w:tcBorders>
          </w:tcPr>
          <w:p w:rsidR="002C1DC4" w:rsidRPr="002D1701" w:rsidRDefault="002C1DC4" w:rsidP="002776C6">
            <w:pPr>
              <w:rPr>
                <w:rFonts w:asciiTheme="minorHAnsi" w:hAnsiTheme="minorHAnsi" w:cstheme="minorHAnsi"/>
                <w:szCs w:val="22"/>
              </w:rPr>
            </w:pPr>
          </w:p>
        </w:tc>
        <w:tc>
          <w:tcPr>
            <w:tcW w:w="1308" w:type="dxa"/>
            <w:tcBorders>
              <w:top w:val="single" w:sz="4" w:space="0" w:color="F0AB00"/>
            </w:tcBorders>
          </w:tcPr>
          <w:p w:rsidR="002C1DC4" w:rsidRPr="002D1701" w:rsidRDefault="002C1DC4" w:rsidP="002776C6">
            <w:pPr>
              <w:rPr>
                <w:rFonts w:asciiTheme="minorHAnsi" w:hAnsiTheme="minorHAnsi" w:cstheme="minorHAnsi"/>
                <w:szCs w:val="22"/>
              </w:rPr>
            </w:pPr>
          </w:p>
        </w:tc>
        <w:tc>
          <w:tcPr>
            <w:tcW w:w="1313" w:type="dxa"/>
            <w:tcBorders>
              <w:top w:val="single" w:sz="4" w:space="0" w:color="F0AB00"/>
            </w:tcBorders>
          </w:tcPr>
          <w:p w:rsidR="002C1DC4" w:rsidRPr="002D1701" w:rsidRDefault="002C1DC4" w:rsidP="002776C6">
            <w:pPr>
              <w:rPr>
                <w:rFonts w:asciiTheme="minorHAnsi" w:hAnsiTheme="minorHAnsi" w:cstheme="minorHAnsi"/>
                <w:szCs w:val="22"/>
              </w:rPr>
            </w:pPr>
          </w:p>
        </w:tc>
        <w:tc>
          <w:tcPr>
            <w:tcW w:w="1332" w:type="dxa"/>
            <w:tcBorders>
              <w:top w:val="single" w:sz="4" w:space="0" w:color="F0AB00"/>
            </w:tcBorders>
          </w:tcPr>
          <w:p w:rsidR="002C1DC4" w:rsidRPr="002D1701" w:rsidRDefault="002C1DC4" w:rsidP="002776C6">
            <w:pPr>
              <w:rPr>
                <w:rFonts w:asciiTheme="minorHAnsi" w:hAnsiTheme="minorHAnsi" w:cstheme="minorHAnsi"/>
                <w:szCs w:val="22"/>
              </w:rPr>
            </w:pPr>
          </w:p>
        </w:tc>
        <w:tc>
          <w:tcPr>
            <w:tcW w:w="1313" w:type="dxa"/>
            <w:tcBorders>
              <w:top w:val="single" w:sz="4" w:space="0" w:color="F0AB00"/>
            </w:tcBorders>
          </w:tcPr>
          <w:p w:rsidR="002C1DC4" w:rsidRPr="002D1701" w:rsidRDefault="002C1DC4" w:rsidP="002C1DC4">
            <w:pPr>
              <w:jc w:val="right"/>
              <w:rPr>
                <w:rFonts w:asciiTheme="minorHAnsi" w:hAnsiTheme="minorHAnsi" w:cstheme="minorHAnsi"/>
                <w:b/>
                <w:szCs w:val="22"/>
              </w:rPr>
            </w:pPr>
          </w:p>
        </w:tc>
        <w:tc>
          <w:tcPr>
            <w:tcW w:w="1310" w:type="dxa"/>
            <w:tcBorders>
              <w:top w:val="single" w:sz="4" w:space="0" w:color="F0AB00"/>
            </w:tcBorders>
          </w:tcPr>
          <w:p w:rsidR="002C1DC4" w:rsidRPr="002D1701" w:rsidRDefault="002C1DC4" w:rsidP="002C1DC4">
            <w:pPr>
              <w:jc w:val="right"/>
              <w:rPr>
                <w:rFonts w:asciiTheme="minorHAnsi" w:hAnsiTheme="minorHAnsi" w:cstheme="minorHAnsi"/>
                <w:b/>
                <w:szCs w:val="22"/>
              </w:rPr>
            </w:pPr>
          </w:p>
        </w:tc>
      </w:tr>
      <w:tr w:rsidR="00BB46E2" w:rsidRPr="002D1701" w:rsidTr="00FB69B9">
        <w:tc>
          <w:tcPr>
            <w:tcW w:w="392" w:type="dxa"/>
          </w:tcPr>
          <w:p w:rsidR="00BB46E2" w:rsidRPr="002D1701" w:rsidRDefault="00BB46E2" w:rsidP="00BB46E2">
            <w:pPr>
              <w:rPr>
                <w:rFonts w:asciiTheme="minorHAnsi" w:hAnsiTheme="minorHAnsi" w:cstheme="minorHAnsi"/>
                <w:szCs w:val="22"/>
              </w:rPr>
            </w:pPr>
          </w:p>
        </w:tc>
        <w:tc>
          <w:tcPr>
            <w:tcW w:w="2104" w:type="dxa"/>
            <w:gridSpan w:val="3"/>
          </w:tcPr>
          <w:p w:rsidR="00BB46E2" w:rsidRPr="002D1701" w:rsidRDefault="00BB46E2" w:rsidP="00BB46E2">
            <w:pPr>
              <w:rPr>
                <w:rFonts w:asciiTheme="minorHAnsi" w:hAnsiTheme="minorHAnsi" w:cstheme="minorHAnsi"/>
                <w:szCs w:val="22"/>
              </w:rPr>
            </w:pPr>
            <w:r w:rsidRPr="002D1701">
              <w:rPr>
                <w:rFonts w:asciiTheme="minorHAnsi" w:hAnsiTheme="minorHAnsi" w:cstheme="minorHAnsi"/>
                <w:szCs w:val="22"/>
              </w:rPr>
              <w:t>Nettoomsättning</w:t>
            </w:r>
          </w:p>
        </w:tc>
        <w:tc>
          <w:tcPr>
            <w:tcW w:w="1308" w:type="dxa"/>
          </w:tcPr>
          <w:p w:rsidR="00BB46E2" w:rsidRPr="002D1701" w:rsidRDefault="00BB46E2" w:rsidP="00BB46E2">
            <w:pPr>
              <w:rPr>
                <w:rFonts w:asciiTheme="minorHAnsi" w:hAnsiTheme="minorHAnsi" w:cstheme="minorHAnsi"/>
                <w:szCs w:val="22"/>
              </w:rPr>
            </w:pPr>
          </w:p>
        </w:tc>
        <w:tc>
          <w:tcPr>
            <w:tcW w:w="1313" w:type="dxa"/>
          </w:tcPr>
          <w:p w:rsidR="00BB46E2" w:rsidRPr="002D1701" w:rsidRDefault="00BB46E2" w:rsidP="00BB46E2">
            <w:pPr>
              <w:rPr>
                <w:rFonts w:asciiTheme="minorHAnsi" w:hAnsiTheme="minorHAnsi" w:cstheme="minorHAnsi"/>
                <w:szCs w:val="22"/>
              </w:rPr>
            </w:pPr>
          </w:p>
        </w:tc>
        <w:tc>
          <w:tcPr>
            <w:tcW w:w="1332" w:type="dxa"/>
          </w:tcPr>
          <w:p w:rsidR="00BB46E2" w:rsidRPr="002D1701" w:rsidRDefault="00BB46E2" w:rsidP="00BB46E2">
            <w:pPr>
              <w:rPr>
                <w:rFonts w:asciiTheme="minorHAnsi" w:hAnsiTheme="minorHAnsi" w:cstheme="minorHAnsi"/>
                <w:szCs w:val="22"/>
              </w:rPr>
            </w:pPr>
          </w:p>
        </w:tc>
        <w:tc>
          <w:tcPr>
            <w:tcW w:w="1313" w:type="dxa"/>
          </w:tcPr>
          <w:p w:rsidR="00BB46E2" w:rsidRPr="002D1701" w:rsidRDefault="00911C5E" w:rsidP="00BB46E2">
            <w:pPr>
              <w:jc w:val="right"/>
              <w:rPr>
                <w:rFonts w:asciiTheme="minorHAnsi" w:hAnsiTheme="minorHAnsi" w:cstheme="minorHAnsi"/>
                <w:szCs w:val="22"/>
              </w:rPr>
            </w:pPr>
            <w:r>
              <w:rPr>
                <w:rFonts w:asciiTheme="minorHAnsi" w:hAnsiTheme="minorHAnsi" w:cstheme="minorHAnsi"/>
                <w:szCs w:val="22"/>
              </w:rPr>
              <w:t>31 811</w:t>
            </w:r>
          </w:p>
        </w:tc>
        <w:tc>
          <w:tcPr>
            <w:tcW w:w="1310" w:type="dxa"/>
          </w:tcPr>
          <w:p w:rsidR="00BB46E2" w:rsidRPr="002D1701" w:rsidRDefault="00663E35" w:rsidP="00BB46E2">
            <w:pPr>
              <w:jc w:val="right"/>
              <w:rPr>
                <w:rFonts w:asciiTheme="minorHAnsi" w:hAnsiTheme="minorHAnsi" w:cstheme="minorHAnsi"/>
                <w:szCs w:val="22"/>
              </w:rPr>
            </w:pPr>
            <w:r>
              <w:rPr>
                <w:rFonts w:asciiTheme="minorHAnsi" w:hAnsiTheme="minorHAnsi" w:cstheme="minorHAnsi"/>
                <w:szCs w:val="22"/>
              </w:rPr>
              <w:t>81 771</w:t>
            </w:r>
          </w:p>
        </w:tc>
      </w:tr>
      <w:tr w:rsidR="00BB46E2" w:rsidRPr="002D1701" w:rsidTr="00FB69B9">
        <w:tc>
          <w:tcPr>
            <w:tcW w:w="392" w:type="dxa"/>
            <w:tcBorders>
              <w:bottom w:val="single" w:sz="4" w:space="0" w:color="F0AB00"/>
            </w:tcBorders>
          </w:tcPr>
          <w:p w:rsidR="00BB46E2" w:rsidRPr="002D1701" w:rsidRDefault="00BB46E2" w:rsidP="00BB46E2">
            <w:pPr>
              <w:rPr>
                <w:rFonts w:asciiTheme="minorHAnsi" w:hAnsiTheme="minorHAnsi" w:cstheme="minorHAnsi"/>
                <w:szCs w:val="22"/>
              </w:rPr>
            </w:pPr>
          </w:p>
        </w:tc>
        <w:tc>
          <w:tcPr>
            <w:tcW w:w="2104" w:type="dxa"/>
            <w:gridSpan w:val="3"/>
            <w:tcBorders>
              <w:bottom w:val="single" w:sz="4" w:space="0" w:color="F0AB00"/>
            </w:tcBorders>
          </w:tcPr>
          <w:p w:rsidR="00BB46E2" w:rsidRPr="002D1701" w:rsidRDefault="00BB46E2" w:rsidP="00BB46E2">
            <w:pPr>
              <w:rPr>
                <w:rFonts w:asciiTheme="minorHAnsi" w:hAnsiTheme="minorHAnsi" w:cstheme="minorHAnsi"/>
                <w:szCs w:val="22"/>
              </w:rPr>
            </w:pPr>
          </w:p>
        </w:tc>
        <w:tc>
          <w:tcPr>
            <w:tcW w:w="1308" w:type="dxa"/>
            <w:tcBorders>
              <w:bottom w:val="single" w:sz="4" w:space="0" w:color="F0AB00"/>
            </w:tcBorders>
          </w:tcPr>
          <w:p w:rsidR="00BB46E2" w:rsidRPr="002D1701" w:rsidRDefault="00BB46E2" w:rsidP="00BB46E2">
            <w:pPr>
              <w:rPr>
                <w:rFonts w:asciiTheme="minorHAnsi" w:hAnsiTheme="minorHAnsi" w:cstheme="minorHAnsi"/>
                <w:szCs w:val="22"/>
              </w:rPr>
            </w:pPr>
          </w:p>
        </w:tc>
        <w:tc>
          <w:tcPr>
            <w:tcW w:w="1313" w:type="dxa"/>
            <w:tcBorders>
              <w:bottom w:val="single" w:sz="4" w:space="0" w:color="F0AB00"/>
            </w:tcBorders>
          </w:tcPr>
          <w:p w:rsidR="00BB46E2" w:rsidRPr="002D1701" w:rsidRDefault="00BB46E2" w:rsidP="00BB46E2">
            <w:pPr>
              <w:rPr>
                <w:rFonts w:asciiTheme="minorHAnsi" w:hAnsiTheme="minorHAnsi" w:cstheme="minorHAnsi"/>
                <w:szCs w:val="22"/>
              </w:rPr>
            </w:pPr>
          </w:p>
        </w:tc>
        <w:tc>
          <w:tcPr>
            <w:tcW w:w="1332" w:type="dxa"/>
            <w:tcBorders>
              <w:bottom w:val="single" w:sz="4" w:space="0" w:color="F0AB00"/>
            </w:tcBorders>
          </w:tcPr>
          <w:p w:rsidR="00BB46E2" w:rsidRPr="002D1701" w:rsidRDefault="00BB46E2" w:rsidP="00BB46E2">
            <w:pPr>
              <w:rPr>
                <w:rFonts w:asciiTheme="minorHAnsi" w:hAnsiTheme="minorHAnsi" w:cstheme="minorHAnsi"/>
                <w:szCs w:val="22"/>
              </w:rPr>
            </w:pPr>
          </w:p>
        </w:tc>
        <w:tc>
          <w:tcPr>
            <w:tcW w:w="1313" w:type="dxa"/>
            <w:tcBorders>
              <w:bottom w:val="single" w:sz="4" w:space="0" w:color="F0AB00"/>
            </w:tcBorders>
          </w:tcPr>
          <w:p w:rsidR="00BB46E2" w:rsidRPr="002D1701" w:rsidRDefault="00BB46E2" w:rsidP="00BB46E2">
            <w:pPr>
              <w:jc w:val="right"/>
              <w:rPr>
                <w:rFonts w:asciiTheme="minorHAnsi" w:hAnsiTheme="minorHAnsi" w:cstheme="minorHAnsi"/>
                <w:szCs w:val="22"/>
              </w:rPr>
            </w:pPr>
          </w:p>
        </w:tc>
        <w:tc>
          <w:tcPr>
            <w:tcW w:w="1310" w:type="dxa"/>
            <w:tcBorders>
              <w:bottom w:val="single" w:sz="4" w:space="0" w:color="F0AB00"/>
            </w:tcBorders>
          </w:tcPr>
          <w:p w:rsidR="00BB46E2" w:rsidRPr="002D1701" w:rsidRDefault="00BB46E2" w:rsidP="00BB46E2">
            <w:pPr>
              <w:jc w:val="right"/>
              <w:rPr>
                <w:rFonts w:asciiTheme="minorHAnsi" w:hAnsiTheme="minorHAnsi" w:cstheme="minorHAnsi"/>
                <w:szCs w:val="22"/>
              </w:rPr>
            </w:pPr>
          </w:p>
        </w:tc>
      </w:tr>
      <w:tr w:rsidR="00BB46E2" w:rsidRPr="002D1701" w:rsidTr="00FB69B9">
        <w:tc>
          <w:tcPr>
            <w:tcW w:w="5117" w:type="dxa"/>
            <w:gridSpan w:val="6"/>
            <w:tcBorders>
              <w:top w:val="single" w:sz="4" w:space="0" w:color="F0AB00"/>
              <w:bottom w:val="single" w:sz="4" w:space="0" w:color="F0AB00"/>
            </w:tcBorders>
          </w:tcPr>
          <w:p w:rsidR="00BB46E2" w:rsidRPr="002D1701" w:rsidRDefault="00BB46E2" w:rsidP="00BB46E2">
            <w:pPr>
              <w:rPr>
                <w:rFonts w:asciiTheme="minorHAnsi" w:hAnsiTheme="minorHAnsi" w:cstheme="minorHAnsi"/>
                <w:szCs w:val="22"/>
              </w:rPr>
            </w:pPr>
            <w:r w:rsidRPr="00E21FDE">
              <w:rPr>
                <w:rFonts w:asciiTheme="minorHAnsi" w:hAnsiTheme="minorHAnsi" w:cstheme="minorHAnsi"/>
                <w:b/>
                <w:szCs w:val="22"/>
              </w:rPr>
              <w:t>Not 2 Upplysning</w:t>
            </w:r>
            <w:r w:rsidRPr="002D1701">
              <w:rPr>
                <w:rFonts w:asciiTheme="minorHAnsi" w:hAnsiTheme="minorHAnsi" w:cstheme="minorHAnsi"/>
                <w:b/>
                <w:szCs w:val="22"/>
              </w:rPr>
              <w:t xml:space="preserve"> om ersättning till revisorn</w:t>
            </w:r>
          </w:p>
        </w:tc>
        <w:tc>
          <w:tcPr>
            <w:tcW w:w="1332" w:type="dxa"/>
            <w:tcBorders>
              <w:top w:val="single" w:sz="4" w:space="0" w:color="F0AB00"/>
              <w:bottom w:val="single" w:sz="4" w:space="0" w:color="F0AB00"/>
            </w:tcBorders>
          </w:tcPr>
          <w:p w:rsidR="00BB46E2" w:rsidRPr="002D1701" w:rsidRDefault="00BB46E2" w:rsidP="00BB46E2">
            <w:pPr>
              <w:rPr>
                <w:rFonts w:asciiTheme="minorHAnsi" w:hAnsiTheme="minorHAnsi" w:cstheme="minorHAnsi"/>
                <w:szCs w:val="22"/>
              </w:rPr>
            </w:pPr>
          </w:p>
        </w:tc>
        <w:tc>
          <w:tcPr>
            <w:tcW w:w="1313" w:type="dxa"/>
            <w:tcBorders>
              <w:top w:val="single" w:sz="4" w:space="0" w:color="F0AB00"/>
              <w:bottom w:val="single" w:sz="4" w:space="0" w:color="F0AB00"/>
            </w:tcBorders>
          </w:tcPr>
          <w:p w:rsidR="00BB46E2" w:rsidRPr="002D1701" w:rsidRDefault="00BB46E2" w:rsidP="00663E35">
            <w:pPr>
              <w:jc w:val="right"/>
              <w:rPr>
                <w:rFonts w:asciiTheme="minorHAnsi" w:hAnsiTheme="minorHAnsi" w:cstheme="minorHAnsi"/>
                <w:b/>
                <w:szCs w:val="22"/>
              </w:rPr>
            </w:pPr>
            <w:r w:rsidRPr="002D1701">
              <w:rPr>
                <w:rFonts w:asciiTheme="minorHAnsi" w:hAnsiTheme="minorHAnsi" w:cstheme="minorHAnsi"/>
                <w:b/>
                <w:szCs w:val="22"/>
              </w:rPr>
              <w:t>20</w:t>
            </w:r>
            <w:r w:rsidR="00663E35">
              <w:rPr>
                <w:rFonts w:asciiTheme="minorHAnsi" w:hAnsiTheme="minorHAnsi" w:cstheme="minorHAnsi"/>
                <w:b/>
                <w:szCs w:val="22"/>
              </w:rPr>
              <w:t>20</w:t>
            </w:r>
          </w:p>
        </w:tc>
        <w:tc>
          <w:tcPr>
            <w:tcW w:w="1310" w:type="dxa"/>
            <w:tcBorders>
              <w:top w:val="single" w:sz="4" w:space="0" w:color="F0AB00"/>
              <w:bottom w:val="single" w:sz="4" w:space="0" w:color="F0AB00"/>
            </w:tcBorders>
          </w:tcPr>
          <w:p w:rsidR="00BB46E2" w:rsidRPr="002D1701" w:rsidRDefault="00BB46E2" w:rsidP="00663E35">
            <w:pPr>
              <w:jc w:val="right"/>
              <w:rPr>
                <w:rFonts w:asciiTheme="minorHAnsi" w:hAnsiTheme="minorHAnsi" w:cstheme="minorHAnsi"/>
                <w:b/>
                <w:szCs w:val="22"/>
              </w:rPr>
            </w:pPr>
            <w:r w:rsidRPr="002D1701">
              <w:rPr>
                <w:rFonts w:asciiTheme="minorHAnsi" w:hAnsiTheme="minorHAnsi" w:cstheme="minorHAnsi"/>
                <w:b/>
                <w:szCs w:val="22"/>
              </w:rPr>
              <w:t>201</w:t>
            </w:r>
            <w:r w:rsidR="00663E35">
              <w:rPr>
                <w:rFonts w:asciiTheme="minorHAnsi" w:hAnsiTheme="minorHAnsi" w:cstheme="minorHAnsi"/>
                <w:b/>
                <w:szCs w:val="22"/>
              </w:rPr>
              <w:t>9</w:t>
            </w:r>
          </w:p>
        </w:tc>
      </w:tr>
      <w:tr w:rsidR="00BB46E2" w:rsidTr="00FB69B9">
        <w:tc>
          <w:tcPr>
            <w:tcW w:w="392" w:type="dxa"/>
            <w:tcBorders>
              <w:top w:val="single" w:sz="4" w:space="0" w:color="F0AB00"/>
            </w:tcBorders>
          </w:tcPr>
          <w:p w:rsidR="00BB46E2" w:rsidRPr="002D1701" w:rsidRDefault="00BB46E2" w:rsidP="00BB46E2">
            <w:pPr>
              <w:rPr>
                <w:rFonts w:asciiTheme="minorHAnsi" w:hAnsiTheme="minorHAnsi" w:cstheme="minorHAnsi"/>
                <w:szCs w:val="22"/>
              </w:rPr>
            </w:pPr>
          </w:p>
        </w:tc>
        <w:tc>
          <w:tcPr>
            <w:tcW w:w="2104" w:type="dxa"/>
            <w:gridSpan w:val="3"/>
            <w:tcBorders>
              <w:top w:val="single" w:sz="4" w:space="0" w:color="F0AB00"/>
            </w:tcBorders>
          </w:tcPr>
          <w:p w:rsidR="00BB46E2" w:rsidRDefault="00BB46E2" w:rsidP="00BB46E2">
            <w:pPr>
              <w:rPr>
                <w:rFonts w:asciiTheme="minorHAnsi" w:hAnsiTheme="minorHAnsi" w:cstheme="minorHAnsi"/>
                <w:szCs w:val="22"/>
              </w:rPr>
            </w:pPr>
            <w:r w:rsidRPr="002D1701">
              <w:rPr>
                <w:rFonts w:asciiTheme="minorHAnsi" w:hAnsiTheme="minorHAnsi" w:cstheme="minorHAnsi"/>
                <w:szCs w:val="22"/>
              </w:rPr>
              <w:t>Ernst &amp; Young</w:t>
            </w:r>
          </w:p>
        </w:tc>
        <w:tc>
          <w:tcPr>
            <w:tcW w:w="1308" w:type="dxa"/>
            <w:tcBorders>
              <w:top w:val="single" w:sz="4" w:space="0" w:color="F0AB00"/>
            </w:tcBorders>
          </w:tcPr>
          <w:p w:rsidR="00BB46E2" w:rsidRDefault="00BB46E2" w:rsidP="00BB46E2">
            <w:pPr>
              <w:rPr>
                <w:rFonts w:asciiTheme="minorHAnsi" w:hAnsiTheme="minorHAnsi" w:cstheme="minorHAnsi"/>
                <w:szCs w:val="22"/>
              </w:rPr>
            </w:pPr>
          </w:p>
        </w:tc>
        <w:tc>
          <w:tcPr>
            <w:tcW w:w="1313" w:type="dxa"/>
            <w:tcBorders>
              <w:top w:val="single" w:sz="4" w:space="0" w:color="F0AB00"/>
            </w:tcBorders>
          </w:tcPr>
          <w:p w:rsidR="00BB46E2" w:rsidRDefault="00BB46E2" w:rsidP="00BB46E2">
            <w:pPr>
              <w:rPr>
                <w:rFonts w:asciiTheme="minorHAnsi" w:hAnsiTheme="minorHAnsi" w:cstheme="minorHAnsi"/>
                <w:szCs w:val="22"/>
              </w:rPr>
            </w:pPr>
          </w:p>
        </w:tc>
        <w:tc>
          <w:tcPr>
            <w:tcW w:w="1332" w:type="dxa"/>
            <w:tcBorders>
              <w:top w:val="single" w:sz="4" w:space="0" w:color="F0AB00"/>
            </w:tcBorders>
          </w:tcPr>
          <w:p w:rsidR="00BB46E2" w:rsidRDefault="00BB46E2" w:rsidP="00BB46E2">
            <w:pPr>
              <w:rPr>
                <w:rFonts w:asciiTheme="minorHAnsi" w:hAnsiTheme="minorHAnsi" w:cstheme="minorHAnsi"/>
                <w:szCs w:val="22"/>
              </w:rPr>
            </w:pPr>
          </w:p>
        </w:tc>
        <w:tc>
          <w:tcPr>
            <w:tcW w:w="1313" w:type="dxa"/>
            <w:tcBorders>
              <w:top w:val="single" w:sz="4" w:space="0" w:color="F0AB00"/>
            </w:tcBorders>
          </w:tcPr>
          <w:p w:rsidR="00BB46E2" w:rsidRDefault="00BB46E2" w:rsidP="00BB46E2">
            <w:pPr>
              <w:jc w:val="right"/>
              <w:rPr>
                <w:rFonts w:asciiTheme="minorHAnsi" w:hAnsiTheme="minorHAnsi" w:cstheme="minorHAnsi"/>
                <w:szCs w:val="22"/>
              </w:rPr>
            </w:pPr>
          </w:p>
        </w:tc>
        <w:tc>
          <w:tcPr>
            <w:tcW w:w="1310" w:type="dxa"/>
            <w:tcBorders>
              <w:top w:val="single" w:sz="4" w:space="0" w:color="F0AB00"/>
            </w:tcBorders>
          </w:tcPr>
          <w:p w:rsidR="00BB46E2" w:rsidRDefault="00BB46E2" w:rsidP="00BB46E2">
            <w:pPr>
              <w:jc w:val="right"/>
              <w:rPr>
                <w:rFonts w:asciiTheme="minorHAnsi" w:hAnsiTheme="minorHAnsi" w:cstheme="minorHAnsi"/>
                <w:szCs w:val="22"/>
              </w:rPr>
            </w:pPr>
          </w:p>
        </w:tc>
      </w:tr>
      <w:tr w:rsidR="00663E35" w:rsidTr="00FB69B9">
        <w:tc>
          <w:tcPr>
            <w:tcW w:w="392" w:type="dxa"/>
          </w:tcPr>
          <w:p w:rsidR="00663E35" w:rsidRDefault="00663E35" w:rsidP="00663E35">
            <w:pPr>
              <w:rPr>
                <w:rFonts w:asciiTheme="minorHAnsi" w:hAnsiTheme="minorHAnsi" w:cstheme="minorHAnsi"/>
                <w:szCs w:val="22"/>
              </w:rPr>
            </w:pPr>
          </w:p>
        </w:tc>
        <w:tc>
          <w:tcPr>
            <w:tcW w:w="698" w:type="dxa"/>
            <w:gridSpan w:val="2"/>
          </w:tcPr>
          <w:p w:rsidR="00663E35" w:rsidRDefault="00663E35" w:rsidP="00663E35">
            <w:pPr>
              <w:rPr>
                <w:rFonts w:asciiTheme="minorHAnsi" w:hAnsiTheme="minorHAnsi" w:cstheme="minorHAnsi"/>
                <w:szCs w:val="22"/>
              </w:rPr>
            </w:pPr>
          </w:p>
        </w:tc>
        <w:tc>
          <w:tcPr>
            <w:tcW w:w="2714" w:type="dxa"/>
            <w:gridSpan w:val="2"/>
          </w:tcPr>
          <w:p w:rsidR="00663E35" w:rsidRDefault="00663E35" w:rsidP="00663E35">
            <w:pPr>
              <w:rPr>
                <w:rFonts w:asciiTheme="minorHAnsi" w:hAnsiTheme="minorHAnsi" w:cstheme="minorHAnsi"/>
                <w:szCs w:val="22"/>
              </w:rPr>
            </w:pPr>
            <w:r>
              <w:rPr>
                <w:rFonts w:asciiTheme="minorHAnsi" w:hAnsiTheme="minorHAnsi" w:cstheme="minorHAnsi"/>
                <w:szCs w:val="22"/>
              </w:rPr>
              <w:t>revisionsuppdrag</w:t>
            </w:r>
          </w:p>
        </w:tc>
        <w:tc>
          <w:tcPr>
            <w:tcW w:w="1313" w:type="dxa"/>
          </w:tcPr>
          <w:p w:rsidR="00663E35" w:rsidRDefault="00663E35" w:rsidP="00663E35">
            <w:pPr>
              <w:rPr>
                <w:rFonts w:asciiTheme="minorHAnsi" w:hAnsiTheme="minorHAnsi" w:cstheme="minorHAnsi"/>
                <w:szCs w:val="22"/>
              </w:rPr>
            </w:pPr>
          </w:p>
        </w:tc>
        <w:tc>
          <w:tcPr>
            <w:tcW w:w="1332" w:type="dxa"/>
          </w:tcPr>
          <w:p w:rsidR="00663E35" w:rsidRDefault="00663E35" w:rsidP="00663E35">
            <w:pPr>
              <w:rPr>
                <w:rFonts w:asciiTheme="minorHAnsi" w:hAnsiTheme="minorHAnsi" w:cstheme="minorHAnsi"/>
                <w:szCs w:val="22"/>
              </w:rPr>
            </w:pPr>
          </w:p>
        </w:tc>
        <w:tc>
          <w:tcPr>
            <w:tcW w:w="1313" w:type="dxa"/>
          </w:tcPr>
          <w:p w:rsidR="00663E35" w:rsidRDefault="00663E35" w:rsidP="00801B78">
            <w:pPr>
              <w:jc w:val="right"/>
              <w:rPr>
                <w:rFonts w:asciiTheme="minorHAnsi" w:hAnsiTheme="minorHAnsi" w:cstheme="minorHAnsi"/>
                <w:szCs w:val="22"/>
              </w:rPr>
            </w:pPr>
            <w:r>
              <w:rPr>
                <w:rFonts w:asciiTheme="minorHAnsi" w:hAnsiTheme="minorHAnsi" w:cstheme="minorHAnsi"/>
                <w:szCs w:val="22"/>
              </w:rPr>
              <w:t>2</w:t>
            </w:r>
            <w:r w:rsidR="00801B78">
              <w:rPr>
                <w:rFonts w:asciiTheme="minorHAnsi" w:hAnsiTheme="minorHAnsi" w:cstheme="minorHAnsi"/>
                <w:szCs w:val="22"/>
              </w:rPr>
              <w:t>8</w:t>
            </w:r>
            <w:r>
              <w:rPr>
                <w:rFonts w:asciiTheme="minorHAnsi" w:hAnsiTheme="minorHAnsi" w:cstheme="minorHAnsi"/>
                <w:szCs w:val="22"/>
              </w:rPr>
              <w:t>0</w:t>
            </w:r>
          </w:p>
        </w:tc>
        <w:tc>
          <w:tcPr>
            <w:tcW w:w="1310" w:type="dxa"/>
          </w:tcPr>
          <w:p w:rsidR="00663E35" w:rsidRDefault="00663E35" w:rsidP="00663E35">
            <w:pPr>
              <w:jc w:val="right"/>
              <w:rPr>
                <w:rFonts w:asciiTheme="minorHAnsi" w:hAnsiTheme="minorHAnsi" w:cstheme="minorHAnsi"/>
                <w:szCs w:val="22"/>
              </w:rPr>
            </w:pPr>
            <w:r>
              <w:rPr>
                <w:rFonts w:asciiTheme="minorHAnsi" w:hAnsiTheme="minorHAnsi" w:cstheme="minorHAnsi"/>
                <w:szCs w:val="22"/>
              </w:rPr>
              <w:t>230</w:t>
            </w:r>
          </w:p>
        </w:tc>
      </w:tr>
      <w:tr w:rsidR="00663E35" w:rsidTr="00FB69B9">
        <w:tc>
          <w:tcPr>
            <w:tcW w:w="392" w:type="dxa"/>
          </w:tcPr>
          <w:p w:rsidR="00663E35" w:rsidRDefault="00663E35" w:rsidP="00663E35">
            <w:pPr>
              <w:rPr>
                <w:rFonts w:asciiTheme="minorHAnsi" w:hAnsiTheme="minorHAnsi" w:cstheme="minorHAnsi"/>
                <w:szCs w:val="22"/>
              </w:rPr>
            </w:pPr>
          </w:p>
        </w:tc>
        <w:tc>
          <w:tcPr>
            <w:tcW w:w="698" w:type="dxa"/>
            <w:gridSpan w:val="2"/>
          </w:tcPr>
          <w:p w:rsidR="00663E35" w:rsidRDefault="00663E35" w:rsidP="00663E35">
            <w:pPr>
              <w:rPr>
                <w:rFonts w:asciiTheme="minorHAnsi" w:hAnsiTheme="minorHAnsi" w:cstheme="minorHAnsi"/>
                <w:szCs w:val="22"/>
              </w:rPr>
            </w:pPr>
          </w:p>
        </w:tc>
        <w:tc>
          <w:tcPr>
            <w:tcW w:w="2714" w:type="dxa"/>
            <w:gridSpan w:val="2"/>
          </w:tcPr>
          <w:p w:rsidR="00663E35" w:rsidRDefault="00663E35" w:rsidP="00663E35">
            <w:pPr>
              <w:rPr>
                <w:rFonts w:asciiTheme="minorHAnsi" w:hAnsiTheme="minorHAnsi" w:cstheme="minorHAnsi"/>
                <w:szCs w:val="22"/>
              </w:rPr>
            </w:pPr>
            <w:r>
              <w:rPr>
                <w:rFonts w:asciiTheme="minorHAnsi" w:hAnsiTheme="minorHAnsi" w:cstheme="minorHAnsi"/>
                <w:szCs w:val="22"/>
              </w:rPr>
              <w:t>skatterådgivning</w:t>
            </w:r>
          </w:p>
        </w:tc>
        <w:tc>
          <w:tcPr>
            <w:tcW w:w="1313" w:type="dxa"/>
          </w:tcPr>
          <w:p w:rsidR="00663E35" w:rsidRDefault="00663E35" w:rsidP="00663E35">
            <w:pPr>
              <w:rPr>
                <w:rFonts w:asciiTheme="minorHAnsi" w:hAnsiTheme="minorHAnsi" w:cstheme="minorHAnsi"/>
                <w:szCs w:val="22"/>
              </w:rPr>
            </w:pPr>
          </w:p>
        </w:tc>
        <w:tc>
          <w:tcPr>
            <w:tcW w:w="1332" w:type="dxa"/>
          </w:tcPr>
          <w:p w:rsidR="00663E35" w:rsidRDefault="00663E35" w:rsidP="00663E35">
            <w:pPr>
              <w:rPr>
                <w:rFonts w:asciiTheme="minorHAnsi" w:hAnsiTheme="minorHAnsi" w:cstheme="minorHAnsi"/>
                <w:szCs w:val="22"/>
              </w:rPr>
            </w:pPr>
          </w:p>
        </w:tc>
        <w:tc>
          <w:tcPr>
            <w:tcW w:w="1313" w:type="dxa"/>
          </w:tcPr>
          <w:p w:rsidR="00663E35" w:rsidRDefault="00663E35" w:rsidP="00663E35">
            <w:pPr>
              <w:jc w:val="right"/>
              <w:rPr>
                <w:rFonts w:asciiTheme="minorHAnsi" w:hAnsiTheme="minorHAnsi" w:cstheme="minorHAnsi"/>
                <w:szCs w:val="22"/>
              </w:rPr>
            </w:pPr>
          </w:p>
        </w:tc>
        <w:tc>
          <w:tcPr>
            <w:tcW w:w="1310" w:type="dxa"/>
          </w:tcPr>
          <w:p w:rsidR="00663E35" w:rsidRDefault="00663E35" w:rsidP="00663E35">
            <w:pPr>
              <w:jc w:val="right"/>
              <w:rPr>
                <w:rFonts w:asciiTheme="minorHAnsi" w:hAnsiTheme="minorHAnsi" w:cstheme="minorHAnsi"/>
                <w:szCs w:val="22"/>
              </w:rPr>
            </w:pPr>
            <w:r>
              <w:rPr>
                <w:rFonts w:asciiTheme="minorHAnsi" w:hAnsiTheme="minorHAnsi" w:cstheme="minorHAnsi"/>
                <w:szCs w:val="22"/>
              </w:rPr>
              <w:t>126</w:t>
            </w:r>
          </w:p>
        </w:tc>
      </w:tr>
      <w:tr w:rsidR="00663E35" w:rsidTr="00FB69B9">
        <w:tc>
          <w:tcPr>
            <w:tcW w:w="392" w:type="dxa"/>
          </w:tcPr>
          <w:p w:rsidR="00663E35" w:rsidRDefault="00663E35" w:rsidP="00663E35">
            <w:pPr>
              <w:rPr>
                <w:rFonts w:asciiTheme="minorHAnsi" w:hAnsiTheme="minorHAnsi" w:cstheme="minorHAnsi"/>
                <w:szCs w:val="22"/>
              </w:rPr>
            </w:pPr>
          </w:p>
        </w:tc>
        <w:tc>
          <w:tcPr>
            <w:tcW w:w="698" w:type="dxa"/>
            <w:gridSpan w:val="2"/>
          </w:tcPr>
          <w:p w:rsidR="00663E35" w:rsidRDefault="00663E35" w:rsidP="00663E35">
            <w:pPr>
              <w:rPr>
                <w:rFonts w:asciiTheme="minorHAnsi" w:hAnsiTheme="minorHAnsi" w:cstheme="minorHAnsi"/>
                <w:szCs w:val="22"/>
              </w:rPr>
            </w:pPr>
          </w:p>
        </w:tc>
        <w:tc>
          <w:tcPr>
            <w:tcW w:w="2714" w:type="dxa"/>
            <w:gridSpan w:val="2"/>
          </w:tcPr>
          <w:p w:rsidR="00663E35" w:rsidRDefault="00663E35" w:rsidP="00663E35">
            <w:pPr>
              <w:rPr>
                <w:rFonts w:asciiTheme="minorHAnsi" w:hAnsiTheme="minorHAnsi" w:cstheme="minorHAnsi"/>
                <w:szCs w:val="22"/>
              </w:rPr>
            </w:pPr>
            <w:r>
              <w:rPr>
                <w:rFonts w:asciiTheme="minorHAnsi" w:hAnsiTheme="minorHAnsi" w:cstheme="minorHAnsi"/>
                <w:szCs w:val="22"/>
              </w:rPr>
              <w:t>övriga tjänster</w:t>
            </w:r>
          </w:p>
        </w:tc>
        <w:tc>
          <w:tcPr>
            <w:tcW w:w="1313" w:type="dxa"/>
          </w:tcPr>
          <w:p w:rsidR="00663E35" w:rsidRDefault="00663E35" w:rsidP="00663E35">
            <w:pPr>
              <w:rPr>
                <w:rFonts w:asciiTheme="minorHAnsi" w:hAnsiTheme="minorHAnsi" w:cstheme="minorHAnsi"/>
                <w:szCs w:val="22"/>
              </w:rPr>
            </w:pPr>
          </w:p>
        </w:tc>
        <w:tc>
          <w:tcPr>
            <w:tcW w:w="1332" w:type="dxa"/>
          </w:tcPr>
          <w:p w:rsidR="00663E35" w:rsidRDefault="00663E35" w:rsidP="00663E35">
            <w:pPr>
              <w:rPr>
                <w:rFonts w:asciiTheme="minorHAnsi" w:hAnsiTheme="minorHAnsi" w:cstheme="minorHAnsi"/>
                <w:szCs w:val="22"/>
              </w:rPr>
            </w:pPr>
          </w:p>
        </w:tc>
        <w:tc>
          <w:tcPr>
            <w:tcW w:w="1313" w:type="dxa"/>
          </w:tcPr>
          <w:p w:rsidR="00663E35" w:rsidRDefault="00801B78" w:rsidP="00663E35">
            <w:pPr>
              <w:jc w:val="right"/>
              <w:rPr>
                <w:rFonts w:asciiTheme="minorHAnsi" w:hAnsiTheme="minorHAnsi" w:cstheme="minorHAnsi"/>
                <w:szCs w:val="22"/>
              </w:rPr>
            </w:pPr>
            <w:r>
              <w:rPr>
                <w:rFonts w:asciiTheme="minorHAnsi" w:hAnsiTheme="minorHAnsi" w:cstheme="minorHAnsi"/>
                <w:szCs w:val="22"/>
              </w:rPr>
              <w:t>35</w:t>
            </w:r>
          </w:p>
        </w:tc>
        <w:tc>
          <w:tcPr>
            <w:tcW w:w="1310" w:type="dxa"/>
          </w:tcPr>
          <w:p w:rsidR="00663E35" w:rsidRDefault="00663E35" w:rsidP="00663E35">
            <w:pPr>
              <w:jc w:val="right"/>
              <w:rPr>
                <w:rFonts w:asciiTheme="minorHAnsi" w:hAnsiTheme="minorHAnsi" w:cstheme="minorHAnsi"/>
                <w:szCs w:val="22"/>
              </w:rPr>
            </w:pPr>
            <w:r>
              <w:rPr>
                <w:rFonts w:asciiTheme="minorHAnsi" w:hAnsiTheme="minorHAnsi" w:cstheme="minorHAnsi"/>
                <w:szCs w:val="22"/>
              </w:rPr>
              <w:t>11</w:t>
            </w:r>
          </w:p>
        </w:tc>
      </w:tr>
      <w:tr w:rsidR="00BB46E2" w:rsidTr="00FB69B9">
        <w:tc>
          <w:tcPr>
            <w:tcW w:w="392" w:type="dxa"/>
          </w:tcPr>
          <w:p w:rsidR="00BB46E2" w:rsidRDefault="00BB46E2" w:rsidP="00BB46E2">
            <w:pPr>
              <w:rPr>
                <w:rFonts w:asciiTheme="minorHAnsi" w:hAnsiTheme="minorHAnsi" w:cstheme="minorHAnsi"/>
                <w:szCs w:val="22"/>
              </w:rPr>
            </w:pPr>
          </w:p>
        </w:tc>
        <w:tc>
          <w:tcPr>
            <w:tcW w:w="698" w:type="dxa"/>
            <w:gridSpan w:val="2"/>
          </w:tcPr>
          <w:p w:rsidR="00BB46E2" w:rsidRDefault="00BB46E2" w:rsidP="00BB46E2">
            <w:pPr>
              <w:rPr>
                <w:rFonts w:asciiTheme="minorHAnsi" w:hAnsiTheme="minorHAnsi" w:cstheme="minorHAnsi"/>
                <w:szCs w:val="22"/>
              </w:rPr>
            </w:pPr>
            <w:r>
              <w:rPr>
                <w:rFonts w:asciiTheme="minorHAnsi" w:hAnsiTheme="minorHAnsi" w:cstheme="minorHAnsi"/>
                <w:szCs w:val="22"/>
              </w:rPr>
              <w:t>PWC</w:t>
            </w:r>
          </w:p>
        </w:tc>
        <w:tc>
          <w:tcPr>
            <w:tcW w:w="2714" w:type="dxa"/>
            <w:gridSpan w:val="2"/>
          </w:tcPr>
          <w:p w:rsidR="00BB46E2" w:rsidRDefault="00BB46E2" w:rsidP="00BB46E2">
            <w:pPr>
              <w:rPr>
                <w:rFonts w:asciiTheme="minorHAnsi" w:hAnsiTheme="minorHAnsi" w:cstheme="minorHAnsi"/>
                <w:szCs w:val="22"/>
              </w:rPr>
            </w:pPr>
          </w:p>
        </w:tc>
        <w:tc>
          <w:tcPr>
            <w:tcW w:w="1313" w:type="dxa"/>
          </w:tcPr>
          <w:p w:rsidR="00BB46E2" w:rsidRDefault="00BB46E2" w:rsidP="00BB46E2">
            <w:pPr>
              <w:rPr>
                <w:rFonts w:asciiTheme="minorHAnsi" w:hAnsiTheme="minorHAnsi" w:cstheme="minorHAnsi"/>
                <w:szCs w:val="22"/>
              </w:rPr>
            </w:pPr>
          </w:p>
        </w:tc>
        <w:tc>
          <w:tcPr>
            <w:tcW w:w="1332" w:type="dxa"/>
          </w:tcPr>
          <w:p w:rsidR="00BB46E2" w:rsidRDefault="00BB46E2" w:rsidP="00BB46E2">
            <w:pPr>
              <w:rPr>
                <w:rFonts w:asciiTheme="minorHAnsi" w:hAnsiTheme="minorHAnsi" w:cstheme="minorHAnsi"/>
                <w:szCs w:val="22"/>
              </w:rPr>
            </w:pPr>
          </w:p>
        </w:tc>
        <w:tc>
          <w:tcPr>
            <w:tcW w:w="1313" w:type="dxa"/>
          </w:tcPr>
          <w:p w:rsidR="00BB46E2" w:rsidRDefault="00BB46E2" w:rsidP="00BB46E2">
            <w:pPr>
              <w:jc w:val="right"/>
              <w:rPr>
                <w:rFonts w:asciiTheme="minorHAnsi" w:hAnsiTheme="minorHAnsi" w:cstheme="minorHAnsi"/>
                <w:szCs w:val="22"/>
              </w:rPr>
            </w:pPr>
          </w:p>
        </w:tc>
        <w:tc>
          <w:tcPr>
            <w:tcW w:w="1310" w:type="dxa"/>
          </w:tcPr>
          <w:p w:rsidR="00BB46E2" w:rsidRDefault="00BB46E2" w:rsidP="00BB46E2">
            <w:pPr>
              <w:jc w:val="right"/>
              <w:rPr>
                <w:rFonts w:asciiTheme="minorHAnsi" w:hAnsiTheme="minorHAnsi" w:cstheme="minorHAnsi"/>
                <w:szCs w:val="22"/>
              </w:rPr>
            </w:pPr>
          </w:p>
        </w:tc>
      </w:tr>
      <w:tr w:rsidR="00BB46E2" w:rsidTr="00FB69B9">
        <w:tc>
          <w:tcPr>
            <w:tcW w:w="392" w:type="dxa"/>
          </w:tcPr>
          <w:p w:rsidR="00BB46E2" w:rsidRDefault="00BB46E2" w:rsidP="00BB46E2">
            <w:pPr>
              <w:rPr>
                <w:rFonts w:asciiTheme="minorHAnsi" w:hAnsiTheme="minorHAnsi" w:cstheme="minorHAnsi"/>
                <w:szCs w:val="22"/>
              </w:rPr>
            </w:pPr>
          </w:p>
        </w:tc>
        <w:tc>
          <w:tcPr>
            <w:tcW w:w="698" w:type="dxa"/>
            <w:gridSpan w:val="2"/>
            <w:tcBorders>
              <w:bottom w:val="single" w:sz="4" w:space="0" w:color="auto"/>
            </w:tcBorders>
          </w:tcPr>
          <w:p w:rsidR="00BB46E2" w:rsidRDefault="00BB46E2" w:rsidP="00BB46E2">
            <w:pPr>
              <w:rPr>
                <w:rFonts w:asciiTheme="minorHAnsi" w:hAnsiTheme="minorHAnsi" w:cstheme="minorHAnsi"/>
                <w:szCs w:val="22"/>
              </w:rPr>
            </w:pPr>
          </w:p>
        </w:tc>
        <w:tc>
          <w:tcPr>
            <w:tcW w:w="2714" w:type="dxa"/>
            <w:gridSpan w:val="2"/>
            <w:tcBorders>
              <w:bottom w:val="single" w:sz="4" w:space="0" w:color="auto"/>
            </w:tcBorders>
          </w:tcPr>
          <w:p w:rsidR="00BB46E2" w:rsidRDefault="00BB46E2" w:rsidP="00BB46E2">
            <w:pPr>
              <w:rPr>
                <w:rFonts w:asciiTheme="minorHAnsi" w:hAnsiTheme="minorHAnsi" w:cstheme="minorHAnsi"/>
                <w:szCs w:val="22"/>
              </w:rPr>
            </w:pPr>
            <w:r>
              <w:rPr>
                <w:rFonts w:asciiTheme="minorHAnsi" w:hAnsiTheme="minorHAnsi" w:cstheme="minorHAnsi"/>
                <w:szCs w:val="22"/>
              </w:rPr>
              <w:t>övriga tjänster</w:t>
            </w:r>
          </w:p>
        </w:tc>
        <w:tc>
          <w:tcPr>
            <w:tcW w:w="1313" w:type="dxa"/>
            <w:tcBorders>
              <w:bottom w:val="single" w:sz="4" w:space="0" w:color="auto"/>
            </w:tcBorders>
          </w:tcPr>
          <w:p w:rsidR="00BB46E2" w:rsidRDefault="00BB46E2" w:rsidP="00BB46E2">
            <w:pPr>
              <w:rPr>
                <w:rFonts w:asciiTheme="minorHAnsi" w:hAnsiTheme="minorHAnsi" w:cstheme="minorHAnsi"/>
                <w:szCs w:val="22"/>
              </w:rPr>
            </w:pPr>
          </w:p>
        </w:tc>
        <w:tc>
          <w:tcPr>
            <w:tcW w:w="1332" w:type="dxa"/>
            <w:tcBorders>
              <w:bottom w:val="single" w:sz="4" w:space="0" w:color="auto"/>
            </w:tcBorders>
          </w:tcPr>
          <w:p w:rsidR="00BB46E2" w:rsidRDefault="00BB46E2" w:rsidP="00BB46E2">
            <w:pPr>
              <w:rPr>
                <w:rFonts w:asciiTheme="minorHAnsi" w:hAnsiTheme="minorHAnsi" w:cstheme="minorHAnsi"/>
                <w:szCs w:val="22"/>
              </w:rPr>
            </w:pPr>
          </w:p>
        </w:tc>
        <w:tc>
          <w:tcPr>
            <w:tcW w:w="1313" w:type="dxa"/>
            <w:tcBorders>
              <w:bottom w:val="single" w:sz="4" w:space="0" w:color="auto"/>
            </w:tcBorders>
          </w:tcPr>
          <w:p w:rsidR="00BB46E2" w:rsidRDefault="00BB46E2" w:rsidP="00BB46E2">
            <w:pPr>
              <w:jc w:val="right"/>
              <w:rPr>
                <w:rFonts w:asciiTheme="minorHAnsi" w:hAnsiTheme="minorHAnsi" w:cstheme="minorHAnsi"/>
                <w:szCs w:val="22"/>
              </w:rPr>
            </w:pPr>
          </w:p>
        </w:tc>
        <w:tc>
          <w:tcPr>
            <w:tcW w:w="1310" w:type="dxa"/>
            <w:tcBorders>
              <w:bottom w:val="single" w:sz="4" w:space="0" w:color="auto"/>
            </w:tcBorders>
          </w:tcPr>
          <w:p w:rsidR="00BB46E2" w:rsidRDefault="00663E35" w:rsidP="00BB46E2">
            <w:pPr>
              <w:jc w:val="right"/>
              <w:rPr>
                <w:rFonts w:asciiTheme="minorHAnsi" w:hAnsiTheme="minorHAnsi" w:cstheme="minorHAnsi"/>
                <w:szCs w:val="22"/>
              </w:rPr>
            </w:pPr>
            <w:r>
              <w:rPr>
                <w:rFonts w:asciiTheme="minorHAnsi" w:hAnsiTheme="minorHAnsi" w:cstheme="minorHAnsi"/>
                <w:szCs w:val="22"/>
              </w:rPr>
              <w:t>275</w:t>
            </w:r>
          </w:p>
        </w:tc>
      </w:tr>
      <w:tr w:rsidR="00BB46E2" w:rsidTr="00FB69B9">
        <w:tc>
          <w:tcPr>
            <w:tcW w:w="392" w:type="dxa"/>
          </w:tcPr>
          <w:p w:rsidR="00BB46E2" w:rsidRDefault="00BB46E2" w:rsidP="00BB46E2">
            <w:pPr>
              <w:rPr>
                <w:rFonts w:asciiTheme="minorHAnsi" w:hAnsiTheme="minorHAnsi" w:cstheme="minorHAnsi"/>
                <w:szCs w:val="22"/>
              </w:rPr>
            </w:pPr>
          </w:p>
        </w:tc>
        <w:tc>
          <w:tcPr>
            <w:tcW w:w="2104" w:type="dxa"/>
            <w:gridSpan w:val="3"/>
            <w:tcBorders>
              <w:top w:val="single" w:sz="4" w:space="0" w:color="auto"/>
            </w:tcBorders>
          </w:tcPr>
          <w:p w:rsidR="00BB46E2" w:rsidRPr="007A3866" w:rsidRDefault="00BB46E2" w:rsidP="00BB46E2">
            <w:pPr>
              <w:rPr>
                <w:rFonts w:asciiTheme="minorHAnsi" w:hAnsiTheme="minorHAnsi" w:cstheme="minorHAnsi"/>
                <w:b/>
                <w:szCs w:val="22"/>
              </w:rPr>
            </w:pPr>
            <w:r>
              <w:rPr>
                <w:rFonts w:asciiTheme="minorHAnsi" w:hAnsiTheme="minorHAnsi" w:cstheme="minorHAnsi"/>
                <w:b/>
                <w:szCs w:val="22"/>
              </w:rPr>
              <w:t>Summa</w:t>
            </w:r>
          </w:p>
        </w:tc>
        <w:tc>
          <w:tcPr>
            <w:tcW w:w="1308" w:type="dxa"/>
            <w:tcBorders>
              <w:top w:val="single" w:sz="4" w:space="0" w:color="auto"/>
            </w:tcBorders>
          </w:tcPr>
          <w:p w:rsidR="00BB46E2" w:rsidRDefault="00BB46E2" w:rsidP="00BB46E2">
            <w:pPr>
              <w:rPr>
                <w:rFonts w:asciiTheme="minorHAnsi" w:hAnsiTheme="minorHAnsi" w:cstheme="minorHAnsi"/>
                <w:szCs w:val="22"/>
              </w:rPr>
            </w:pPr>
          </w:p>
        </w:tc>
        <w:tc>
          <w:tcPr>
            <w:tcW w:w="1313" w:type="dxa"/>
            <w:tcBorders>
              <w:top w:val="single" w:sz="4" w:space="0" w:color="auto"/>
            </w:tcBorders>
          </w:tcPr>
          <w:p w:rsidR="00BB46E2" w:rsidRDefault="00BB46E2" w:rsidP="00BB46E2">
            <w:pPr>
              <w:rPr>
                <w:rFonts w:asciiTheme="minorHAnsi" w:hAnsiTheme="minorHAnsi" w:cstheme="minorHAnsi"/>
                <w:szCs w:val="22"/>
              </w:rPr>
            </w:pPr>
          </w:p>
        </w:tc>
        <w:tc>
          <w:tcPr>
            <w:tcW w:w="1332" w:type="dxa"/>
            <w:tcBorders>
              <w:top w:val="single" w:sz="4" w:space="0" w:color="auto"/>
            </w:tcBorders>
          </w:tcPr>
          <w:p w:rsidR="00BB46E2" w:rsidRDefault="00BB46E2" w:rsidP="00BB46E2">
            <w:pPr>
              <w:rPr>
                <w:rFonts w:asciiTheme="minorHAnsi" w:hAnsiTheme="minorHAnsi" w:cstheme="minorHAnsi"/>
                <w:szCs w:val="22"/>
              </w:rPr>
            </w:pPr>
          </w:p>
        </w:tc>
        <w:tc>
          <w:tcPr>
            <w:tcW w:w="1313" w:type="dxa"/>
            <w:tcBorders>
              <w:top w:val="single" w:sz="4" w:space="0" w:color="auto"/>
            </w:tcBorders>
          </w:tcPr>
          <w:p w:rsidR="00BB46E2" w:rsidRDefault="00801B78" w:rsidP="00BB46E2">
            <w:pPr>
              <w:jc w:val="right"/>
              <w:rPr>
                <w:rFonts w:asciiTheme="minorHAnsi" w:hAnsiTheme="minorHAnsi" w:cstheme="minorHAnsi"/>
                <w:szCs w:val="22"/>
              </w:rPr>
            </w:pPr>
            <w:r>
              <w:rPr>
                <w:rFonts w:asciiTheme="minorHAnsi" w:hAnsiTheme="minorHAnsi" w:cstheme="minorHAnsi"/>
                <w:szCs w:val="22"/>
              </w:rPr>
              <w:t>315</w:t>
            </w:r>
          </w:p>
        </w:tc>
        <w:tc>
          <w:tcPr>
            <w:tcW w:w="1310" w:type="dxa"/>
            <w:tcBorders>
              <w:top w:val="single" w:sz="4" w:space="0" w:color="auto"/>
            </w:tcBorders>
          </w:tcPr>
          <w:p w:rsidR="00BB46E2" w:rsidRDefault="00663E35" w:rsidP="00BB46E2">
            <w:pPr>
              <w:jc w:val="right"/>
              <w:rPr>
                <w:rFonts w:asciiTheme="minorHAnsi" w:hAnsiTheme="minorHAnsi" w:cstheme="minorHAnsi"/>
                <w:szCs w:val="22"/>
              </w:rPr>
            </w:pPr>
            <w:r>
              <w:rPr>
                <w:rFonts w:asciiTheme="minorHAnsi" w:hAnsiTheme="minorHAnsi" w:cstheme="minorHAnsi"/>
                <w:szCs w:val="22"/>
              </w:rPr>
              <w:t>642</w:t>
            </w:r>
          </w:p>
        </w:tc>
      </w:tr>
      <w:tr w:rsidR="00BB46E2" w:rsidTr="00FB69B9">
        <w:tc>
          <w:tcPr>
            <w:tcW w:w="392" w:type="dxa"/>
          </w:tcPr>
          <w:p w:rsidR="00BB46E2" w:rsidRDefault="00BB46E2" w:rsidP="00BB46E2">
            <w:pPr>
              <w:rPr>
                <w:rFonts w:asciiTheme="minorHAnsi" w:hAnsiTheme="minorHAnsi" w:cstheme="minorHAnsi"/>
                <w:szCs w:val="22"/>
              </w:rPr>
            </w:pPr>
          </w:p>
        </w:tc>
        <w:tc>
          <w:tcPr>
            <w:tcW w:w="2104" w:type="dxa"/>
            <w:gridSpan w:val="3"/>
          </w:tcPr>
          <w:p w:rsidR="00BB46E2" w:rsidRDefault="00BB46E2" w:rsidP="00BB46E2">
            <w:pPr>
              <w:rPr>
                <w:rFonts w:asciiTheme="minorHAnsi" w:hAnsiTheme="minorHAnsi" w:cstheme="minorHAnsi"/>
                <w:szCs w:val="22"/>
              </w:rPr>
            </w:pPr>
          </w:p>
        </w:tc>
        <w:tc>
          <w:tcPr>
            <w:tcW w:w="1308" w:type="dxa"/>
          </w:tcPr>
          <w:p w:rsidR="00BB46E2" w:rsidRDefault="00BB46E2" w:rsidP="00BB46E2">
            <w:pPr>
              <w:rPr>
                <w:rFonts w:asciiTheme="minorHAnsi" w:hAnsiTheme="minorHAnsi" w:cstheme="minorHAnsi"/>
                <w:szCs w:val="22"/>
              </w:rPr>
            </w:pPr>
          </w:p>
        </w:tc>
        <w:tc>
          <w:tcPr>
            <w:tcW w:w="1313" w:type="dxa"/>
          </w:tcPr>
          <w:p w:rsidR="00BB46E2" w:rsidRDefault="00BB46E2" w:rsidP="00BB46E2">
            <w:pPr>
              <w:rPr>
                <w:rFonts w:asciiTheme="minorHAnsi" w:hAnsiTheme="minorHAnsi" w:cstheme="minorHAnsi"/>
                <w:szCs w:val="22"/>
              </w:rPr>
            </w:pPr>
          </w:p>
        </w:tc>
        <w:tc>
          <w:tcPr>
            <w:tcW w:w="1332" w:type="dxa"/>
          </w:tcPr>
          <w:p w:rsidR="00BB46E2" w:rsidRDefault="00BB46E2" w:rsidP="00BB46E2">
            <w:pPr>
              <w:rPr>
                <w:rFonts w:asciiTheme="minorHAnsi" w:hAnsiTheme="minorHAnsi" w:cstheme="minorHAnsi"/>
                <w:szCs w:val="22"/>
              </w:rPr>
            </w:pPr>
          </w:p>
        </w:tc>
        <w:tc>
          <w:tcPr>
            <w:tcW w:w="1313" w:type="dxa"/>
          </w:tcPr>
          <w:p w:rsidR="00BB46E2" w:rsidRDefault="00BB46E2" w:rsidP="00BB46E2">
            <w:pPr>
              <w:jc w:val="right"/>
              <w:rPr>
                <w:rFonts w:asciiTheme="minorHAnsi" w:hAnsiTheme="minorHAnsi" w:cstheme="minorHAnsi"/>
                <w:szCs w:val="22"/>
              </w:rPr>
            </w:pPr>
          </w:p>
        </w:tc>
        <w:tc>
          <w:tcPr>
            <w:tcW w:w="1310" w:type="dxa"/>
          </w:tcPr>
          <w:p w:rsidR="00BB46E2" w:rsidRDefault="00BB46E2" w:rsidP="00BB46E2">
            <w:pPr>
              <w:jc w:val="right"/>
              <w:rPr>
                <w:rFonts w:asciiTheme="minorHAnsi" w:hAnsiTheme="minorHAnsi" w:cstheme="minorHAnsi"/>
                <w:szCs w:val="22"/>
              </w:rPr>
            </w:pPr>
          </w:p>
        </w:tc>
      </w:tr>
      <w:tr w:rsidR="00BB46E2" w:rsidTr="00FB69B9">
        <w:tc>
          <w:tcPr>
            <w:tcW w:w="392" w:type="dxa"/>
          </w:tcPr>
          <w:p w:rsidR="00BB46E2" w:rsidRDefault="00BB46E2" w:rsidP="00BB46E2">
            <w:pPr>
              <w:rPr>
                <w:rFonts w:asciiTheme="minorHAnsi" w:hAnsiTheme="minorHAnsi" w:cstheme="minorHAnsi"/>
                <w:szCs w:val="22"/>
              </w:rPr>
            </w:pPr>
          </w:p>
        </w:tc>
        <w:tc>
          <w:tcPr>
            <w:tcW w:w="8680" w:type="dxa"/>
            <w:gridSpan w:val="8"/>
          </w:tcPr>
          <w:p w:rsidR="00BB46E2" w:rsidRDefault="00BB46E2" w:rsidP="00BB46E2">
            <w:pPr>
              <w:rPr>
                <w:rFonts w:asciiTheme="minorHAnsi" w:hAnsiTheme="minorHAnsi" w:cstheme="minorHAnsi"/>
                <w:szCs w:val="22"/>
              </w:rPr>
            </w:pPr>
            <w:r w:rsidRPr="007A3866">
              <w:rPr>
                <w:rFonts w:asciiTheme="minorHAnsi" w:hAnsiTheme="minorHAnsi" w:cstheme="minorHAnsi"/>
                <w:szCs w:val="22"/>
              </w:rPr>
              <w:t>Med revisionsuppdrag avses revisorns ersättning för den lagstadgade revisionen. Arbetet innefattar granskningen av årsredovisningen och bokföringen, styrelsens och verkställande direktörens förvaltning samt arvode för revisionsrådgivning som lämnats i samband med revisionsuppdraget.</w:t>
            </w:r>
          </w:p>
        </w:tc>
      </w:tr>
      <w:tr w:rsidR="00BB46E2" w:rsidTr="00FB69B9">
        <w:tc>
          <w:tcPr>
            <w:tcW w:w="392" w:type="dxa"/>
            <w:tcBorders>
              <w:bottom w:val="single" w:sz="4" w:space="0" w:color="F0AB00"/>
            </w:tcBorders>
          </w:tcPr>
          <w:p w:rsidR="00BB46E2" w:rsidRDefault="00BB46E2" w:rsidP="00BB46E2">
            <w:pPr>
              <w:rPr>
                <w:rFonts w:asciiTheme="minorHAnsi" w:hAnsiTheme="minorHAnsi" w:cstheme="minorHAnsi"/>
                <w:szCs w:val="22"/>
              </w:rPr>
            </w:pPr>
          </w:p>
        </w:tc>
        <w:tc>
          <w:tcPr>
            <w:tcW w:w="2104" w:type="dxa"/>
            <w:gridSpan w:val="3"/>
            <w:tcBorders>
              <w:bottom w:val="single" w:sz="4" w:space="0" w:color="F0AB00"/>
            </w:tcBorders>
          </w:tcPr>
          <w:p w:rsidR="00BB46E2" w:rsidRDefault="00BB46E2" w:rsidP="00BB46E2">
            <w:pPr>
              <w:rPr>
                <w:rFonts w:asciiTheme="minorHAnsi" w:hAnsiTheme="minorHAnsi" w:cstheme="minorHAnsi"/>
                <w:szCs w:val="22"/>
              </w:rPr>
            </w:pPr>
          </w:p>
        </w:tc>
        <w:tc>
          <w:tcPr>
            <w:tcW w:w="1308" w:type="dxa"/>
            <w:tcBorders>
              <w:bottom w:val="single" w:sz="4" w:space="0" w:color="F0AB00"/>
            </w:tcBorders>
          </w:tcPr>
          <w:p w:rsidR="00BB46E2" w:rsidRDefault="00BB46E2" w:rsidP="00BB46E2">
            <w:pPr>
              <w:rPr>
                <w:rFonts w:asciiTheme="minorHAnsi" w:hAnsiTheme="minorHAnsi" w:cstheme="minorHAnsi"/>
                <w:szCs w:val="22"/>
              </w:rPr>
            </w:pPr>
          </w:p>
        </w:tc>
        <w:tc>
          <w:tcPr>
            <w:tcW w:w="1313" w:type="dxa"/>
            <w:tcBorders>
              <w:bottom w:val="single" w:sz="4" w:space="0" w:color="F0AB00"/>
            </w:tcBorders>
          </w:tcPr>
          <w:p w:rsidR="00BB46E2" w:rsidRDefault="00BB46E2" w:rsidP="00BB46E2">
            <w:pPr>
              <w:rPr>
                <w:rFonts w:asciiTheme="minorHAnsi" w:hAnsiTheme="minorHAnsi" w:cstheme="minorHAnsi"/>
                <w:szCs w:val="22"/>
              </w:rPr>
            </w:pPr>
          </w:p>
        </w:tc>
        <w:tc>
          <w:tcPr>
            <w:tcW w:w="1332" w:type="dxa"/>
            <w:tcBorders>
              <w:bottom w:val="single" w:sz="4" w:space="0" w:color="F0AB00"/>
            </w:tcBorders>
          </w:tcPr>
          <w:p w:rsidR="00BB46E2" w:rsidRDefault="00BB46E2" w:rsidP="00BB46E2">
            <w:pPr>
              <w:rPr>
                <w:rFonts w:asciiTheme="minorHAnsi" w:hAnsiTheme="minorHAnsi" w:cstheme="minorHAnsi"/>
                <w:szCs w:val="22"/>
              </w:rPr>
            </w:pPr>
          </w:p>
        </w:tc>
        <w:tc>
          <w:tcPr>
            <w:tcW w:w="1313" w:type="dxa"/>
            <w:tcBorders>
              <w:bottom w:val="single" w:sz="4" w:space="0" w:color="F0AB00"/>
            </w:tcBorders>
          </w:tcPr>
          <w:p w:rsidR="00BB46E2" w:rsidRDefault="00BB46E2" w:rsidP="00BB46E2">
            <w:pPr>
              <w:jc w:val="right"/>
              <w:rPr>
                <w:rFonts w:asciiTheme="minorHAnsi" w:hAnsiTheme="minorHAnsi" w:cstheme="minorHAnsi"/>
                <w:szCs w:val="22"/>
              </w:rPr>
            </w:pPr>
          </w:p>
        </w:tc>
        <w:tc>
          <w:tcPr>
            <w:tcW w:w="1310" w:type="dxa"/>
            <w:tcBorders>
              <w:bottom w:val="single" w:sz="4" w:space="0" w:color="F0AB00"/>
            </w:tcBorders>
          </w:tcPr>
          <w:p w:rsidR="00BB46E2" w:rsidRDefault="00BB46E2" w:rsidP="00BB46E2">
            <w:pPr>
              <w:jc w:val="right"/>
              <w:rPr>
                <w:rFonts w:asciiTheme="minorHAnsi" w:hAnsiTheme="minorHAnsi" w:cstheme="minorHAnsi"/>
                <w:szCs w:val="22"/>
              </w:rPr>
            </w:pPr>
          </w:p>
        </w:tc>
      </w:tr>
      <w:tr w:rsidR="00BB46E2" w:rsidTr="00FB69B9">
        <w:tc>
          <w:tcPr>
            <w:tcW w:w="9072" w:type="dxa"/>
            <w:gridSpan w:val="9"/>
            <w:tcBorders>
              <w:top w:val="single" w:sz="4" w:space="0" w:color="F0AB00"/>
              <w:bottom w:val="single" w:sz="4" w:space="0" w:color="F0AB00"/>
            </w:tcBorders>
          </w:tcPr>
          <w:p w:rsidR="00BB46E2" w:rsidRDefault="00BB46E2" w:rsidP="00BB46E2">
            <w:pPr>
              <w:rPr>
                <w:rFonts w:asciiTheme="minorHAnsi" w:hAnsiTheme="minorHAnsi" w:cstheme="minorHAnsi"/>
                <w:szCs w:val="22"/>
              </w:rPr>
            </w:pPr>
            <w:r w:rsidRPr="00E21FDE">
              <w:rPr>
                <w:rFonts w:asciiTheme="minorHAnsi" w:hAnsiTheme="minorHAnsi" w:cstheme="minorHAnsi"/>
                <w:b/>
                <w:szCs w:val="22"/>
              </w:rPr>
              <w:t>Not 3 Antal anställda, löner, andra ersättningar och sociala kostnader</w:t>
            </w:r>
          </w:p>
        </w:tc>
      </w:tr>
      <w:tr w:rsidR="00BB46E2" w:rsidTr="00FB69B9">
        <w:tc>
          <w:tcPr>
            <w:tcW w:w="392" w:type="dxa"/>
            <w:tcBorders>
              <w:top w:val="single" w:sz="4" w:space="0" w:color="F0AB00"/>
            </w:tcBorders>
          </w:tcPr>
          <w:p w:rsidR="00BB46E2" w:rsidRDefault="00BB46E2" w:rsidP="00BB46E2">
            <w:pPr>
              <w:rPr>
                <w:rFonts w:asciiTheme="minorHAnsi" w:hAnsiTheme="minorHAnsi" w:cstheme="minorHAnsi"/>
                <w:szCs w:val="22"/>
              </w:rPr>
            </w:pPr>
          </w:p>
        </w:tc>
        <w:tc>
          <w:tcPr>
            <w:tcW w:w="2104" w:type="dxa"/>
            <w:gridSpan w:val="3"/>
            <w:tcBorders>
              <w:top w:val="single" w:sz="4" w:space="0" w:color="F0AB00"/>
            </w:tcBorders>
          </w:tcPr>
          <w:p w:rsidR="00BB46E2" w:rsidRDefault="00BB46E2" w:rsidP="00BB46E2">
            <w:pPr>
              <w:rPr>
                <w:rFonts w:asciiTheme="minorHAnsi" w:hAnsiTheme="minorHAnsi" w:cstheme="minorHAnsi"/>
                <w:szCs w:val="22"/>
              </w:rPr>
            </w:pPr>
          </w:p>
        </w:tc>
        <w:tc>
          <w:tcPr>
            <w:tcW w:w="1308" w:type="dxa"/>
            <w:tcBorders>
              <w:top w:val="single" w:sz="4" w:space="0" w:color="F0AB00"/>
            </w:tcBorders>
          </w:tcPr>
          <w:p w:rsidR="00BB46E2" w:rsidRDefault="00BB46E2" w:rsidP="00BB46E2">
            <w:pPr>
              <w:rPr>
                <w:rFonts w:asciiTheme="minorHAnsi" w:hAnsiTheme="minorHAnsi" w:cstheme="minorHAnsi"/>
                <w:szCs w:val="22"/>
              </w:rPr>
            </w:pPr>
          </w:p>
        </w:tc>
        <w:tc>
          <w:tcPr>
            <w:tcW w:w="2645" w:type="dxa"/>
            <w:gridSpan w:val="2"/>
            <w:tcBorders>
              <w:top w:val="single" w:sz="4" w:space="0" w:color="F0AB00"/>
            </w:tcBorders>
          </w:tcPr>
          <w:p w:rsidR="00BB46E2" w:rsidRPr="007A3866" w:rsidRDefault="00BB46E2" w:rsidP="00663E35">
            <w:pPr>
              <w:jc w:val="center"/>
              <w:rPr>
                <w:rFonts w:asciiTheme="minorHAnsi" w:hAnsiTheme="minorHAnsi" w:cstheme="minorHAnsi"/>
                <w:b/>
                <w:szCs w:val="22"/>
              </w:rPr>
            </w:pPr>
            <w:r>
              <w:rPr>
                <w:rFonts w:asciiTheme="minorHAnsi" w:hAnsiTheme="minorHAnsi" w:cstheme="minorHAnsi"/>
                <w:b/>
                <w:szCs w:val="22"/>
              </w:rPr>
              <w:t>20</w:t>
            </w:r>
            <w:r w:rsidR="00663E35">
              <w:rPr>
                <w:rFonts w:asciiTheme="minorHAnsi" w:hAnsiTheme="minorHAnsi" w:cstheme="minorHAnsi"/>
                <w:b/>
                <w:szCs w:val="22"/>
              </w:rPr>
              <w:t>20</w:t>
            </w:r>
          </w:p>
        </w:tc>
        <w:tc>
          <w:tcPr>
            <w:tcW w:w="2623" w:type="dxa"/>
            <w:gridSpan w:val="2"/>
            <w:tcBorders>
              <w:top w:val="single" w:sz="4" w:space="0" w:color="F0AB00"/>
            </w:tcBorders>
          </w:tcPr>
          <w:p w:rsidR="00BB46E2" w:rsidRPr="007A3866" w:rsidRDefault="00BB46E2" w:rsidP="00663E35">
            <w:pPr>
              <w:jc w:val="center"/>
              <w:rPr>
                <w:rFonts w:asciiTheme="minorHAnsi" w:hAnsiTheme="minorHAnsi" w:cstheme="minorHAnsi"/>
                <w:b/>
                <w:szCs w:val="22"/>
              </w:rPr>
            </w:pPr>
            <w:r w:rsidRPr="007A3866">
              <w:rPr>
                <w:rFonts w:asciiTheme="minorHAnsi" w:hAnsiTheme="minorHAnsi" w:cstheme="minorHAnsi"/>
                <w:b/>
                <w:szCs w:val="22"/>
              </w:rPr>
              <w:t>201</w:t>
            </w:r>
            <w:r w:rsidR="00663E35">
              <w:rPr>
                <w:rFonts w:asciiTheme="minorHAnsi" w:hAnsiTheme="minorHAnsi" w:cstheme="minorHAnsi"/>
                <w:b/>
                <w:szCs w:val="22"/>
              </w:rPr>
              <w:t>9</w:t>
            </w:r>
          </w:p>
        </w:tc>
      </w:tr>
      <w:tr w:rsidR="00BB46E2" w:rsidTr="00FB69B9">
        <w:tc>
          <w:tcPr>
            <w:tcW w:w="392" w:type="dxa"/>
          </w:tcPr>
          <w:p w:rsidR="00BB46E2" w:rsidRDefault="00BB46E2" w:rsidP="00BB46E2">
            <w:pPr>
              <w:rPr>
                <w:rFonts w:asciiTheme="minorHAnsi" w:hAnsiTheme="minorHAnsi" w:cstheme="minorHAnsi"/>
                <w:szCs w:val="22"/>
              </w:rPr>
            </w:pPr>
          </w:p>
        </w:tc>
        <w:tc>
          <w:tcPr>
            <w:tcW w:w="2104" w:type="dxa"/>
            <w:gridSpan w:val="3"/>
            <w:tcBorders>
              <w:bottom w:val="single" w:sz="4" w:space="0" w:color="auto"/>
            </w:tcBorders>
            <w:vAlign w:val="bottom"/>
          </w:tcPr>
          <w:p w:rsidR="00BB46E2" w:rsidRDefault="00BB46E2" w:rsidP="00BB46E2">
            <w:pPr>
              <w:rPr>
                <w:rFonts w:asciiTheme="minorHAnsi" w:hAnsiTheme="minorHAnsi" w:cstheme="minorHAnsi"/>
                <w:szCs w:val="22"/>
              </w:rPr>
            </w:pPr>
            <w:r>
              <w:rPr>
                <w:rFonts w:asciiTheme="minorHAnsi" w:hAnsiTheme="minorHAnsi" w:cstheme="minorHAnsi"/>
                <w:szCs w:val="22"/>
              </w:rPr>
              <w:t>Medeltal anställda</w:t>
            </w:r>
          </w:p>
        </w:tc>
        <w:tc>
          <w:tcPr>
            <w:tcW w:w="1308" w:type="dxa"/>
            <w:tcBorders>
              <w:bottom w:val="single" w:sz="4" w:space="0" w:color="auto"/>
            </w:tcBorders>
          </w:tcPr>
          <w:p w:rsidR="00BB46E2" w:rsidRDefault="00BB46E2" w:rsidP="00BB46E2">
            <w:pPr>
              <w:rPr>
                <w:rFonts w:asciiTheme="minorHAnsi" w:hAnsiTheme="minorHAnsi" w:cstheme="minorHAnsi"/>
                <w:szCs w:val="22"/>
              </w:rPr>
            </w:pPr>
          </w:p>
        </w:tc>
        <w:tc>
          <w:tcPr>
            <w:tcW w:w="1313" w:type="dxa"/>
            <w:tcBorders>
              <w:bottom w:val="single" w:sz="4" w:space="0" w:color="auto"/>
            </w:tcBorders>
            <w:vAlign w:val="bottom"/>
          </w:tcPr>
          <w:p w:rsidR="00BB46E2" w:rsidRPr="00D133B7" w:rsidRDefault="00BB46E2" w:rsidP="00BB46E2">
            <w:pPr>
              <w:jc w:val="center"/>
              <w:rPr>
                <w:rFonts w:asciiTheme="minorHAnsi" w:hAnsiTheme="minorHAnsi" w:cstheme="minorHAnsi"/>
                <w:b/>
                <w:sz w:val="20"/>
                <w:szCs w:val="20"/>
              </w:rPr>
            </w:pPr>
            <w:r w:rsidRPr="00D133B7">
              <w:rPr>
                <w:rFonts w:asciiTheme="minorHAnsi" w:hAnsiTheme="minorHAnsi" w:cstheme="minorHAnsi"/>
                <w:b/>
                <w:sz w:val="20"/>
                <w:szCs w:val="20"/>
              </w:rPr>
              <w:t>Antal anställda</w:t>
            </w:r>
          </w:p>
        </w:tc>
        <w:tc>
          <w:tcPr>
            <w:tcW w:w="1332" w:type="dxa"/>
            <w:tcBorders>
              <w:bottom w:val="single" w:sz="4" w:space="0" w:color="auto"/>
            </w:tcBorders>
            <w:vAlign w:val="bottom"/>
          </w:tcPr>
          <w:p w:rsidR="00BB46E2" w:rsidRPr="00D133B7" w:rsidRDefault="00BB46E2" w:rsidP="00BB46E2">
            <w:pPr>
              <w:jc w:val="center"/>
              <w:rPr>
                <w:rFonts w:asciiTheme="minorHAnsi" w:hAnsiTheme="minorHAnsi" w:cstheme="minorHAnsi"/>
                <w:b/>
                <w:sz w:val="20"/>
                <w:szCs w:val="20"/>
              </w:rPr>
            </w:pPr>
            <w:r w:rsidRPr="00D133B7">
              <w:rPr>
                <w:rFonts w:asciiTheme="minorHAnsi" w:hAnsiTheme="minorHAnsi" w:cstheme="minorHAnsi"/>
                <w:b/>
                <w:sz w:val="20"/>
                <w:szCs w:val="20"/>
              </w:rPr>
              <w:t>Varav män</w:t>
            </w:r>
          </w:p>
        </w:tc>
        <w:tc>
          <w:tcPr>
            <w:tcW w:w="1313" w:type="dxa"/>
            <w:tcBorders>
              <w:bottom w:val="single" w:sz="4" w:space="0" w:color="auto"/>
            </w:tcBorders>
            <w:vAlign w:val="bottom"/>
          </w:tcPr>
          <w:p w:rsidR="00BB46E2" w:rsidRPr="00D133B7" w:rsidRDefault="00BB46E2" w:rsidP="00BB46E2">
            <w:pPr>
              <w:jc w:val="center"/>
              <w:rPr>
                <w:rFonts w:asciiTheme="minorHAnsi" w:hAnsiTheme="minorHAnsi" w:cstheme="minorHAnsi"/>
                <w:b/>
                <w:sz w:val="20"/>
                <w:szCs w:val="20"/>
              </w:rPr>
            </w:pPr>
            <w:r w:rsidRPr="00D133B7">
              <w:rPr>
                <w:rFonts w:asciiTheme="minorHAnsi" w:hAnsiTheme="minorHAnsi" w:cstheme="minorHAnsi"/>
                <w:b/>
                <w:sz w:val="20"/>
                <w:szCs w:val="20"/>
              </w:rPr>
              <w:t>Antal anställda</w:t>
            </w:r>
          </w:p>
        </w:tc>
        <w:tc>
          <w:tcPr>
            <w:tcW w:w="1310" w:type="dxa"/>
            <w:tcBorders>
              <w:bottom w:val="single" w:sz="4" w:space="0" w:color="auto"/>
            </w:tcBorders>
            <w:vAlign w:val="bottom"/>
          </w:tcPr>
          <w:p w:rsidR="00BB46E2" w:rsidRPr="00D133B7" w:rsidRDefault="00BB46E2" w:rsidP="00BB46E2">
            <w:pPr>
              <w:jc w:val="center"/>
              <w:rPr>
                <w:rFonts w:asciiTheme="minorHAnsi" w:hAnsiTheme="minorHAnsi" w:cstheme="minorHAnsi"/>
                <w:b/>
                <w:sz w:val="20"/>
                <w:szCs w:val="20"/>
              </w:rPr>
            </w:pPr>
            <w:r w:rsidRPr="00D133B7">
              <w:rPr>
                <w:rFonts w:asciiTheme="minorHAnsi" w:hAnsiTheme="minorHAnsi" w:cstheme="minorHAnsi"/>
                <w:b/>
                <w:sz w:val="20"/>
                <w:szCs w:val="20"/>
              </w:rPr>
              <w:t>Varav män</w:t>
            </w:r>
          </w:p>
        </w:tc>
      </w:tr>
      <w:tr w:rsidR="00BB46E2" w:rsidTr="00626184">
        <w:tc>
          <w:tcPr>
            <w:tcW w:w="392" w:type="dxa"/>
          </w:tcPr>
          <w:p w:rsidR="00BB46E2" w:rsidRDefault="00BB46E2" w:rsidP="00BB46E2">
            <w:pPr>
              <w:rPr>
                <w:rFonts w:asciiTheme="minorHAnsi" w:hAnsiTheme="minorHAnsi" w:cstheme="minorHAnsi"/>
                <w:szCs w:val="22"/>
              </w:rPr>
            </w:pPr>
          </w:p>
        </w:tc>
        <w:tc>
          <w:tcPr>
            <w:tcW w:w="2104" w:type="dxa"/>
            <w:gridSpan w:val="3"/>
            <w:tcBorders>
              <w:top w:val="single" w:sz="4" w:space="0" w:color="auto"/>
              <w:bottom w:val="single" w:sz="4" w:space="0" w:color="auto"/>
            </w:tcBorders>
          </w:tcPr>
          <w:p w:rsidR="00BB46E2" w:rsidRDefault="00BB46E2" w:rsidP="00BB46E2">
            <w:pPr>
              <w:rPr>
                <w:rFonts w:asciiTheme="minorHAnsi" w:hAnsiTheme="minorHAnsi" w:cstheme="minorHAnsi"/>
                <w:szCs w:val="22"/>
              </w:rPr>
            </w:pPr>
          </w:p>
        </w:tc>
        <w:tc>
          <w:tcPr>
            <w:tcW w:w="1308" w:type="dxa"/>
            <w:tcBorders>
              <w:top w:val="single" w:sz="4" w:space="0" w:color="auto"/>
              <w:bottom w:val="single" w:sz="4" w:space="0" w:color="auto"/>
            </w:tcBorders>
          </w:tcPr>
          <w:p w:rsidR="00BB46E2" w:rsidRDefault="00BB46E2" w:rsidP="00BB46E2">
            <w:pPr>
              <w:rPr>
                <w:rFonts w:asciiTheme="minorHAnsi" w:hAnsiTheme="minorHAnsi" w:cstheme="minorHAnsi"/>
                <w:szCs w:val="22"/>
              </w:rPr>
            </w:pPr>
          </w:p>
        </w:tc>
        <w:tc>
          <w:tcPr>
            <w:tcW w:w="1313" w:type="dxa"/>
            <w:tcBorders>
              <w:top w:val="single" w:sz="4" w:space="0" w:color="auto"/>
              <w:bottom w:val="single" w:sz="4" w:space="0" w:color="auto"/>
            </w:tcBorders>
            <w:shd w:val="clear" w:color="auto" w:fill="auto"/>
          </w:tcPr>
          <w:p w:rsidR="00BB46E2" w:rsidRPr="002416EB" w:rsidRDefault="00626184" w:rsidP="00BB46E2">
            <w:pPr>
              <w:jc w:val="center"/>
              <w:rPr>
                <w:rFonts w:asciiTheme="minorHAnsi" w:hAnsiTheme="minorHAnsi" w:cstheme="minorHAnsi"/>
                <w:szCs w:val="22"/>
                <w:highlight w:val="yellow"/>
              </w:rPr>
            </w:pPr>
            <w:r w:rsidRPr="00626184">
              <w:rPr>
                <w:rFonts w:asciiTheme="minorHAnsi" w:hAnsiTheme="minorHAnsi" w:cstheme="minorHAnsi"/>
                <w:szCs w:val="22"/>
              </w:rPr>
              <w:t>18</w:t>
            </w:r>
          </w:p>
        </w:tc>
        <w:tc>
          <w:tcPr>
            <w:tcW w:w="1332" w:type="dxa"/>
            <w:tcBorders>
              <w:top w:val="single" w:sz="4" w:space="0" w:color="auto"/>
              <w:bottom w:val="single" w:sz="4" w:space="0" w:color="auto"/>
            </w:tcBorders>
          </w:tcPr>
          <w:p w:rsidR="00BB46E2" w:rsidRPr="002416EB" w:rsidRDefault="00626184" w:rsidP="00BB46E2">
            <w:pPr>
              <w:jc w:val="center"/>
              <w:rPr>
                <w:rFonts w:asciiTheme="minorHAnsi" w:hAnsiTheme="minorHAnsi" w:cstheme="minorHAnsi"/>
                <w:szCs w:val="22"/>
                <w:highlight w:val="yellow"/>
              </w:rPr>
            </w:pPr>
            <w:r w:rsidRPr="00626184">
              <w:rPr>
                <w:rFonts w:asciiTheme="minorHAnsi" w:hAnsiTheme="minorHAnsi" w:cstheme="minorHAnsi"/>
                <w:szCs w:val="22"/>
              </w:rPr>
              <w:t>1</w:t>
            </w:r>
            <w:r w:rsidR="0099283F">
              <w:rPr>
                <w:rFonts w:asciiTheme="minorHAnsi" w:hAnsiTheme="minorHAnsi" w:cstheme="minorHAnsi"/>
                <w:szCs w:val="22"/>
              </w:rPr>
              <w:t>3</w:t>
            </w:r>
          </w:p>
        </w:tc>
        <w:tc>
          <w:tcPr>
            <w:tcW w:w="1313" w:type="dxa"/>
            <w:tcBorders>
              <w:top w:val="single" w:sz="4" w:space="0" w:color="auto"/>
              <w:bottom w:val="single" w:sz="4" w:space="0" w:color="auto"/>
            </w:tcBorders>
          </w:tcPr>
          <w:p w:rsidR="00BB46E2" w:rsidRDefault="00BB46E2" w:rsidP="00663E35">
            <w:pPr>
              <w:jc w:val="center"/>
              <w:rPr>
                <w:rFonts w:asciiTheme="minorHAnsi" w:hAnsiTheme="minorHAnsi" w:cstheme="minorHAnsi"/>
                <w:szCs w:val="22"/>
              </w:rPr>
            </w:pPr>
            <w:r>
              <w:rPr>
                <w:rFonts w:asciiTheme="minorHAnsi" w:hAnsiTheme="minorHAnsi" w:cstheme="minorHAnsi"/>
                <w:szCs w:val="22"/>
              </w:rPr>
              <w:t>1</w:t>
            </w:r>
            <w:r w:rsidR="00663E35">
              <w:rPr>
                <w:rFonts w:asciiTheme="minorHAnsi" w:hAnsiTheme="minorHAnsi" w:cstheme="minorHAnsi"/>
                <w:szCs w:val="22"/>
              </w:rPr>
              <w:t>8</w:t>
            </w:r>
          </w:p>
        </w:tc>
        <w:tc>
          <w:tcPr>
            <w:tcW w:w="1310" w:type="dxa"/>
            <w:tcBorders>
              <w:top w:val="single" w:sz="4" w:space="0" w:color="auto"/>
              <w:bottom w:val="single" w:sz="4" w:space="0" w:color="auto"/>
            </w:tcBorders>
          </w:tcPr>
          <w:p w:rsidR="00BB46E2" w:rsidRDefault="00BB46E2" w:rsidP="00663E35">
            <w:pPr>
              <w:jc w:val="center"/>
              <w:rPr>
                <w:rFonts w:asciiTheme="minorHAnsi" w:hAnsiTheme="minorHAnsi" w:cstheme="minorHAnsi"/>
                <w:szCs w:val="22"/>
              </w:rPr>
            </w:pPr>
            <w:r>
              <w:rPr>
                <w:rFonts w:asciiTheme="minorHAnsi" w:hAnsiTheme="minorHAnsi" w:cstheme="minorHAnsi"/>
                <w:szCs w:val="22"/>
              </w:rPr>
              <w:t>1</w:t>
            </w:r>
            <w:r w:rsidR="00663E35">
              <w:rPr>
                <w:rFonts w:asciiTheme="minorHAnsi" w:hAnsiTheme="minorHAnsi" w:cstheme="minorHAnsi"/>
                <w:szCs w:val="22"/>
              </w:rPr>
              <w:t>4</w:t>
            </w:r>
          </w:p>
        </w:tc>
      </w:tr>
      <w:tr w:rsidR="00BB46E2" w:rsidRPr="007A3866" w:rsidTr="00626184">
        <w:tc>
          <w:tcPr>
            <w:tcW w:w="392" w:type="dxa"/>
          </w:tcPr>
          <w:p w:rsidR="00BB46E2" w:rsidRPr="007A3866" w:rsidRDefault="00BB46E2" w:rsidP="00BB46E2">
            <w:pPr>
              <w:rPr>
                <w:rFonts w:asciiTheme="minorHAnsi" w:hAnsiTheme="minorHAnsi" w:cstheme="minorHAnsi"/>
                <w:b/>
                <w:szCs w:val="22"/>
              </w:rPr>
            </w:pPr>
          </w:p>
        </w:tc>
        <w:tc>
          <w:tcPr>
            <w:tcW w:w="2104" w:type="dxa"/>
            <w:gridSpan w:val="3"/>
            <w:tcBorders>
              <w:top w:val="single" w:sz="4" w:space="0" w:color="auto"/>
            </w:tcBorders>
          </w:tcPr>
          <w:p w:rsidR="00BB46E2" w:rsidRPr="007A3866" w:rsidRDefault="00BB46E2" w:rsidP="00BB46E2">
            <w:pPr>
              <w:rPr>
                <w:rFonts w:asciiTheme="minorHAnsi" w:hAnsiTheme="minorHAnsi" w:cstheme="minorHAnsi"/>
                <w:b/>
                <w:szCs w:val="22"/>
              </w:rPr>
            </w:pPr>
            <w:r w:rsidRPr="007A3866">
              <w:rPr>
                <w:rFonts w:asciiTheme="minorHAnsi" w:hAnsiTheme="minorHAnsi" w:cstheme="minorHAnsi"/>
                <w:b/>
                <w:szCs w:val="22"/>
              </w:rPr>
              <w:t>Totalt</w:t>
            </w:r>
          </w:p>
        </w:tc>
        <w:tc>
          <w:tcPr>
            <w:tcW w:w="1308" w:type="dxa"/>
            <w:tcBorders>
              <w:top w:val="single" w:sz="4" w:space="0" w:color="auto"/>
            </w:tcBorders>
          </w:tcPr>
          <w:p w:rsidR="00BB46E2" w:rsidRPr="007A3866" w:rsidRDefault="00BB46E2" w:rsidP="00BB46E2">
            <w:pPr>
              <w:rPr>
                <w:rFonts w:asciiTheme="minorHAnsi" w:hAnsiTheme="minorHAnsi" w:cstheme="minorHAnsi"/>
                <w:b/>
                <w:szCs w:val="22"/>
              </w:rPr>
            </w:pPr>
          </w:p>
        </w:tc>
        <w:tc>
          <w:tcPr>
            <w:tcW w:w="1313" w:type="dxa"/>
            <w:tcBorders>
              <w:top w:val="single" w:sz="4" w:space="0" w:color="auto"/>
            </w:tcBorders>
            <w:shd w:val="clear" w:color="auto" w:fill="auto"/>
          </w:tcPr>
          <w:p w:rsidR="00BB46E2" w:rsidRPr="00626184" w:rsidRDefault="00626184" w:rsidP="00BB46E2">
            <w:pPr>
              <w:jc w:val="center"/>
              <w:rPr>
                <w:rFonts w:asciiTheme="minorHAnsi" w:hAnsiTheme="minorHAnsi" w:cstheme="minorHAnsi"/>
                <w:b/>
                <w:szCs w:val="22"/>
              </w:rPr>
            </w:pPr>
            <w:r w:rsidRPr="00626184">
              <w:rPr>
                <w:rFonts w:asciiTheme="minorHAnsi" w:hAnsiTheme="minorHAnsi" w:cstheme="minorHAnsi"/>
                <w:b/>
                <w:szCs w:val="22"/>
              </w:rPr>
              <w:t>18</w:t>
            </w:r>
          </w:p>
        </w:tc>
        <w:tc>
          <w:tcPr>
            <w:tcW w:w="1332" w:type="dxa"/>
            <w:tcBorders>
              <w:top w:val="single" w:sz="4" w:space="0" w:color="auto"/>
            </w:tcBorders>
          </w:tcPr>
          <w:p w:rsidR="00BB46E2" w:rsidRPr="00626184" w:rsidRDefault="00BB46E2" w:rsidP="00BB46E2">
            <w:pPr>
              <w:jc w:val="center"/>
              <w:rPr>
                <w:rFonts w:asciiTheme="minorHAnsi" w:hAnsiTheme="minorHAnsi" w:cstheme="minorHAnsi"/>
                <w:b/>
                <w:szCs w:val="22"/>
              </w:rPr>
            </w:pPr>
            <w:r w:rsidRPr="00626184">
              <w:rPr>
                <w:rFonts w:asciiTheme="minorHAnsi" w:hAnsiTheme="minorHAnsi" w:cstheme="minorHAnsi"/>
                <w:b/>
                <w:szCs w:val="22"/>
              </w:rPr>
              <w:t>1</w:t>
            </w:r>
            <w:r w:rsidR="0099283F">
              <w:rPr>
                <w:rFonts w:asciiTheme="minorHAnsi" w:hAnsiTheme="minorHAnsi" w:cstheme="minorHAnsi"/>
                <w:b/>
                <w:szCs w:val="22"/>
              </w:rPr>
              <w:t>3</w:t>
            </w:r>
          </w:p>
        </w:tc>
        <w:tc>
          <w:tcPr>
            <w:tcW w:w="1313" w:type="dxa"/>
            <w:tcBorders>
              <w:top w:val="single" w:sz="4" w:space="0" w:color="auto"/>
            </w:tcBorders>
          </w:tcPr>
          <w:p w:rsidR="00BB46E2" w:rsidRPr="007A3866" w:rsidRDefault="00BB46E2" w:rsidP="00663E35">
            <w:pPr>
              <w:jc w:val="center"/>
              <w:rPr>
                <w:rFonts w:asciiTheme="minorHAnsi" w:hAnsiTheme="minorHAnsi" w:cstheme="minorHAnsi"/>
                <w:b/>
                <w:szCs w:val="22"/>
              </w:rPr>
            </w:pPr>
            <w:r w:rsidRPr="007A3866">
              <w:rPr>
                <w:rFonts w:asciiTheme="minorHAnsi" w:hAnsiTheme="minorHAnsi" w:cstheme="minorHAnsi"/>
                <w:b/>
                <w:szCs w:val="22"/>
              </w:rPr>
              <w:t>1</w:t>
            </w:r>
            <w:r w:rsidR="00663E35">
              <w:rPr>
                <w:rFonts w:asciiTheme="minorHAnsi" w:hAnsiTheme="minorHAnsi" w:cstheme="minorHAnsi"/>
                <w:b/>
                <w:szCs w:val="22"/>
              </w:rPr>
              <w:t>8</w:t>
            </w:r>
          </w:p>
        </w:tc>
        <w:tc>
          <w:tcPr>
            <w:tcW w:w="1310" w:type="dxa"/>
            <w:tcBorders>
              <w:top w:val="single" w:sz="4" w:space="0" w:color="auto"/>
            </w:tcBorders>
          </w:tcPr>
          <w:p w:rsidR="00BB46E2" w:rsidRPr="007A3866" w:rsidRDefault="00BB46E2" w:rsidP="00663E35">
            <w:pPr>
              <w:jc w:val="center"/>
              <w:rPr>
                <w:rFonts w:asciiTheme="minorHAnsi" w:hAnsiTheme="minorHAnsi" w:cstheme="minorHAnsi"/>
                <w:b/>
                <w:szCs w:val="22"/>
              </w:rPr>
            </w:pPr>
            <w:r w:rsidRPr="007A3866">
              <w:rPr>
                <w:rFonts w:asciiTheme="minorHAnsi" w:hAnsiTheme="minorHAnsi" w:cstheme="minorHAnsi"/>
                <w:b/>
                <w:szCs w:val="22"/>
              </w:rPr>
              <w:t>1</w:t>
            </w:r>
            <w:r w:rsidR="00663E35">
              <w:rPr>
                <w:rFonts w:asciiTheme="minorHAnsi" w:hAnsiTheme="minorHAnsi" w:cstheme="minorHAnsi"/>
                <w:b/>
                <w:szCs w:val="22"/>
              </w:rPr>
              <w:t>4</w:t>
            </w:r>
          </w:p>
        </w:tc>
      </w:tr>
      <w:tr w:rsidR="00BB46E2" w:rsidTr="00FB69B9">
        <w:tc>
          <w:tcPr>
            <w:tcW w:w="392" w:type="dxa"/>
          </w:tcPr>
          <w:p w:rsidR="00BB46E2" w:rsidRDefault="00BB46E2" w:rsidP="00BB46E2">
            <w:pPr>
              <w:rPr>
                <w:rFonts w:asciiTheme="minorHAnsi" w:hAnsiTheme="minorHAnsi" w:cstheme="minorHAnsi"/>
                <w:szCs w:val="22"/>
              </w:rPr>
            </w:pPr>
          </w:p>
        </w:tc>
        <w:tc>
          <w:tcPr>
            <w:tcW w:w="2104" w:type="dxa"/>
            <w:gridSpan w:val="3"/>
          </w:tcPr>
          <w:p w:rsidR="00BB46E2" w:rsidRDefault="00BB46E2" w:rsidP="00BB46E2">
            <w:pPr>
              <w:rPr>
                <w:rFonts w:asciiTheme="minorHAnsi" w:hAnsiTheme="minorHAnsi" w:cstheme="minorHAnsi"/>
                <w:szCs w:val="22"/>
              </w:rPr>
            </w:pPr>
          </w:p>
        </w:tc>
        <w:tc>
          <w:tcPr>
            <w:tcW w:w="1308" w:type="dxa"/>
          </w:tcPr>
          <w:p w:rsidR="00BB46E2" w:rsidRDefault="00BB46E2" w:rsidP="00BB46E2">
            <w:pPr>
              <w:rPr>
                <w:rFonts w:asciiTheme="minorHAnsi" w:hAnsiTheme="minorHAnsi" w:cstheme="minorHAnsi"/>
                <w:szCs w:val="22"/>
              </w:rPr>
            </w:pPr>
          </w:p>
        </w:tc>
        <w:tc>
          <w:tcPr>
            <w:tcW w:w="1313" w:type="dxa"/>
          </w:tcPr>
          <w:p w:rsidR="00BB46E2" w:rsidRDefault="00BB46E2" w:rsidP="00BB46E2">
            <w:pPr>
              <w:rPr>
                <w:rFonts w:asciiTheme="minorHAnsi" w:hAnsiTheme="minorHAnsi" w:cstheme="minorHAnsi"/>
                <w:szCs w:val="22"/>
              </w:rPr>
            </w:pPr>
          </w:p>
        </w:tc>
        <w:tc>
          <w:tcPr>
            <w:tcW w:w="1332" w:type="dxa"/>
          </w:tcPr>
          <w:p w:rsidR="00BB46E2" w:rsidRDefault="00BB46E2" w:rsidP="00BB46E2">
            <w:pPr>
              <w:rPr>
                <w:rFonts w:asciiTheme="minorHAnsi" w:hAnsiTheme="minorHAnsi" w:cstheme="minorHAnsi"/>
                <w:szCs w:val="22"/>
              </w:rPr>
            </w:pPr>
          </w:p>
        </w:tc>
        <w:tc>
          <w:tcPr>
            <w:tcW w:w="1313" w:type="dxa"/>
          </w:tcPr>
          <w:p w:rsidR="00BB46E2" w:rsidRDefault="00BB46E2" w:rsidP="00BB46E2">
            <w:pPr>
              <w:jc w:val="right"/>
              <w:rPr>
                <w:rFonts w:asciiTheme="minorHAnsi" w:hAnsiTheme="minorHAnsi" w:cstheme="minorHAnsi"/>
                <w:szCs w:val="22"/>
              </w:rPr>
            </w:pPr>
          </w:p>
        </w:tc>
        <w:tc>
          <w:tcPr>
            <w:tcW w:w="1310" w:type="dxa"/>
          </w:tcPr>
          <w:p w:rsidR="00BB46E2" w:rsidRDefault="00BB46E2" w:rsidP="00BB46E2">
            <w:pPr>
              <w:jc w:val="right"/>
              <w:rPr>
                <w:rFonts w:asciiTheme="minorHAnsi" w:hAnsiTheme="minorHAnsi" w:cstheme="minorHAnsi"/>
                <w:szCs w:val="22"/>
              </w:rPr>
            </w:pPr>
          </w:p>
        </w:tc>
      </w:tr>
      <w:tr w:rsidR="00BB46E2" w:rsidTr="00FB69B9">
        <w:tc>
          <w:tcPr>
            <w:tcW w:w="392" w:type="dxa"/>
          </w:tcPr>
          <w:p w:rsidR="00BB46E2" w:rsidRDefault="00BB46E2" w:rsidP="00BB46E2">
            <w:pPr>
              <w:rPr>
                <w:rFonts w:asciiTheme="minorHAnsi" w:hAnsiTheme="minorHAnsi" w:cstheme="minorHAnsi"/>
                <w:szCs w:val="22"/>
              </w:rPr>
            </w:pPr>
          </w:p>
        </w:tc>
        <w:tc>
          <w:tcPr>
            <w:tcW w:w="6057" w:type="dxa"/>
            <w:gridSpan w:val="6"/>
            <w:tcBorders>
              <w:bottom w:val="single" w:sz="4" w:space="0" w:color="auto"/>
            </w:tcBorders>
          </w:tcPr>
          <w:p w:rsidR="00BB46E2" w:rsidRPr="00383523" w:rsidRDefault="00BB46E2" w:rsidP="00BB46E2">
            <w:pPr>
              <w:rPr>
                <w:rFonts w:asciiTheme="minorHAnsi" w:hAnsiTheme="minorHAnsi" w:cstheme="minorHAnsi"/>
                <w:b/>
                <w:szCs w:val="22"/>
              </w:rPr>
            </w:pPr>
            <w:r w:rsidRPr="00383523">
              <w:rPr>
                <w:rFonts w:asciiTheme="minorHAnsi" w:hAnsiTheme="minorHAnsi" w:cstheme="minorHAnsi"/>
                <w:b/>
                <w:szCs w:val="22"/>
              </w:rPr>
              <w:t>Fördelning</w:t>
            </w:r>
            <w:r>
              <w:rPr>
                <w:rFonts w:asciiTheme="minorHAnsi" w:hAnsiTheme="minorHAnsi" w:cstheme="minorHAnsi"/>
                <w:b/>
                <w:szCs w:val="22"/>
              </w:rPr>
              <w:t xml:space="preserve"> ledande befattningshavare per balansdagen</w:t>
            </w:r>
          </w:p>
        </w:tc>
        <w:tc>
          <w:tcPr>
            <w:tcW w:w="1313" w:type="dxa"/>
            <w:tcBorders>
              <w:bottom w:val="single" w:sz="4" w:space="0" w:color="auto"/>
            </w:tcBorders>
          </w:tcPr>
          <w:p w:rsidR="00BB46E2" w:rsidRPr="00383523" w:rsidRDefault="00BB46E2" w:rsidP="00663E35">
            <w:pPr>
              <w:jc w:val="center"/>
              <w:rPr>
                <w:rFonts w:asciiTheme="minorHAnsi" w:hAnsiTheme="minorHAnsi" w:cstheme="minorHAnsi"/>
                <w:b/>
                <w:szCs w:val="22"/>
              </w:rPr>
            </w:pPr>
            <w:r>
              <w:rPr>
                <w:rFonts w:asciiTheme="minorHAnsi" w:hAnsiTheme="minorHAnsi" w:cstheme="minorHAnsi"/>
                <w:b/>
                <w:szCs w:val="22"/>
              </w:rPr>
              <w:t>20</w:t>
            </w:r>
            <w:r w:rsidR="00663E35">
              <w:rPr>
                <w:rFonts w:asciiTheme="minorHAnsi" w:hAnsiTheme="minorHAnsi" w:cstheme="minorHAnsi"/>
                <w:b/>
                <w:szCs w:val="22"/>
              </w:rPr>
              <w:t>20</w:t>
            </w:r>
            <w:r w:rsidRPr="00383523">
              <w:rPr>
                <w:rFonts w:asciiTheme="minorHAnsi" w:hAnsiTheme="minorHAnsi" w:cstheme="minorHAnsi"/>
                <w:b/>
                <w:szCs w:val="22"/>
              </w:rPr>
              <w:t>-12-31</w:t>
            </w:r>
          </w:p>
        </w:tc>
        <w:tc>
          <w:tcPr>
            <w:tcW w:w="1310" w:type="dxa"/>
            <w:tcBorders>
              <w:bottom w:val="single" w:sz="4" w:space="0" w:color="auto"/>
            </w:tcBorders>
          </w:tcPr>
          <w:p w:rsidR="00BB46E2" w:rsidRPr="00383523" w:rsidRDefault="00BB46E2" w:rsidP="00663E35">
            <w:pPr>
              <w:jc w:val="center"/>
              <w:rPr>
                <w:rFonts w:asciiTheme="minorHAnsi" w:hAnsiTheme="minorHAnsi" w:cstheme="minorHAnsi"/>
                <w:b/>
                <w:szCs w:val="22"/>
              </w:rPr>
            </w:pPr>
            <w:r w:rsidRPr="00383523">
              <w:rPr>
                <w:rFonts w:asciiTheme="minorHAnsi" w:hAnsiTheme="minorHAnsi" w:cstheme="minorHAnsi"/>
                <w:b/>
                <w:szCs w:val="22"/>
              </w:rPr>
              <w:t>201</w:t>
            </w:r>
            <w:r w:rsidR="00663E35">
              <w:rPr>
                <w:rFonts w:asciiTheme="minorHAnsi" w:hAnsiTheme="minorHAnsi" w:cstheme="minorHAnsi"/>
                <w:b/>
                <w:szCs w:val="22"/>
              </w:rPr>
              <w:t>9</w:t>
            </w:r>
            <w:r w:rsidRPr="00383523">
              <w:rPr>
                <w:rFonts w:asciiTheme="minorHAnsi" w:hAnsiTheme="minorHAnsi" w:cstheme="minorHAnsi"/>
                <w:b/>
                <w:szCs w:val="22"/>
              </w:rPr>
              <w:t>-12-31</w:t>
            </w:r>
          </w:p>
        </w:tc>
      </w:tr>
      <w:tr w:rsidR="00BB46E2" w:rsidTr="00FB69B9">
        <w:tc>
          <w:tcPr>
            <w:tcW w:w="392" w:type="dxa"/>
          </w:tcPr>
          <w:p w:rsidR="00BB46E2" w:rsidRDefault="00BB46E2" w:rsidP="00BB46E2">
            <w:pPr>
              <w:rPr>
                <w:rFonts w:asciiTheme="minorHAnsi" w:hAnsiTheme="minorHAnsi" w:cstheme="minorHAnsi"/>
                <w:szCs w:val="22"/>
              </w:rPr>
            </w:pPr>
          </w:p>
        </w:tc>
        <w:tc>
          <w:tcPr>
            <w:tcW w:w="2104" w:type="dxa"/>
            <w:gridSpan w:val="3"/>
            <w:tcBorders>
              <w:top w:val="single" w:sz="4" w:space="0" w:color="auto"/>
            </w:tcBorders>
          </w:tcPr>
          <w:p w:rsidR="00BB46E2" w:rsidRDefault="00BB46E2" w:rsidP="00BB46E2">
            <w:pPr>
              <w:rPr>
                <w:rFonts w:asciiTheme="minorHAnsi" w:hAnsiTheme="minorHAnsi" w:cstheme="minorHAnsi"/>
                <w:szCs w:val="22"/>
              </w:rPr>
            </w:pPr>
            <w:r>
              <w:rPr>
                <w:rFonts w:asciiTheme="minorHAnsi" w:hAnsiTheme="minorHAnsi" w:cstheme="minorHAnsi"/>
                <w:szCs w:val="22"/>
              </w:rPr>
              <w:t>Kvinnor:</w:t>
            </w:r>
          </w:p>
        </w:tc>
        <w:tc>
          <w:tcPr>
            <w:tcW w:w="1308" w:type="dxa"/>
            <w:tcBorders>
              <w:top w:val="single" w:sz="4" w:space="0" w:color="auto"/>
            </w:tcBorders>
          </w:tcPr>
          <w:p w:rsidR="00BB46E2" w:rsidRDefault="00BB46E2" w:rsidP="00BB46E2">
            <w:pPr>
              <w:rPr>
                <w:rFonts w:asciiTheme="minorHAnsi" w:hAnsiTheme="minorHAnsi" w:cstheme="minorHAnsi"/>
                <w:szCs w:val="22"/>
              </w:rPr>
            </w:pPr>
          </w:p>
        </w:tc>
        <w:tc>
          <w:tcPr>
            <w:tcW w:w="1313" w:type="dxa"/>
            <w:tcBorders>
              <w:top w:val="single" w:sz="4" w:space="0" w:color="auto"/>
            </w:tcBorders>
          </w:tcPr>
          <w:p w:rsidR="00BB46E2" w:rsidRDefault="00BB46E2" w:rsidP="00BB46E2">
            <w:pPr>
              <w:rPr>
                <w:rFonts w:asciiTheme="minorHAnsi" w:hAnsiTheme="minorHAnsi" w:cstheme="minorHAnsi"/>
                <w:szCs w:val="22"/>
              </w:rPr>
            </w:pPr>
          </w:p>
        </w:tc>
        <w:tc>
          <w:tcPr>
            <w:tcW w:w="1332" w:type="dxa"/>
            <w:tcBorders>
              <w:top w:val="single" w:sz="4" w:space="0" w:color="auto"/>
            </w:tcBorders>
          </w:tcPr>
          <w:p w:rsidR="00BB46E2" w:rsidRDefault="00BB46E2" w:rsidP="00BB46E2">
            <w:pPr>
              <w:rPr>
                <w:rFonts w:asciiTheme="minorHAnsi" w:hAnsiTheme="minorHAnsi" w:cstheme="minorHAnsi"/>
                <w:szCs w:val="22"/>
              </w:rPr>
            </w:pPr>
          </w:p>
        </w:tc>
        <w:tc>
          <w:tcPr>
            <w:tcW w:w="1313" w:type="dxa"/>
            <w:tcBorders>
              <w:top w:val="single" w:sz="4" w:space="0" w:color="auto"/>
            </w:tcBorders>
          </w:tcPr>
          <w:p w:rsidR="00BB46E2" w:rsidRDefault="00BB46E2" w:rsidP="00BB46E2">
            <w:pPr>
              <w:jc w:val="right"/>
              <w:rPr>
                <w:rFonts w:asciiTheme="minorHAnsi" w:hAnsiTheme="minorHAnsi" w:cstheme="minorHAnsi"/>
                <w:szCs w:val="22"/>
              </w:rPr>
            </w:pPr>
          </w:p>
        </w:tc>
        <w:tc>
          <w:tcPr>
            <w:tcW w:w="1310" w:type="dxa"/>
            <w:tcBorders>
              <w:top w:val="single" w:sz="4" w:space="0" w:color="auto"/>
            </w:tcBorders>
          </w:tcPr>
          <w:p w:rsidR="00BB46E2" w:rsidRDefault="00BB46E2" w:rsidP="00BB46E2">
            <w:pPr>
              <w:jc w:val="right"/>
              <w:rPr>
                <w:rFonts w:asciiTheme="minorHAnsi" w:hAnsiTheme="minorHAnsi" w:cstheme="minorHAnsi"/>
                <w:szCs w:val="22"/>
              </w:rPr>
            </w:pPr>
          </w:p>
        </w:tc>
      </w:tr>
      <w:tr w:rsidR="00BB46E2" w:rsidTr="00FB69B9">
        <w:tc>
          <w:tcPr>
            <w:tcW w:w="392" w:type="dxa"/>
          </w:tcPr>
          <w:p w:rsidR="00BB46E2" w:rsidRDefault="00BB46E2" w:rsidP="00BB46E2">
            <w:pPr>
              <w:rPr>
                <w:rFonts w:asciiTheme="minorHAnsi" w:hAnsiTheme="minorHAnsi" w:cstheme="minorHAnsi"/>
                <w:szCs w:val="22"/>
              </w:rPr>
            </w:pPr>
          </w:p>
        </w:tc>
        <w:tc>
          <w:tcPr>
            <w:tcW w:w="461" w:type="dxa"/>
          </w:tcPr>
          <w:p w:rsidR="00BB46E2" w:rsidRDefault="00BB46E2" w:rsidP="00BB46E2">
            <w:pPr>
              <w:rPr>
                <w:rFonts w:asciiTheme="minorHAnsi" w:hAnsiTheme="minorHAnsi" w:cstheme="minorHAnsi"/>
                <w:szCs w:val="22"/>
              </w:rPr>
            </w:pPr>
          </w:p>
        </w:tc>
        <w:tc>
          <w:tcPr>
            <w:tcW w:w="2951" w:type="dxa"/>
            <w:gridSpan w:val="3"/>
          </w:tcPr>
          <w:p w:rsidR="00BB46E2" w:rsidRDefault="00BB46E2" w:rsidP="00BB46E2">
            <w:pPr>
              <w:rPr>
                <w:rFonts w:asciiTheme="minorHAnsi" w:hAnsiTheme="minorHAnsi" w:cstheme="minorHAnsi"/>
                <w:szCs w:val="22"/>
              </w:rPr>
            </w:pPr>
            <w:r>
              <w:rPr>
                <w:rFonts w:asciiTheme="minorHAnsi" w:hAnsiTheme="minorHAnsi" w:cstheme="minorHAnsi"/>
                <w:szCs w:val="22"/>
              </w:rPr>
              <w:t>styrelseledamöter</w:t>
            </w:r>
          </w:p>
        </w:tc>
        <w:tc>
          <w:tcPr>
            <w:tcW w:w="1313" w:type="dxa"/>
          </w:tcPr>
          <w:p w:rsidR="00BB46E2" w:rsidRDefault="00BB46E2" w:rsidP="00BB46E2">
            <w:pPr>
              <w:rPr>
                <w:rFonts w:asciiTheme="minorHAnsi" w:hAnsiTheme="minorHAnsi" w:cstheme="minorHAnsi"/>
                <w:szCs w:val="22"/>
              </w:rPr>
            </w:pPr>
          </w:p>
        </w:tc>
        <w:tc>
          <w:tcPr>
            <w:tcW w:w="1332" w:type="dxa"/>
          </w:tcPr>
          <w:p w:rsidR="00BB46E2" w:rsidRDefault="00BB46E2" w:rsidP="00BB46E2">
            <w:pPr>
              <w:rPr>
                <w:rFonts w:asciiTheme="minorHAnsi" w:hAnsiTheme="minorHAnsi" w:cstheme="minorHAnsi"/>
                <w:szCs w:val="22"/>
              </w:rPr>
            </w:pPr>
          </w:p>
        </w:tc>
        <w:tc>
          <w:tcPr>
            <w:tcW w:w="1313" w:type="dxa"/>
          </w:tcPr>
          <w:p w:rsidR="00BB46E2" w:rsidRPr="002416EB" w:rsidRDefault="00BB46E2" w:rsidP="00BB46E2">
            <w:pPr>
              <w:jc w:val="center"/>
              <w:rPr>
                <w:rFonts w:asciiTheme="minorHAnsi" w:hAnsiTheme="minorHAnsi" w:cstheme="minorHAnsi"/>
                <w:szCs w:val="22"/>
                <w:highlight w:val="yellow"/>
              </w:rPr>
            </w:pPr>
            <w:r w:rsidRPr="00F87FF2">
              <w:rPr>
                <w:rFonts w:asciiTheme="minorHAnsi" w:hAnsiTheme="minorHAnsi" w:cstheme="minorHAnsi"/>
                <w:szCs w:val="22"/>
              </w:rPr>
              <w:t>2</w:t>
            </w:r>
          </w:p>
        </w:tc>
        <w:tc>
          <w:tcPr>
            <w:tcW w:w="1310" w:type="dxa"/>
          </w:tcPr>
          <w:p w:rsidR="00BB46E2" w:rsidRDefault="00BB46E2" w:rsidP="00BB46E2">
            <w:pPr>
              <w:jc w:val="center"/>
              <w:rPr>
                <w:rFonts w:asciiTheme="minorHAnsi" w:hAnsiTheme="minorHAnsi" w:cstheme="minorHAnsi"/>
                <w:szCs w:val="22"/>
              </w:rPr>
            </w:pPr>
            <w:r>
              <w:rPr>
                <w:rFonts w:asciiTheme="minorHAnsi" w:hAnsiTheme="minorHAnsi" w:cstheme="minorHAnsi"/>
                <w:szCs w:val="22"/>
              </w:rPr>
              <w:t>2</w:t>
            </w:r>
          </w:p>
        </w:tc>
      </w:tr>
      <w:tr w:rsidR="00BB46E2" w:rsidTr="00FB69B9">
        <w:tc>
          <w:tcPr>
            <w:tcW w:w="392" w:type="dxa"/>
          </w:tcPr>
          <w:p w:rsidR="00BB46E2" w:rsidRDefault="00BB46E2" w:rsidP="00BB46E2">
            <w:pPr>
              <w:rPr>
                <w:rFonts w:asciiTheme="minorHAnsi" w:hAnsiTheme="minorHAnsi" w:cstheme="minorHAnsi"/>
                <w:szCs w:val="22"/>
              </w:rPr>
            </w:pPr>
          </w:p>
        </w:tc>
        <w:tc>
          <w:tcPr>
            <w:tcW w:w="461" w:type="dxa"/>
          </w:tcPr>
          <w:p w:rsidR="00BB46E2" w:rsidRDefault="00BB46E2" w:rsidP="00BB46E2">
            <w:pPr>
              <w:rPr>
                <w:rFonts w:asciiTheme="minorHAnsi" w:hAnsiTheme="minorHAnsi" w:cstheme="minorHAnsi"/>
                <w:szCs w:val="22"/>
              </w:rPr>
            </w:pPr>
          </w:p>
        </w:tc>
        <w:tc>
          <w:tcPr>
            <w:tcW w:w="2951" w:type="dxa"/>
            <w:gridSpan w:val="3"/>
          </w:tcPr>
          <w:p w:rsidR="00BB46E2" w:rsidRDefault="00BB46E2" w:rsidP="00BB46E2">
            <w:pPr>
              <w:rPr>
                <w:rFonts w:asciiTheme="minorHAnsi" w:hAnsiTheme="minorHAnsi" w:cstheme="minorHAnsi"/>
                <w:szCs w:val="22"/>
              </w:rPr>
            </w:pPr>
            <w:r>
              <w:rPr>
                <w:rFonts w:asciiTheme="minorHAnsi" w:hAnsiTheme="minorHAnsi" w:cstheme="minorHAnsi"/>
                <w:szCs w:val="22"/>
              </w:rPr>
              <w:t>VD</w:t>
            </w:r>
          </w:p>
        </w:tc>
        <w:tc>
          <w:tcPr>
            <w:tcW w:w="1313" w:type="dxa"/>
          </w:tcPr>
          <w:p w:rsidR="00BB46E2" w:rsidRDefault="00BB46E2" w:rsidP="00BB46E2">
            <w:pPr>
              <w:rPr>
                <w:rFonts w:asciiTheme="minorHAnsi" w:hAnsiTheme="minorHAnsi" w:cstheme="minorHAnsi"/>
                <w:szCs w:val="22"/>
              </w:rPr>
            </w:pPr>
          </w:p>
        </w:tc>
        <w:tc>
          <w:tcPr>
            <w:tcW w:w="1332" w:type="dxa"/>
          </w:tcPr>
          <w:p w:rsidR="00BB46E2" w:rsidRDefault="00BB46E2" w:rsidP="00BB46E2">
            <w:pPr>
              <w:rPr>
                <w:rFonts w:asciiTheme="minorHAnsi" w:hAnsiTheme="minorHAnsi" w:cstheme="minorHAnsi"/>
                <w:szCs w:val="22"/>
              </w:rPr>
            </w:pPr>
          </w:p>
        </w:tc>
        <w:tc>
          <w:tcPr>
            <w:tcW w:w="1313" w:type="dxa"/>
          </w:tcPr>
          <w:p w:rsidR="00BB46E2" w:rsidRPr="002416EB" w:rsidRDefault="00BB46E2" w:rsidP="00BB46E2">
            <w:pPr>
              <w:jc w:val="center"/>
              <w:rPr>
                <w:rFonts w:asciiTheme="minorHAnsi" w:hAnsiTheme="minorHAnsi" w:cstheme="minorHAnsi"/>
                <w:szCs w:val="22"/>
                <w:highlight w:val="yellow"/>
              </w:rPr>
            </w:pPr>
          </w:p>
        </w:tc>
        <w:tc>
          <w:tcPr>
            <w:tcW w:w="1310" w:type="dxa"/>
          </w:tcPr>
          <w:p w:rsidR="00BB46E2" w:rsidRDefault="00BB46E2" w:rsidP="00BB46E2">
            <w:pPr>
              <w:jc w:val="center"/>
              <w:rPr>
                <w:rFonts w:asciiTheme="minorHAnsi" w:hAnsiTheme="minorHAnsi" w:cstheme="minorHAnsi"/>
                <w:szCs w:val="22"/>
              </w:rPr>
            </w:pPr>
          </w:p>
        </w:tc>
      </w:tr>
      <w:tr w:rsidR="00BB46E2" w:rsidTr="00FB69B9">
        <w:tc>
          <w:tcPr>
            <w:tcW w:w="392" w:type="dxa"/>
          </w:tcPr>
          <w:p w:rsidR="00BB46E2" w:rsidRDefault="00BB46E2" w:rsidP="00BB46E2">
            <w:pPr>
              <w:rPr>
                <w:rFonts w:asciiTheme="minorHAnsi" w:hAnsiTheme="minorHAnsi" w:cstheme="minorHAnsi"/>
                <w:szCs w:val="22"/>
              </w:rPr>
            </w:pPr>
          </w:p>
        </w:tc>
        <w:tc>
          <w:tcPr>
            <w:tcW w:w="2104" w:type="dxa"/>
            <w:gridSpan w:val="3"/>
          </w:tcPr>
          <w:p w:rsidR="00BB46E2" w:rsidRDefault="00BB46E2" w:rsidP="00BB46E2">
            <w:pPr>
              <w:rPr>
                <w:rFonts w:asciiTheme="minorHAnsi" w:hAnsiTheme="minorHAnsi" w:cstheme="minorHAnsi"/>
                <w:szCs w:val="22"/>
              </w:rPr>
            </w:pPr>
            <w:r>
              <w:rPr>
                <w:rFonts w:asciiTheme="minorHAnsi" w:hAnsiTheme="minorHAnsi" w:cstheme="minorHAnsi"/>
                <w:szCs w:val="22"/>
              </w:rPr>
              <w:t>Män</w:t>
            </w:r>
          </w:p>
        </w:tc>
        <w:tc>
          <w:tcPr>
            <w:tcW w:w="1308" w:type="dxa"/>
          </w:tcPr>
          <w:p w:rsidR="00BB46E2" w:rsidRDefault="00BB46E2" w:rsidP="00BB46E2">
            <w:pPr>
              <w:rPr>
                <w:rFonts w:asciiTheme="minorHAnsi" w:hAnsiTheme="minorHAnsi" w:cstheme="minorHAnsi"/>
                <w:szCs w:val="22"/>
              </w:rPr>
            </w:pPr>
          </w:p>
        </w:tc>
        <w:tc>
          <w:tcPr>
            <w:tcW w:w="1313" w:type="dxa"/>
          </w:tcPr>
          <w:p w:rsidR="00BB46E2" w:rsidRDefault="00BB46E2" w:rsidP="00BB46E2">
            <w:pPr>
              <w:rPr>
                <w:rFonts w:asciiTheme="minorHAnsi" w:hAnsiTheme="minorHAnsi" w:cstheme="minorHAnsi"/>
                <w:szCs w:val="22"/>
              </w:rPr>
            </w:pPr>
          </w:p>
        </w:tc>
        <w:tc>
          <w:tcPr>
            <w:tcW w:w="1332" w:type="dxa"/>
          </w:tcPr>
          <w:p w:rsidR="00BB46E2" w:rsidRDefault="00BB46E2" w:rsidP="00BB46E2">
            <w:pPr>
              <w:rPr>
                <w:rFonts w:asciiTheme="minorHAnsi" w:hAnsiTheme="minorHAnsi" w:cstheme="minorHAnsi"/>
                <w:szCs w:val="22"/>
              </w:rPr>
            </w:pPr>
          </w:p>
        </w:tc>
        <w:tc>
          <w:tcPr>
            <w:tcW w:w="1313" w:type="dxa"/>
          </w:tcPr>
          <w:p w:rsidR="00BB46E2" w:rsidRPr="002416EB" w:rsidRDefault="00BB46E2" w:rsidP="00BB46E2">
            <w:pPr>
              <w:jc w:val="center"/>
              <w:rPr>
                <w:rFonts w:asciiTheme="minorHAnsi" w:hAnsiTheme="minorHAnsi" w:cstheme="minorHAnsi"/>
                <w:szCs w:val="22"/>
                <w:highlight w:val="yellow"/>
              </w:rPr>
            </w:pPr>
          </w:p>
        </w:tc>
        <w:tc>
          <w:tcPr>
            <w:tcW w:w="1310" w:type="dxa"/>
          </w:tcPr>
          <w:p w:rsidR="00BB46E2" w:rsidRDefault="00BB46E2" w:rsidP="00BB46E2">
            <w:pPr>
              <w:jc w:val="center"/>
              <w:rPr>
                <w:rFonts w:asciiTheme="minorHAnsi" w:hAnsiTheme="minorHAnsi" w:cstheme="minorHAnsi"/>
                <w:szCs w:val="22"/>
              </w:rPr>
            </w:pPr>
          </w:p>
        </w:tc>
      </w:tr>
      <w:tr w:rsidR="00BB46E2" w:rsidTr="00FB69B9">
        <w:tc>
          <w:tcPr>
            <w:tcW w:w="392" w:type="dxa"/>
          </w:tcPr>
          <w:p w:rsidR="00BB46E2" w:rsidRDefault="00BB46E2" w:rsidP="00BB46E2">
            <w:pPr>
              <w:rPr>
                <w:rFonts w:asciiTheme="minorHAnsi" w:hAnsiTheme="minorHAnsi" w:cstheme="minorHAnsi"/>
                <w:szCs w:val="22"/>
              </w:rPr>
            </w:pPr>
          </w:p>
        </w:tc>
        <w:tc>
          <w:tcPr>
            <w:tcW w:w="461" w:type="dxa"/>
          </w:tcPr>
          <w:p w:rsidR="00BB46E2" w:rsidRDefault="00BB46E2" w:rsidP="00BB46E2">
            <w:pPr>
              <w:rPr>
                <w:rFonts w:asciiTheme="minorHAnsi" w:hAnsiTheme="minorHAnsi" w:cstheme="minorHAnsi"/>
                <w:szCs w:val="22"/>
              </w:rPr>
            </w:pPr>
          </w:p>
        </w:tc>
        <w:tc>
          <w:tcPr>
            <w:tcW w:w="4264" w:type="dxa"/>
            <w:gridSpan w:val="4"/>
          </w:tcPr>
          <w:p w:rsidR="00BB46E2" w:rsidRDefault="00BB46E2" w:rsidP="00BB46E2">
            <w:pPr>
              <w:rPr>
                <w:rFonts w:asciiTheme="minorHAnsi" w:hAnsiTheme="minorHAnsi" w:cstheme="minorHAnsi"/>
                <w:szCs w:val="22"/>
              </w:rPr>
            </w:pPr>
            <w:r>
              <w:rPr>
                <w:rFonts w:asciiTheme="minorHAnsi" w:hAnsiTheme="minorHAnsi" w:cstheme="minorHAnsi"/>
                <w:szCs w:val="22"/>
              </w:rPr>
              <w:t>styrelseledamöter</w:t>
            </w:r>
          </w:p>
        </w:tc>
        <w:tc>
          <w:tcPr>
            <w:tcW w:w="1332" w:type="dxa"/>
          </w:tcPr>
          <w:p w:rsidR="00BB46E2" w:rsidRDefault="00BB46E2" w:rsidP="00BB46E2">
            <w:pPr>
              <w:rPr>
                <w:rFonts w:asciiTheme="minorHAnsi" w:hAnsiTheme="minorHAnsi" w:cstheme="minorHAnsi"/>
                <w:szCs w:val="22"/>
              </w:rPr>
            </w:pPr>
          </w:p>
        </w:tc>
        <w:tc>
          <w:tcPr>
            <w:tcW w:w="1313" w:type="dxa"/>
          </w:tcPr>
          <w:p w:rsidR="00BB46E2" w:rsidRPr="00F87FF2" w:rsidRDefault="00BB46E2" w:rsidP="00BB46E2">
            <w:pPr>
              <w:jc w:val="center"/>
              <w:rPr>
                <w:rFonts w:asciiTheme="minorHAnsi" w:hAnsiTheme="minorHAnsi" w:cstheme="minorHAnsi"/>
                <w:szCs w:val="22"/>
              </w:rPr>
            </w:pPr>
            <w:r w:rsidRPr="00F87FF2">
              <w:rPr>
                <w:rFonts w:asciiTheme="minorHAnsi" w:hAnsiTheme="minorHAnsi" w:cstheme="minorHAnsi"/>
                <w:szCs w:val="22"/>
              </w:rPr>
              <w:t>3</w:t>
            </w:r>
          </w:p>
        </w:tc>
        <w:tc>
          <w:tcPr>
            <w:tcW w:w="1310" w:type="dxa"/>
          </w:tcPr>
          <w:p w:rsidR="00BB46E2" w:rsidRDefault="00BB46E2" w:rsidP="00BB46E2">
            <w:pPr>
              <w:jc w:val="center"/>
              <w:rPr>
                <w:rFonts w:asciiTheme="minorHAnsi" w:hAnsiTheme="minorHAnsi" w:cstheme="minorHAnsi"/>
                <w:szCs w:val="22"/>
              </w:rPr>
            </w:pPr>
            <w:r>
              <w:rPr>
                <w:rFonts w:asciiTheme="minorHAnsi" w:hAnsiTheme="minorHAnsi" w:cstheme="minorHAnsi"/>
                <w:szCs w:val="22"/>
              </w:rPr>
              <w:t>3</w:t>
            </w:r>
          </w:p>
        </w:tc>
      </w:tr>
      <w:tr w:rsidR="00BB46E2" w:rsidTr="00FB69B9">
        <w:tc>
          <w:tcPr>
            <w:tcW w:w="392" w:type="dxa"/>
          </w:tcPr>
          <w:p w:rsidR="00BB46E2" w:rsidRDefault="00BB46E2" w:rsidP="00BB46E2">
            <w:pPr>
              <w:rPr>
                <w:rFonts w:asciiTheme="minorHAnsi" w:hAnsiTheme="minorHAnsi" w:cstheme="minorHAnsi"/>
                <w:szCs w:val="22"/>
              </w:rPr>
            </w:pPr>
          </w:p>
        </w:tc>
        <w:tc>
          <w:tcPr>
            <w:tcW w:w="461" w:type="dxa"/>
          </w:tcPr>
          <w:p w:rsidR="00BB46E2" w:rsidRDefault="00BB46E2" w:rsidP="00BB46E2">
            <w:pPr>
              <w:rPr>
                <w:rFonts w:asciiTheme="minorHAnsi" w:hAnsiTheme="minorHAnsi" w:cstheme="minorHAnsi"/>
                <w:szCs w:val="22"/>
              </w:rPr>
            </w:pPr>
          </w:p>
        </w:tc>
        <w:tc>
          <w:tcPr>
            <w:tcW w:w="4264" w:type="dxa"/>
            <w:gridSpan w:val="4"/>
          </w:tcPr>
          <w:p w:rsidR="00BB46E2" w:rsidRDefault="00BB46E2" w:rsidP="00BB46E2">
            <w:pPr>
              <w:rPr>
                <w:rFonts w:asciiTheme="minorHAnsi" w:hAnsiTheme="minorHAnsi" w:cstheme="minorHAnsi"/>
                <w:szCs w:val="22"/>
              </w:rPr>
            </w:pPr>
            <w:r>
              <w:rPr>
                <w:rFonts w:asciiTheme="minorHAnsi" w:hAnsiTheme="minorHAnsi" w:cstheme="minorHAnsi"/>
                <w:szCs w:val="22"/>
              </w:rPr>
              <w:t>VD</w:t>
            </w:r>
          </w:p>
        </w:tc>
        <w:tc>
          <w:tcPr>
            <w:tcW w:w="1332" w:type="dxa"/>
          </w:tcPr>
          <w:p w:rsidR="00BB46E2" w:rsidRDefault="00BB46E2" w:rsidP="00BB46E2">
            <w:pPr>
              <w:rPr>
                <w:rFonts w:asciiTheme="minorHAnsi" w:hAnsiTheme="minorHAnsi" w:cstheme="minorHAnsi"/>
                <w:szCs w:val="22"/>
              </w:rPr>
            </w:pPr>
          </w:p>
        </w:tc>
        <w:tc>
          <w:tcPr>
            <w:tcW w:w="1313" w:type="dxa"/>
          </w:tcPr>
          <w:p w:rsidR="00BB46E2" w:rsidRPr="00F87FF2" w:rsidRDefault="00BB46E2" w:rsidP="00BB46E2">
            <w:pPr>
              <w:jc w:val="center"/>
              <w:rPr>
                <w:rFonts w:asciiTheme="minorHAnsi" w:hAnsiTheme="minorHAnsi" w:cstheme="minorHAnsi"/>
                <w:szCs w:val="22"/>
              </w:rPr>
            </w:pPr>
            <w:r w:rsidRPr="00F87FF2">
              <w:rPr>
                <w:rFonts w:asciiTheme="minorHAnsi" w:hAnsiTheme="minorHAnsi" w:cstheme="minorHAnsi"/>
                <w:szCs w:val="22"/>
              </w:rPr>
              <w:t>1</w:t>
            </w:r>
          </w:p>
        </w:tc>
        <w:tc>
          <w:tcPr>
            <w:tcW w:w="1310" w:type="dxa"/>
          </w:tcPr>
          <w:p w:rsidR="00BB46E2" w:rsidRDefault="00BB46E2" w:rsidP="00BB46E2">
            <w:pPr>
              <w:jc w:val="center"/>
              <w:rPr>
                <w:rFonts w:asciiTheme="minorHAnsi" w:hAnsiTheme="minorHAnsi" w:cstheme="minorHAnsi"/>
                <w:szCs w:val="22"/>
              </w:rPr>
            </w:pPr>
            <w:r>
              <w:rPr>
                <w:rFonts w:asciiTheme="minorHAnsi" w:hAnsiTheme="minorHAnsi" w:cstheme="minorHAnsi"/>
                <w:szCs w:val="22"/>
              </w:rPr>
              <w:t>1</w:t>
            </w:r>
          </w:p>
        </w:tc>
      </w:tr>
      <w:tr w:rsidR="00BB46E2" w:rsidRPr="00383523" w:rsidTr="00FB69B9">
        <w:tc>
          <w:tcPr>
            <w:tcW w:w="392" w:type="dxa"/>
          </w:tcPr>
          <w:p w:rsidR="00BB46E2" w:rsidRPr="00383523" w:rsidRDefault="00BB46E2" w:rsidP="00BB46E2">
            <w:pPr>
              <w:rPr>
                <w:rFonts w:asciiTheme="minorHAnsi" w:hAnsiTheme="minorHAnsi" w:cstheme="minorHAnsi"/>
                <w:b/>
                <w:szCs w:val="22"/>
              </w:rPr>
            </w:pPr>
          </w:p>
        </w:tc>
        <w:tc>
          <w:tcPr>
            <w:tcW w:w="2104" w:type="dxa"/>
            <w:gridSpan w:val="3"/>
            <w:tcBorders>
              <w:top w:val="single" w:sz="4" w:space="0" w:color="auto"/>
            </w:tcBorders>
          </w:tcPr>
          <w:p w:rsidR="00BB46E2" w:rsidRPr="00383523" w:rsidRDefault="00BB46E2" w:rsidP="00BB46E2">
            <w:pPr>
              <w:rPr>
                <w:rFonts w:asciiTheme="minorHAnsi" w:hAnsiTheme="minorHAnsi" w:cstheme="minorHAnsi"/>
                <w:b/>
                <w:szCs w:val="22"/>
              </w:rPr>
            </w:pPr>
            <w:r>
              <w:rPr>
                <w:rFonts w:asciiTheme="minorHAnsi" w:hAnsiTheme="minorHAnsi" w:cstheme="minorHAnsi"/>
                <w:b/>
                <w:szCs w:val="22"/>
              </w:rPr>
              <w:t>Totalt</w:t>
            </w:r>
          </w:p>
        </w:tc>
        <w:tc>
          <w:tcPr>
            <w:tcW w:w="1308" w:type="dxa"/>
            <w:tcBorders>
              <w:top w:val="single" w:sz="4" w:space="0" w:color="auto"/>
            </w:tcBorders>
          </w:tcPr>
          <w:p w:rsidR="00BB46E2" w:rsidRPr="00383523" w:rsidRDefault="00BB46E2" w:rsidP="00BB46E2">
            <w:pPr>
              <w:rPr>
                <w:rFonts w:asciiTheme="minorHAnsi" w:hAnsiTheme="minorHAnsi" w:cstheme="minorHAnsi"/>
                <w:b/>
                <w:szCs w:val="22"/>
              </w:rPr>
            </w:pPr>
          </w:p>
        </w:tc>
        <w:tc>
          <w:tcPr>
            <w:tcW w:w="1313" w:type="dxa"/>
            <w:tcBorders>
              <w:top w:val="single" w:sz="4" w:space="0" w:color="auto"/>
            </w:tcBorders>
          </w:tcPr>
          <w:p w:rsidR="00BB46E2" w:rsidRPr="00383523" w:rsidRDefault="00BB46E2" w:rsidP="00BB46E2">
            <w:pPr>
              <w:rPr>
                <w:rFonts w:asciiTheme="minorHAnsi" w:hAnsiTheme="minorHAnsi" w:cstheme="minorHAnsi"/>
                <w:b/>
                <w:szCs w:val="22"/>
              </w:rPr>
            </w:pPr>
          </w:p>
        </w:tc>
        <w:tc>
          <w:tcPr>
            <w:tcW w:w="1332" w:type="dxa"/>
            <w:tcBorders>
              <w:top w:val="single" w:sz="4" w:space="0" w:color="auto"/>
            </w:tcBorders>
          </w:tcPr>
          <w:p w:rsidR="00BB46E2" w:rsidRPr="00383523" w:rsidRDefault="00BB46E2" w:rsidP="00BB46E2">
            <w:pPr>
              <w:rPr>
                <w:rFonts w:asciiTheme="minorHAnsi" w:hAnsiTheme="minorHAnsi" w:cstheme="minorHAnsi"/>
                <w:b/>
                <w:szCs w:val="22"/>
              </w:rPr>
            </w:pPr>
          </w:p>
        </w:tc>
        <w:tc>
          <w:tcPr>
            <w:tcW w:w="1313" w:type="dxa"/>
            <w:tcBorders>
              <w:top w:val="single" w:sz="4" w:space="0" w:color="auto"/>
            </w:tcBorders>
          </w:tcPr>
          <w:p w:rsidR="00BB46E2" w:rsidRPr="00F87FF2" w:rsidRDefault="00BB46E2" w:rsidP="00BB46E2">
            <w:pPr>
              <w:jc w:val="center"/>
              <w:rPr>
                <w:rFonts w:asciiTheme="minorHAnsi" w:hAnsiTheme="minorHAnsi" w:cstheme="minorHAnsi"/>
                <w:b/>
                <w:szCs w:val="22"/>
              </w:rPr>
            </w:pPr>
            <w:r w:rsidRPr="00F87FF2">
              <w:rPr>
                <w:rFonts w:asciiTheme="minorHAnsi" w:hAnsiTheme="minorHAnsi" w:cstheme="minorHAnsi"/>
                <w:b/>
                <w:szCs w:val="22"/>
              </w:rPr>
              <w:t>6</w:t>
            </w:r>
          </w:p>
        </w:tc>
        <w:tc>
          <w:tcPr>
            <w:tcW w:w="1310" w:type="dxa"/>
            <w:tcBorders>
              <w:top w:val="single" w:sz="4" w:space="0" w:color="auto"/>
            </w:tcBorders>
          </w:tcPr>
          <w:p w:rsidR="00BB46E2" w:rsidRPr="00383523" w:rsidRDefault="00BB46E2" w:rsidP="00BB46E2">
            <w:pPr>
              <w:jc w:val="center"/>
              <w:rPr>
                <w:rFonts w:asciiTheme="minorHAnsi" w:hAnsiTheme="minorHAnsi" w:cstheme="minorHAnsi"/>
                <w:b/>
                <w:szCs w:val="22"/>
              </w:rPr>
            </w:pPr>
            <w:r>
              <w:rPr>
                <w:rFonts w:asciiTheme="minorHAnsi" w:hAnsiTheme="minorHAnsi" w:cstheme="minorHAnsi"/>
                <w:b/>
                <w:szCs w:val="22"/>
              </w:rPr>
              <w:t>6</w:t>
            </w:r>
          </w:p>
        </w:tc>
      </w:tr>
    </w:tbl>
    <w:p w:rsidR="003B3989" w:rsidRDefault="003B3989"/>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2098"/>
        <w:gridCol w:w="1304"/>
        <w:gridCol w:w="1315"/>
        <w:gridCol w:w="1336"/>
        <w:gridCol w:w="1315"/>
        <w:gridCol w:w="1314"/>
      </w:tblGrid>
      <w:tr w:rsidR="002C1DC4" w:rsidTr="00F814B2">
        <w:tc>
          <w:tcPr>
            <w:tcW w:w="390" w:type="dxa"/>
          </w:tcPr>
          <w:p w:rsidR="002C1DC4" w:rsidRDefault="002C1DC4" w:rsidP="002776C6">
            <w:pPr>
              <w:rPr>
                <w:rFonts w:asciiTheme="minorHAnsi" w:hAnsiTheme="minorHAnsi" w:cstheme="minorHAnsi"/>
                <w:szCs w:val="22"/>
              </w:rPr>
            </w:pPr>
          </w:p>
        </w:tc>
        <w:tc>
          <w:tcPr>
            <w:tcW w:w="2098" w:type="dxa"/>
          </w:tcPr>
          <w:p w:rsidR="002C1DC4" w:rsidRDefault="002C1DC4" w:rsidP="002776C6">
            <w:pPr>
              <w:rPr>
                <w:rFonts w:asciiTheme="minorHAnsi" w:hAnsiTheme="minorHAnsi" w:cstheme="minorHAnsi"/>
                <w:szCs w:val="22"/>
              </w:rPr>
            </w:pPr>
          </w:p>
          <w:p w:rsidR="000E5AE1" w:rsidRDefault="000E5AE1" w:rsidP="002776C6">
            <w:pPr>
              <w:rPr>
                <w:rFonts w:asciiTheme="minorHAnsi" w:hAnsiTheme="minorHAnsi" w:cstheme="minorHAnsi"/>
                <w:szCs w:val="22"/>
              </w:rPr>
            </w:pPr>
          </w:p>
        </w:tc>
        <w:tc>
          <w:tcPr>
            <w:tcW w:w="1304" w:type="dxa"/>
          </w:tcPr>
          <w:p w:rsidR="002C1DC4" w:rsidRDefault="002C1DC4" w:rsidP="002776C6">
            <w:pPr>
              <w:rPr>
                <w:rFonts w:asciiTheme="minorHAnsi" w:hAnsiTheme="minorHAnsi" w:cstheme="minorHAnsi"/>
                <w:szCs w:val="22"/>
              </w:rPr>
            </w:pPr>
          </w:p>
        </w:tc>
        <w:tc>
          <w:tcPr>
            <w:tcW w:w="1315" w:type="dxa"/>
          </w:tcPr>
          <w:p w:rsidR="002C1DC4" w:rsidRDefault="002C1DC4" w:rsidP="002776C6">
            <w:pPr>
              <w:rPr>
                <w:rFonts w:asciiTheme="minorHAnsi" w:hAnsiTheme="minorHAnsi" w:cstheme="minorHAnsi"/>
                <w:szCs w:val="22"/>
              </w:rPr>
            </w:pPr>
          </w:p>
        </w:tc>
        <w:tc>
          <w:tcPr>
            <w:tcW w:w="1336" w:type="dxa"/>
          </w:tcPr>
          <w:p w:rsidR="002C1DC4" w:rsidRDefault="002C1DC4" w:rsidP="002776C6">
            <w:pPr>
              <w:rPr>
                <w:rFonts w:asciiTheme="minorHAnsi" w:hAnsiTheme="minorHAnsi" w:cstheme="minorHAnsi"/>
                <w:szCs w:val="22"/>
              </w:rPr>
            </w:pPr>
          </w:p>
        </w:tc>
        <w:tc>
          <w:tcPr>
            <w:tcW w:w="1315" w:type="dxa"/>
          </w:tcPr>
          <w:p w:rsidR="002C1DC4" w:rsidRDefault="002C1DC4" w:rsidP="002C1DC4">
            <w:pPr>
              <w:jc w:val="right"/>
              <w:rPr>
                <w:rFonts w:asciiTheme="minorHAnsi" w:hAnsiTheme="minorHAnsi" w:cstheme="minorHAnsi"/>
                <w:szCs w:val="22"/>
              </w:rPr>
            </w:pPr>
          </w:p>
        </w:tc>
        <w:tc>
          <w:tcPr>
            <w:tcW w:w="1314" w:type="dxa"/>
          </w:tcPr>
          <w:p w:rsidR="002C1DC4" w:rsidRDefault="002C1DC4" w:rsidP="002C1DC4">
            <w:pPr>
              <w:jc w:val="right"/>
              <w:rPr>
                <w:rFonts w:asciiTheme="minorHAnsi" w:hAnsiTheme="minorHAnsi" w:cstheme="minorHAnsi"/>
                <w:szCs w:val="22"/>
              </w:rPr>
            </w:pPr>
          </w:p>
        </w:tc>
      </w:tr>
      <w:tr w:rsidR="00AB54E0" w:rsidTr="00F814B2">
        <w:tc>
          <w:tcPr>
            <w:tcW w:w="390" w:type="dxa"/>
          </w:tcPr>
          <w:p w:rsidR="00AB54E0" w:rsidRDefault="00AB54E0" w:rsidP="002776C6">
            <w:pPr>
              <w:rPr>
                <w:rFonts w:asciiTheme="minorHAnsi" w:hAnsiTheme="minorHAnsi" w:cstheme="minorHAnsi"/>
                <w:szCs w:val="22"/>
              </w:rPr>
            </w:pPr>
          </w:p>
        </w:tc>
        <w:tc>
          <w:tcPr>
            <w:tcW w:w="3402" w:type="dxa"/>
            <w:gridSpan w:val="2"/>
          </w:tcPr>
          <w:p w:rsidR="00AB54E0" w:rsidRPr="00AB54E0" w:rsidRDefault="00AB54E0" w:rsidP="002776C6">
            <w:pPr>
              <w:rPr>
                <w:rFonts w:asciiTheme="minorHAnsi" w:hAnsiTheme="minorHAnsi" w:cstheme="minorHAnsi"/>
                <w:b/>
                <w:szCs w:val="22"/>
              </w:rPr>
            </w:pPr>
          </w:p>
        </w:tc>
        <w:tc>
          <w:tcPr>
            <w:tcW w:w="2651" w:type="dxa"/>
            <w:gridSpan w:val="2"/>
          </w:tcPr>
          <w:p w:rsidR="00AB54E0" w:rsidRPr="00CD3A83" w:rsidRDefault="00AB54E0" w:rsidP="00663E35">
            <w:pPr>
              <w:jc w:val="center"/>
              <w:rPr>
                <w:rFonts w:asciiTheme="minorHAnsi" w:hAnsiTheme="minorHAnsi" w:cstheme="minorHAnsi"/>
                <w:b/>
                <w:szCs w:val="22"/>
                <w:highlight w:val="yellow"/>
              </w:rPr>
            </w:pPr>
            <w:r w:rsidRPr="000E609F">
              <w:rPr>
                <w:rFonts w:asciiTheme="minorHAnsi" w:hAnsiTheme="minorHAnsi" w:cstheme="minorHAnsi"/>
                <w:b/>
                <w:szCs w:val="22"/>
              </w:rPr>
              <w:t>20</w:t>
            </w:r>
            <w:r w:rsidR="00663E35">
              <w:rPr>
                <w:rFonts w:asciiTheme="minorHAnsi" w:hAnsiTheme="minorHAnsi" w:cstheme="minorHAnsi"/>
                <w:b/>
                <w:szCs w:val="22"/>
              </w:rPr>
              <w:t>20</w:t>
            </w:r>
          </w:p>
        </w:tc>
        <w:tc>
          <w:tcPr>
            <w:tcW w:w="2629" w:type="dxa"/>
            <w:gridSpan w:val="2"/>
          </w:tcPr>
          <w:p w:rsidR="00AB54E0" w:rsidRPr="00CD3A83" w:rsidRDefault="00AB54E0" w:rsidP="00663E35">
            <w:pPr>
              <w:jc w:val="center"/>
              <w:rPr>
                <w:rFonts w:asciiTheme="minorHAnsi" w:hAnsiTheme="minorHAnsi" w:cstheme="minorHAnsi"/>
                <w:b/>
                <w:szCs w:val="22"/>
                <w:highlight w:val="yellow"/>
              </w:rPr>
            </w:pPr>
            <w:r w:rsidRPr="000E609F">
              <w:rPr>
                <w:rFonts w:asciiTheme="minorHAnsi" w:hAnsiTheme="minorHAnsi" w:cstheme="minorHAnsi"/>
                <w:b/>
                <w:szCs w:val="22"/>
              </w:rPr>
              <w:t>201</w:t>
            </w:r>
            <w:r w:rsidR="00663E35">
              <w:rPr>
                <w:rFonts w:asciiTheme="minorHAnsi" w:hAnsiTheme="minorHAnsi" w:cstheme="minorHAnsi"/>
                <w:b/>
                <w:szCs w:val="22"/>
              </w:rPr>
              <w:t>9</w:t>
            </w:r>
          </w:p>
        </w:tc>
      </w:tr>
      <w:tr w:rsidR="00AB54E0" w:rsidRPr="00D133B7" w:rsidTr="00F814B2">
        <w:tc>
          <w:tcPr>
            <w:tcW w:w="390" w:type="dxa"/>
          </w:tcPr>
          <w:p w:rsidR="00AB54E0" w:rsidRPr="00D133B7" w:rsidRDefault="00AB54E0" w:rsidP="002776C6">
            <w:pPr>
              <w:rPr>
                <w:rFonts w:asciiTheme="minorHAnsi" w:hAnsiTheme="minorHAnsi" w:cstheme="minorHAnsi"/>
                <w:b/>
                <w:szCs w:val="22"/>
              </w:rPr>
            </w:pPr>
          </w:p>
        </w:tc>
        <w:tc>
          <w:tcPr>
            <w:tcW w:w="2098" w:type="dxa"/>
            <w:tcBorders>
              <w:bottom w:val="single" w:sz="4" w:space="0" w:color="auto"/>
            </w:tcBorders>
            <w:vAlign w:val="bottom"/>
          </w:tcPr>
          <w:p w:rsidR="00880978" w:rsidRDefault="006C7277" w:rsidP="00880978">
            <w:pPr>
              <w:rPr>
                <w:rFonts w:asciiTheme="minorHAnsi" w:hAnsiTheme="minorHAnsi" w:cstheme="minorHAnsi"/>
                <w:b/>
                <w:szCs w:val="22"/>
              </w:rPr>
            </w:pPr>
            <w:r w:rsidRPr="00F814B2">
              <w:rPr>
                <w:rFonts w:asciiTheme="minorHAnsi" w:hAnsiTheme="minorHAnsi" w:cstheme="minorHAnsi"/>
                <w:b/>
                <w:szCs w:val="22"/>
              </w:rPr>
              <w:t>Löner, andra ersättningar m.m.</w:t>
            </w:r>
          </w:p>
          <w:p w:rsidR="000E5AE1" w:rsidRPr="00D133B7" w:rsidRDefault="000E5AE1" w:rsidP="00880978">
            <w:pPr>
              <w:rPr>
                <w:rFonts w:asciiTheme="minorHAnsi" w:hAnsiTheme="minorHAnsi" w:cstheme="minorHAnsi"/>
                <w:b/>
                <w:szCs w:val="22"/>
              </w:rPr>
            </w:pPr>
          </w:p>
        </w:tc>
        <w:tc>
          <w:tcPr>
            <w:tcW w:w="1304" w:type="dxa"/>
            <w:tcBorders>
              <w:bottom w:val="single" w:sz="4" w:space="0" w:color="auto"/>
            </w:tcBorders>
          </w:tcPr>
          <w:p w:rsidR="00AB54E0" w:rsidRPr="00D133B7" w:rsidRDefault="00AB54E0" w:rsidP="002776C6">
            <w:pPr>
              <w:rPr>
                <w:rFonts w:asciiTheme="minorHAnsi" w:hAnsiTheme="minorHAnsi" w:cstheme="minorHAnsi"/>
                <w:b/>
                <w:szCs w:val="22"/>
              </w:rPr>
            </w:pPr>
          </w:p>
        </w:tc>
        <w:tc>
          <w:tcPr>
            <w:tcW w:w="1315" w:type="dxa"/>
            <w:tcBorders>
              <w:bottom w:val="single" w:sz="4" w:space="0" w:color="auto"/>
            </w:tcBorders>
          </w:tcPr>
          <w:p w:rsidR="00AB54E0" w:rsidRPr="00D133B7" w:rsidRDefault="00AB54E0" w:rsidP="002776C6">
            <w:pPr>
              <w:rPr>
                <w:rFonts w:asciiTheme="minorHAnsi" w:hAnsiTheme="minorHAnsi" w:cstheme="minorHAnsi"/>
                <w:b/>
                <w:sz w:val="20"/>
                <w:szCs w:val="20"/>
              </w:rPr>
            </w:pPr>
            <w:r w:rsidRPr="00D133B7">
              <w:rPr>
                <w:rFonts w:asciiTheme="minorHAnsi" w:hAnsiTheme="minorHAnsi" w:cstheme="minorHAnsi"/>
                <w:b/>
                <w:sz w:val="20"/>
                <w:szCs w:val="20"/>
              </w:rPr>
              <w:t>Löner och andra ersättningar</w:t>
            </w:r>
          </w:p>
        </w:tc>
        <w:tc>
          <w:tcPr>
            <w:tcW w:w="1336" w:type="dxa"/>
            <w:tcBorders>
              <w:bottom w:val="single" w:sz="4" w:space="0" w:color="auto"/>
            </w:tcBorders>
          </w:tcPr>
          <w:p w:rsidR="00AB54E0" w:rsidRPr="00D133B7" w:rsidRDefault="00AB54E0" w:rsidP="002776C6">
            <w:pPr>
              <w:rPr>
                <w:rFonts w:asciiTheme="minorHAnsi" w:hAnsiTheme="minorHAnsi" w:cstheme="minorHAnsi"/>
                <w:b/>
                <w:sz w:val="20"/>
                <w:szCs w:val="20"/>
              </w:rPr>
            </w:pPr>
            <w:r w:rsidRPr="00D133B7">
              <w:rPr>
                <w:rFonts w:asciiTheme="minorHAnsi" w:hAnsiTheme="minorHAnsi" w:cstheme="minorHAnsi"/>
                <w:b/>
                <w:sz w:val="20"/>
                <w:szCs w:val="20"/>
              </w:rPr>
              <w:t>Soc kostn (varav pensions-kostnader</w:t>
            </w:r>
            <w:r w:rsidR="00657728">
              <w:rPr>
                <w:rFonts w:asciiTheme="minorHAnsi" w:hAnsiTheme="minorHAnsi" w:cstheme="minorHAnsi"/>
                <w:b/>
                <w:sz w:val="20"/>
                <w:szCs w:val="20"/>
              </w:rPr>
              <w:t>)</w:t>
            </w:r>
          </w:p>
        </w:tc>
        <w:tc>
          <w:tcPr>
            <w:tcW w:w="1315" w:type="dxa"/>
            <w:tcBorders>
              <w:bottom w:val="single" w:sz="4" w:space="0" w:color="auto"/>
            </w:tcBorders>
          </w:tcPr>
          <w:p w:rsidR="00AB54E0" w:rsidRPr="00D133B7" w:rsidRDefault="00AB54E0" w:rsidP="00674DDA">
            <w:pPr>
              <w:rPr>
                <w:rFonts w:asciiTheme="minorHAnsi" w:hAnsiTheme="minorHAnsi" w:cstheme="minorHAnsi"/>
                <w:b/>
                <w:sz w:val="20"/>
                <w:szCs w:val="20"/>
              </w:rPr>
            </w:pPr>
            <w:r w:rsidRPr="00D133B7">
              <w:rPr>
                <w:rFonts w:asciiTheme="minorHAnsi" w:hAnsiTheme="minorHAnsi" w:cstheme="minorHAnsi"/>
                <w:b/>
                <w:sz w:val="20"/>
                <w:szCs w:val="20"/>
              </w:rPr>
              <w:t>Löner och andra ersättningar</w:t>
            </w:r>
          </w:p>
        </w:tc>
        <w:tc>
          <w:tcPr>
            <w:tcW w:w="1314" w:type="dxa"/>
            <w:tcBorders>
              <w:bottom w:val="single" w:sz="4" w:space="0" w:color="auto"/>
            </w:tcBorders>
          </w:tcPr>
          <w:p w:rsidR="00AB54E0" w:rsidRPr="00D133B7" w:rsidRDefault="00AB54E0" w:rsidP="00674DDA">
            <w:pPr>
              <w:rPr>
                <w:rFonts w:asciiTheme="minorHAnsi" w:hAnsiTheme="minorHAnsi" w:cstheme="minorHAnsi"/>
                <w:b/>
                <w:sz w:val="20"/>
                <w:szCs w:val="20"/>
              </w:rPr>
            </w:pPr>
            <w:r w:rsidRPr="00D133B7">
              <w:rPr>
                <w:rFonts w:asciiTheme="minorHAnsi" w:hAnsiTheme="minorHAnsi" w:cstheme="minorHAnsi"/>
                <w:b/>
                <w:sz w:val="20"/>
                <w:szCs w:val="20"/>
              </w:rPr>
              <w:t>Soc kostn (varav pensions-kostnader</w:t>
            </w:r>
            <w:r w:rsidR="00657728">
              <w:rPr>
                <w:rFonts w:asciiTheme="minorHAnsi" w:hAnsiTheme="minorHAnsi" w:cstheme="minorHAnsi"/>
                <w:b/>
                <w:sz w:val="20"/>
                <w:szCs w:val="20"/>
              </w:rPr>
              <w:t>)</w:t>
            </w:r>
          </w:p>
        </w:tc>
      </w:tr>
      <w:tr w:rsidR="00F814B2" w:rsidRPr="001A240A" w:rsidTr="00F814B2">
        <w:tc>
          <w:tcPr>
            <w:tcW w:w="390" w:type="dxa"/>
          </w:tcPr>
          <w:p w:rsidR="00F814B2" w:rsidRDefault="00F814B2" w:rsidP="00F814B2">
            <w:pPr>
              <w:rPr>
                <w:rFonts w:asciiTheme="minorHAnsi" w:hAnsiTheme="minorHAnsi" w:cstheme="minorHAnsi"/>
                <w:szCs w:val="22"/>
              </w:rPr>
            </w:pPr>
          </w:p>
        </w:tc>
        <w:tc>
          <w:tcPr>
            <w:tcW w:w="2098" w:type="dxa"/>
            <w:tcBorders>
              <w:top w:val="single" w:sz="4" w:space="0" w:color="auto"/>
            </w:tcBorders>
          </w:tcPr>
          <w:p w:rsidR="00F814B2" w:rsidRDefault="00F814B2" w:rsidP="00F814B2">
            <w:pPr>
              <w:rPr>
                <w:rFonts w:asciiTheme="minorHAnsi" w:hAnsiTheme="minorHAnsi" w:cstheme="minorHAnsi"/>
                <w:szCs w:val="22"/>
              </w:rPr>
            </w:pPr>
          </w:p>
        </w:tc>
        <w:tc>
          <w:tcPr>
            <w:tcW w:w="1304" w:type="dxa"/>
            <w:tcBorders>
              <w:top w:val="single" w:sz="4" w:space="0" w:color="auto"/>
            </w:tcBorders>
          </w:tcPr>
          <w:p w:rsidR="00F814B2" w:rsidRDefault="00F814B2" w:rsidP="00F814B2">
            <w:pPr>
              <w:rPr>
                <w:rFonts w:asciiTheme="minorHAnsi" w:hAnsiTheme="minorHAnsi" w:cstheme="minorHAnsi"/>
                <w:szCs w:val="22"/>
              </w:rPr>
            </w:pPr>
          </w:p>
        </w:tc>
        <w:tc>
          <w:tcPr>
            <w:tcW w:w="1315" w:type="dxa"/>
            <w:tcBorders>
              <w:top w:val="single" w:sz="4" w:space="0" w:color="auto"/>
            </w:tcBorders>
          </w:tcPr>
          <w:p w:rsidR="00F814B2" w:rsidRPr="001A240A" w:rsidRDefault="007B37AD" w:rsidP="00F814B2">
            <w:pPr>
              <w:rPr>
                <w:rFonts w:asciiTheme="minorHAnsi" w:hAnsiTheme="minorHAnsi" w:cstheme="minorHAnsi"/>
                <w:szCs w:val="22"/>
              </w:rPr>
            </w:pPr>
            <w:r>
              <w:rPr>
                <w:rFonts w:asciiTheme="minorHAnsi" w:hAnsiTheme="minorHAnsi" w:cstheme="minorHAnsi"/>
                <w:szCs w:val="22"/>
              </w:rPr>
              <w:t>13 170</w:t>
            </w:r>
          </w:p>
        </w:tc>
        <w:tc>
          <w:tcPr>
            <w:tcW w:w="1336" w:type="dxa"/>
            <w:tcBorders>
              <w:top w:val="single" w:sz="4" w:space="0" w:color="auto"/>
            </w:tcBorders>
          </w:tcPr>
          <w:p w:rsidR="00F814B2" w:rsidRPr="001A240A" w:rsidRDefault="007B37AD" w:rsidP="00F814B2">
            <w:pPr>
              <w:rPr>
                <w:rFonts w:asciiTheme="minorHAnsi" w:hAnsiTheme="minorHAnsi" w:cstheme="minorHAnsi"/>
                <w:szCs w:val="22"/>
              </w:rPr>
            </w:pPr>
            <w:r>
              <w:rPr>
                <w:rFonts w:asciiTheme="minorHAnsi" w:hAnsiTheme="minorHAnsi" w:cstheme="minorHAnsi"/>
                <w:szCs w:val="22"/>
              </w:rPr>
              <w:t>7 618</w:t>
            </w:r>
          </w:p>
        </w:tc>
        <w:tc>
          <w:tcPr>
            <w:tcW w:w="1315" w:type="dxa"/>
            <w:tcBorders>
              <w:top w:val="single" w:sz="4" w:space="0" w:color="auto"/>
            </w:tcBorders>
          </w:tcPr>
          <w:p w:rsidR="00F814B2" w:rsidRPr="001A240A" w:rsidRDefault="00663E35" w:rsidP="00F814B2">
            <w:pPr>
              <w:jc w:val="right"/>
              <w:rPr>
                <w:rFonts w:asciiTheme="minorHAnsi" w:hAnsiTheme="minorHAnsi" w:cstheme="minorHAnsi"/>
                <w:szCs w:val="22"/>
              </w:rPr>
            </w:pPr>
            <w:r>
              <w:rPr>
                <w:rFonts w:asciiTheme="minorHAnsi" w:hAnsiTheme="minorHAnsi" w:cstheme="minorHAnsi"/>
                <w:szCs w:val="22"/>
              </w:rPr>
              <w:t>12 420</w:t>
            </w:r>
          </w:p>
        </w:tc>
        <w:tc>
          <w:tcPr>
            <w:tcW w:w="1314" w:type="dxa"/>
            <w:tcBorders>
              <w:top w:val="single" w:sz="4" w:space="0" w:color="auto"/>
            </w:tcBorders>
          </w:tcPr>
          <w:p w:rsidR="00F814B2" w:rsidRPr="001A240A" w:rsidRDefault="00663E35" w:rsidP="00F814B2">
            <w:pPr>
              <w:jc w:val="right"/>
              <w:rPr>
                <w:rFonts w:asciiTheme="minorHAnsi" w:hAnsiTheme="minorHAnsi" w:cstheme="minorHAnsi"/>
                <w:szCs w:val="22"/>
              </w:rPr>
            </w:pPr>
            <w:r>
              <w:rPr>
                <w:rFonts w:asciiTheme="minorHAnsi" w:hAnsiTheme="minorHAnsi" w:cstheme="minorHAnsi"/>
                <w:szCs w:val="22"/>
              </w:rPr>
              <w:t>6 567</w:t>
            </w:r>
          </w:p>
        </w:tc>
      </w:tr>
      <w:tr w:rsidR="00F814B2" w:rsidRPr="001A240A" w:rsidTr="00F814B2">
        <w:tc>
          <w:tcPr>
            <w:tcW w:w="390" w:type="dxa"/>
          </w:tcPr>
          <w:p w:rsidR="00F814B2" w:rsidRPr="001A240A" w:rsidRDefault="00F814B2" w:rsidP="00F814B2">
            <w:pPr>
              <w:rPr>
                <w:rFonts w:asciiTheme="minorHAnsi" w:hAnsiTheme="minorHAnsi" w:cstheme="minorHAnsi"/>
                <w:szCs w:val="22"/>
              </w:rPr>
            </w:pPr>
          </w:p>
        </w:tc>
        <w:tc>
          <w:tcPr>
            <w:tcW w:w="2098" w:type="dxa"/>
            <w:tcBorders>
              <w:bottom w:val="single" w:sz="4" w:space="0" w:color="auto"/>
            </w:tcBorders>
          </w:tcPr>
          <w:p w:rsidR="00F814B2" w:rsidRPr="001A240A" w:rsidRDefault="00F814B2" w:rsidP="00F814B2">
            <w:pPr>
              <w:rPr>
                <w:rFonts w:asciiTheme="minorHAnsi" w:hAnsiTheme="minorHAnsi" w:cstheme="minorHAnsi"/>
                <w:szCs w:val="22"/>
              </w:rPr>
            </w:pPr>
          </w:p>
        </w:tc>
        <w:tc>
          <w:tcPr>
            <w:tcW w:w="1304" w:type="dxa"/>
            <w:tcBorders>
              <w:bottom w:val="single" w:sz="4" w:space="0" w:color="auto"/>
            </w:tcBorders>
          </w:tcPr>
          <w:p w:rsidR="00F814B2" w:rsidRPr="001A240A" w:rsidRDefault="00F814B2" w:rsidP="00F814B2">
            <w:pPr>
              <w:rPr>
                <w:rFonts w:asciiTheme="minorHAnsi" w:hAnsiTheme="minorHAnsi" w:cstheme="minorHAnsi"/>
                <w:szCs w:val="22"/>
              </w:rPr>
            </w:pPr>
          </w:p>
        </w:tc>
        <w:tc>
          <w:tcPr>
            <w:tcW w:w="1315" w:type="dxa"/>
            <w:tcBorders>
              <w:bottom w:val="single" w:sz="4" w:space="0" w:color="auto"/>
            </w:tcBorders>
          </w:tcPr>
          <w:p w:rsidR="00F814B2" w:rsidRPr="001A240A" w:rsidRDefault="00F814B2" w:rsidP="00F814B2">
            <w:pPr>
              <w:rPr>
                <w:rFonts w:asciiTheme="minorHAnsi" w:hAnsiTheme="minorHAnsi" w:cstheme="minorHAnsi"/>
                <w:szCs w:val="22"/>
              </w:rPr>
            </w:pPr>
          </w:p>
        </w:tc>
        <w:tc>
          <w:tcPr>
            <w:tcW w:w="1336" w:type="dxa"/>
            <w:tcBorders>
              <w:bottom w:val="single" w:sz="4" w:space="0" w:color="auto"/>
            </w:tcBorders>
          </w:tcPr>
          <w:p w:rsidR="00F814B2" w:rsidRPr="001A240A" w:rsidRDefault="00F814B2" w:rsidP="004E6B1C">
            <w:pPr>
              <w:rPr>
                <w:rFonts w:asciiTheme="minorHAnsi" w:hAnsiTheme="minorHAnsi" w:cstheme="minorHAnsi"/>
                <w:szCs w:val="22"/>
              </w:rPr>
            </w:pPr>
            <w:r w:rsidRPr="001A240A">
              <w:rPr>
                <w:rFonts w:asciiTheme="minorHAnsi" w:hAnsiTheme="minorHAnsi" w:cstheme="minorHAnsi"/>
                <w:szCs w:val="22"/>
              </w:rPr>
              <w:t>(</w:t>
            </w:r>
            <w:r w:rsidR="007B37AD">
              <w:rPr>
                <w:rFonts w:asciiTheme="minorHAnsi" w:hAnsiTheme="minorHAnsi" w:cstheme="minorHAnsi"/>
                <w:szCs w:val="22"/>
              </w:rPr>
              <w:t xml:space="preserve">3 </w:t>
            </w:r>
            <w:r w:rsidR="004E6B1C">
              <w:rPr>
                <w:rFonts w:asciiTheme="minorHAnsi" w:hAnsiTheme="minorHAnsi" w:cstheme="minorHAnsi"/>
                <w:szCs w:val="22"/>
              </w:rPr>
              <w:t>800</w:t>
            </w:r>
            <w:r w:rsidRPr="001A240A">
              <w:rPr>
                <w:rFonts w:asciiTheme="minorHAnsi" w:hAnsiTheme="minorHAnsi" w:cstheme="minorHAnsi"/>
                <w:szCs w:val="22"/>
              </w:rPr>
              <w:t>)</w:t>
            </w:r>
          </w:p>
        </w:tc>
        <w:tc>
          <w:tcPr>
            <w:tcW w:w="1315" w:type="dxa"/>
            <w:tcBorders>
              <w:bottom w:val="single" w:sz="4" w:space="0" w:color="auto"/>
            </w:tcBorders>
          </w:tcPr>
          <w:p w:rsidR="00F814B2" w:rsidRPr="001A240A" w:rsidRDefault="00F814B2" w:rsidP="00F814B2">
            <w:pPr>
              <w:jc w:val="right"/>
              <w:rPr>
                <w:rFonts w:asciiTheme="minorHAnsi" w:hAnsiTheme="minorHAnsi" w:cstheme="minorHAnsi"/>
                <w:szCs w:val="22"/>
              </w:rPr>
            </w:pPr>
          </w:p>
        </w:tc>
        <w:tc>
          <w:tcPr>
            <w:tcW w:w="1314" w:type="dxa"/>
            <w:tcBorders>
              <w:bottom w:val="single" w:sz="4" w:space="0" w:color="auto"/>
            </w:tcBorders>
          </w:tcPr>
          <w:p w:rsidR="00F814B2" w:rsidRPr="001A240A" w:rsidRDefault="00F814B2" w:rsidP="00663E35">
            <w:pPr>
              <w:jc w:val="right"/>
              <w:rPr>
                <w:rFonts w:asciiTheme="minorHAnsi" w:hAnsiTheme="minorHAnsi" w:cstheme="minorHAnsi"/>
                <w:szCs w:val="22"/>
              </w:rPr>
            </w:pPr>
            <w:r w:rsidRPr="001A240A">
              <w:rPr>
                <w:rFonts w:asciiTheme="minorHAnsi" w:hAnsiTheme="minorHAnsi" w:cstheme="minorHAnsi"/>
                <w:szCs w:val="22"/>
              </w:rPr>
              <w:t>(</w:t>
            </w:r>
            <w:r w:rsidR="00F87FF2">
              <w:rPr>
                <w:rFonts w:asciiTheme="minorHAnsi" w:hAnsiTheme="minorHAnsi" w:cstheme="minorHAnsi"/>
                <w:szCs w:val="22"/>
              </w:rPr>
              <w:t>2</w:t>
            </w:r>
            <w:r w:rsidR="00663E35">
              <w:rPr>
                <w:rFonts w:asciiTheme="minorHAnsi" w:hAnsiTheme="minorHAnsi" w:cstheme="minorHAnsi"/>
                <w:szCs w:val="22"/>
              </w:rPr>
              <w:t xml:space="preserve"> 598</w:t>
            </w:r>
            <w:r w:rsidRPr="001A240A">
              <w:rPr>
                <w:rFonts w:asciiTheme="minorHAnsi" w:hAnsiTheme="minorHAnsi" w:cstheme="minorHAnsi"/>
                <w:szCs w:val="22"/>
              </w:rPr>
              <w:t>)</w:t>
            </w:r>
          </w:p>
        </w:tc>
      </w:tr>
      <w:tr w:rsidR="00F814B2" w:rsidRPr="001A240A" w:rsidTr="00F814B2">
        <w:tc>
          <w:tcPr>
            <w:tcW w:w="390" w:type="dxa"/>
          </w:tcPr>
          <w:p w:rsidR="00F814B2" w:rsidRPr="001A240A" w:rsidRDefault="00F814B2" w:rsidP="00F814B2">
            <w:pPr>
              <w:rPr>
                <w:rFonts w:asciiTheme="minorHAnsi" w:hAnsiTheme="minorHAnsi" w:cstheme="minorHAnsi"/>
                <w:szCs w:val="22"/>
              </w:rPr>
            </w:pPr>
          </w:p>
        </w:tc>
        <w:tc>
          <w:tcPr>
            <w:tcW w:w="2098" w:type="dxa"/>
            <w:tcBorders>
              <w:top w:val="single" w:sz="4" w:space="0" w:color="auto"/>
            </w:tcBorders>
          </w:tcPr>
          <w:p w:rsidR="00F814B2" w:rsidRPr="001A240A" w:rsidRDefault="00F814B2" w:rsidP="00F814B2">
            <w:pPr>
              <w:rPr>
                <w:rFonts w:asciiTheme="minorHAnsi" w:hAnsiTheme="minorHAnsi" w:cstheme="minorHAnsi"/>
                <w:b/>
                <w:szCs w:val="22"/>
              </w:rPr>
            </w:pPr>
            <w:r w:rsidRPr="001A240A">
              <w:rPr>
                <w:rFonts w:asciiTheme="minorHAnsi" w:hAnsiTheme="minorHAnsi" w:cstheme="minorHAnsi"/>
                <w:b/>
                <w:szCs w:val="22"/>
              </w:rPr>
              <w:t>Totalt</w:t>
            </w:r>
          </w:p>
        </w:tc>
        <w:tc>
          <w:tcPr>
            <w:tcW w:w="1304" w:type="dxa"/>
            <w:tcBorders>
              <w:top w:val="single" w:sz="4" w:space="0" w:color="auto"/>
            </w:tcBorders>
          </w:tcPr>
          <w:p w:rsidR="00F814B2" w:rsidRPr="001A240A" w:rsidRDefault="00F814B2" w:rsidP="00F814B2">
            <w:pPr>
              <w:rPr>
                <w:rFonts w:asciiTheme="minorHAnsi" w:hAnsiTheme="minorHAnsi" w:cstheme="minorHAnsi"/>
                <w:b/>
                <w:szCs w:val="22"/>
              </w:rPr>
            </w:pPr>
          </w:p>
        </w:tc>
        <w:tc>
          <w:tcPr>
            <w:tcW w:w="1315" w:type="dxa"/>
            <w:tcBorders>
              <w:top w:val="single" w:sz="4" w:space="0" w:color="auto"/>
            </w:tcBorders>
          </w:tcPr>
          <w:p w:rsidR="00F814B2" w:rsidRPr="001A240A" w:rsidRDefault="007B37AD" w:rsidP="00F814B2">
            <w:pPr>
              <w:rPr>
                <w:rFonts w:asciiTheme="minorHAnsi" w:hAnsiTheme="minorHAnsi" w:cstheme="minorHAnsi"/>
                <w:b/>
                <w:szCs w:val="22"/>
              </w:rPr>
            </w:pPr>
            <w:r>
              <w:rPr>
                <w:rFonts w:asciiTheme="minorHAnsi" w:hAnsiTheme="minorHAnsi" w:cstheme="minorHAnsi"/>
                <w:b/>
                <w:szCs w:val="22"/>
              </w:rPr>
              <w:t>13 170</w:t>
            </w:r>
          </w:p>
        </w:tc>
        <w:tc>
          <w:tcPr>
            <w:tcW w:w="1336" w:type="dxa"/>
            <w:tcBorders>
              <w:top w:val="single" w:sz="4" w:space="0" w:color="auto"/>
            </w:tcBorders>
          </w:tcPr>
          <w:p w:rsidR="00F814B2" w:rsidRPr="001A240A" w:rsidRDefault="007B37AD" w:rsidP="00F814B2">
            <w:pPr>
              <w:rPr>
                <w:rFonts w:asciiTheme="minorHAnsi" w:hAnsiTheme="minorHAnsi" w:cstheme="minorHAnsi"/>
                <w:b/>
                <w:szCs w:val="22"/>
              </w:rPr>
            </w:pPr>
            <w:r>
              <w:rPr>
                <w:rFonts w:asciiTheme="minorHAnsi" w:hAnsiTheme="minorHAnsi" w:cstheme="minorHAnsi"/>
                <w:b/>
                <w:szCs w:val="22"/>
              </w:rPr>
              <w:t>7 618</w:t>
            </w:r>
          </w:p>
        </w:tc>
        <w:tc>
          <w:tcPr>
            <w:tcW w:w="1315" w:type="dxa"/>
            <w:tcBorders>
              <w:top w:val="single" w:sz="4" w:space="0" w:color="auto"/>
            </w:tcBorders>
          </w:tcPr>
          <w:p w:rsidR="00F814B2" w:rsidRPr="001A240A" w:rsidRDefault="00663E35" w:rsidP="00F814B2">
            <w:pPr>
              <w:jc w:val="right"/>
              <w:rPr>
                <w:rFonts w:asciiTheme="minorHAnsi" w:hAnsiTheme="minorHAnsi" w:cstheme="minorHAnsi"/>
                <w:b/>
                <w:szCs w:val="22"/>
              </w:rPr>
            </w:pPr>
            <w:r>
              <w:rPr>
                <w:rFonts w:asciiTheme="minorHAnsi" w:hAnsiTheme="minorHAnsi" w:cstheme="minorHAnsi"/>
                <w:b/>
                <w:szCs w:val="22"/>
              </w:rPr>
              <w:t>12 420</w:t>
            </w:r>
          </w:p>
        </w:tc>
        <w:tc>
          <w:tcPr>
            <w:tcW w:w="1314" w:type="dxa"/>
            <w:tcBorders>
              <w:top w:val="single" w:sz="4" w:space="0" w:color="auto"/>
            </w:tcBorders>
          </w:tcPr>
          <w:p w:rsidR="00F814B2" w:rsidRPr="001A240A" w:rsidRDefault="00663E35" w:rsidP="00F814B2">
            <w:pPr>
              <w:jc w:val="right"/>
              <w:rPr>
                <w:rFonts w:asciiTheme="minorHAnsi" w:hAnsiTheme="minorHAnsi" w:cstheme="minorHAnsi"/>
                <w:b/>
                <w:szCs w:val="22"/>
              </w:rPr>
            </w:pPr>
            <w:r>
              <w:rPr>
                <w:rFonts w:asciiTheme="minorHAnsi" w:hAnsiTheme="minorHAnsi" w:cstheme="minorHAnsi"/>
                <w:b/>
                <w:szCs w:val="22"/>
              </w:rPr>
              <w:t>6 567</w:t>
            </w:r>
          </w:p>
        </w:tc>
      </w:tr>
      <w:tr w:rsidR="00F814B2" w:rsidTr="00F814B2">
        <w:tc>
          <w:tcPr>
            <w:tcW w:w="390" w:type="dxa"/>
          </w:tcPr>
          <w:p w:rsidR="00F814B2" w:rsidRPr="001A240A" w:rsidRDefault="00F814B2" w:rsidP="00F814B2">
            <w:pPr>
              <w:rPr>
                <w:rFonts w:asciiTheme="minorHAnsi" w:hAnsiTheme="minorHAnsi" w:cstheme="minorHAnsi"/>
                <w:szCs w:val="22"/>
              </w:rPr>
            </w:pPr>
          </w:p>
        </w:tc>
        <w:tc>
          <w:tcPr>
            <w:tcW w:w="2098" w:type="dxa"/>
          </w:tcPr>
          <w:p w:rsidR="00F814B2" w:rsidRPr="001A240A" w:rsidRDefault="00F814B2" w:rsidP="00F814B2">
            <w:pPr>
              <w:rPr>
                <w:rFonts w:asciiTheme="minorHAnsi" w:hAnsiTheme="minorHAnsi" w:cstheme="minorHAnsi"/>
                <w:b/>
                <w:szCs w:val="22"/>
              </w:rPr>
            </w:pPr>
          </w:p>
        </w:tc>
        <w:tc>
          <w:tcPr>
            <w:tcW w:w="1304" w:type="dxa"/>
          </w:tcPr>
          <w:p w:rsidR="00F814B2" w:rsidRPr="001A240A" w:rsidRDefault="00F814B2" w:rsidP="00F814B2">
            <w:pPr>
              <w:rPr>
                <w:rFonts w:asciiTheme="minorHAnsi" w:hAnsiTheme="minorHAnsi" w:cstheme="minorHAnsi"/>
                <w:b/>
                <w:szCs w:val="22"/>
              </w:rPr>
            </w:pPr>
          </w:p>
        </w:tc>
        <w:tc>
          <w:tcPr>
            <w:tcW w:w="1315" w:type="dxa"/>
          </w:tcPr>
          <w:p w:rsidR="00F814B2" w:rsidRPr="001A240A" w:rsidRDefault="00F814B2" w:rsidP="00F814B2">
            <w:pPr>
              <w:rPr>
                <w:rFonts w:asciiTheme="minorHAnsi" w:hAnsiTheme="minorHAnsi" w:cstheme="minorHAnsi"/>
                <w:b/>
                <w:szCs w:val="22"/>
              </w:rPr>
            </w:pPr>
          </w:p>
        </w:tc>
        <w:tc>
          <w:tcPr>
            <w:tcW w:w="1336" w:type="dxa"/>
          </w:tcPr>
          <w:p w:rsidR="00F814B2" w:rsidRPr="001A240A" w:rsidRDefault="00F814B2" w:rsidP="004E6B1C">
            <w:pPr>
              <w:rPr>
                <w:rFonts w:asciiTheme="minorHAnsi" w:hAnsiTheme="minorHAnsi" w:cstheme="minorHAnsi"/>
                <w:b/>
                <w:szCs w:val="22"/>
              </w:rPr>
            </w:pPr>
            <w:r w:rsidRPr="001A240A">
              <w:rPr>
                <w:rFonts w:asciiTheme="minorHAnsi" w:hAnsiTheme="minorHAnsi" w:cstheme="minorHAnsi"/>
                <w:b/>
                <w:szCs w:val="22"/>
              </w:rPr>
              <w:t>(</w:t>
            </w:r>
            <w:r w:rsidR="004E6B1C">
              <w:rPr>
                <w:rFonts w:asciiTheme="minorHAnsi" w:hAnsiTheme="minorHAnsi" w:cstheme="minorHAnsi"/>
                <w:b/>
                <w:szCs w:val="22"/>
              </w:rPr>
              <w:t>3 800</w:t>
            </w:r>
            <w:r w:rsidRPr="001A240A">
              <w:rPr>
                <w:rFonts w:asciiTheme="minorHAnsi" w:hAnsiTheme="minorHAnsi" w:cstheme="minorHAnsi"/>
                <w:b/>
                <w:szCs w:val="22"/>
              </w:rPr>
              <w:t>)</w:t>
            </w:r>
          </w:p>
        </w:tc>
        <w:tc>
          <w:tcPr>
            <w:tcW w:w="1315" w:type="dxa"/>
          </w:tcPr>
          <w:p w:rsidR="00F814B2" w:rsidRPr="001A240A" w:rsidRDefault="00F814B2" w:rsidP="00F814B2">
            <w:pPr>
              <w:jc w:val="right"/>
              <w:rPr>
                <w:rFonts w:asciiTheme="minorHAnsi" w:hAnsiTheme="minorHAnsi" w:cstheme="minorHAnsi"/>
                <w:b/>
                <w:szCs w:val="22"/>
              </w:rPr>
            </w:pPr>
          </w:p>
        </w:tc>
        <w:tc>
          <w:tcPr>
            <w:tcW w:w="1314" w:type="dxa"/>
          </w:tcPr>
          <w:p w:rsidR="00F814B2" w:rsidRPr="001A240A" w:rsidRDefault="00F814B2" w:rsidP="00663E35">
            <w:pPr>
              <w:jc w:val="right"/>
              <w:rPr>
                <w:rFonts w:asciiTheme="minorHAnsi" w:hAnsiTheme="minorHAnsi" w:cstheme="minorHAnsi"/>
                <w:b/>
                <w:szCs w:val="22"/>
              </w:rPr>
            </w:pPr>
            <w:r w:rsidRPr="001A240A">
              <w:rPr>
                <w:rFonts w:asciiTheme="minorHAnsi" w:hAnsiTheme="minorHAnsi" w:cstheme="minorHAnsi"/>
                <w:b/>
                <w:szCs w:val="22"/>
              </w:rPr>
              <w:t>(</w:t>
            </w:r>
            <w:r w:rsidR="00F87FF2">
              <w:rPr>
                <w:rFonts w:asciiTheme="minorHAnsi" w:hAnsiTheme="minorHAnsi" w:cstheme="minorHAnsi"/>
                <w:b/>
                <w:szCs w:val="22"/>
              </w:rPr>
              <w:t xml:space="preserve">2 </w:t>
            </w:r>
            <w:r w:rsidR="00663E35">
              <w:rPr>
                <w:rFonts w:asciiTheme="minorHAnsi" w:hAnsiTheme="minorHAnsi" w:cstheme="minorHAnsi"/>
                <w:b/>
                <w:szCs w:val="22"/>
              </w:rPr>
              <w:t>598</w:t>
            </w:r>
            <w:r w:rsidRPr="001A240A">
              <w:rPr>
                <w:rFonts w:asciiTheme="minorHAnsi" w:hAnsiTheme="minorHAnsi" w:cstheme="minorHAnsi"/>
                <w:b/>
                <w:szCs w:val="22"/>
              </w:rPr>
              <w:t>)</w:t>
            </w:r>
          </w:p>
        </w:tc>
      </w:tr>
      <w:tr w:rsidR="00E700E8" w:rsidTr="00F814B2">
        <w:tc>
          <w:tcPr>
            <w:tcW w:w="390" w:type="dxa"/>
          </w:tcPr>
          <w:p w:rsidR="00E700E8" w:rsidRDefault="00E700E8" w:rsidP="002776C6">
            <w:pPr>
              <w:rPr>
                <w:rFonts w:asciiTheme="minorHAnsi" w:hAnsiTheme="minorHAnsi" w:cstheme="minorHAnsi"/>
                <w:szCs w:val="22"/>
              </w:rPr>
            </w:pPr>
          </w:p>
        </w:tc>
        <w:tc>
          <w:tcPr>
            <w:tcW w:w="2098" w:type="dxa"/>
          </w:tcPr>
          <w:p w:rsidR="00E700E8" w:rsidRDefault="00E700E8" w:rsidP="002776C6">
            <w:pPr>
              <w:rPr>
                <w:rFonts w:asciiTheme="minorHAnsi" w:hAnsiTheme="minorHAnsi" w:cstheme="minorHAnsi"/>
                <w:szCs w:val="22"/>
              </w:rPr>
            </w:pPr>
          </w:p>
        </w:tc>
        <w:tc>
          <w:tcPr>
            <w:tcW w:w="1304" w:type="dxa"/>
          </w:tcPr>
          <w:p w:rsidR="00E700E8" w:rsidRDefault="00E700E8" w:rsidP="002776C6">
            <w:pPr>
              <w:rPr>
                <w:rFonts w:asciiTheme="minorHAnsi" w:hAnsiTheme="minorHAnsi" w:cstheme="minorHAnsi"/>
                <w:szCs w:val="22"/>
              </w:rPr>
            </w:pPr>
          </w:p>
        </w:tc>
        <w:tc>
          <w:tcPr>
            <w:tcW w:w="1315" w:type="dxa"/>
          </w:tcPr>
          <w:p w:rsidR="00E700E8" w:rsidRDefault="00E700E8" w:rsidP="002776C6">
            <w:pPr>
              <w:rPr>
                <w:rFonts w:asciiTheme="minorHAnsi" w:hAnsiTheme="minorHAnsi" w:cstheme="minorHAnsi"/>
                <w:szCs w:val="22"/>
              </w:rPr>
            </w:pPr>
          </w:p>
        </w:tc>
        <w:tc>
          <w:tcPr>
            <w:tcW w:w="1336" w:type="dxa"/>
          </w:tcPr>
          <w:p w:rsidR="00E700E8" w:rsidRDefault="00E700E8" w:rsidP="002776C6">
            <w:pPr>
              <w:rPr>
                <w:rFonts w:asciiTheme="minorHAnsi" w:hAnsiTheme="minorHAnsi" w:cstheme="minorHAnsi"/>
                <w:szCs w:val="22"/>
              </w:rPr>
            </w:pPr>
          </w:p>
        </w:tc>
        <w:tc>
          <w:tcPr>
            <w:tcW w:w="1315" w:type="dxa"/>
          </w:tcPr>
          <w:p w:rsidR="00E700E8" w:rsidRDefault="00E700E8" w:rsidP="002C1DC4">
            <w:pPr>
              <w:jc w:val="right"/>
              <w:rPr>
                <w:rFonts w:asciiTheme="minorHAnsi" w:hAnsiTheme="minorHAnsi" w:cstheme="minorHAnsi"/>
                <w:szCs w:val="22"/>
              </w:rPr>
            </w:pPr>
          </w:p>
        </w:tc>
        <w:tc>
          <w:tcPr>
            <w:tcW w:w="1314" w:type="dxa"/>
          </w:tcPr>
          <w:p w:rsidR="00E700E8" w:rsidRDefault="00E700E8" w:rsidP="002C1DC4">
            <w:pPr>
              <w:jc w:val="right"/>
              <w:rPr>
                <w:rFonts w:asciiTheme="minorHAnsi" w:hAnsiTheme="minorHAnsi" w:cstheme="minorHAnsi"/>
                <w:szCs w:val="22"/>
              </w:rPr>
            </w:pPr>
          </w:p>
        </w:tc>
      </w:tr>
    </w:tbl>
    <w:p w:rsidR="005C2391" w:rsidRDefault="005C2391"/>
    <w:p w:rsidR="00747337" w:rsidRDefault="00747337">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102"/>
        <w:gridCol w:w="1307"/>
        <w:gridCol w:w="1312"/>
        <w:gridCol w:w="1335"/>
        <w:gridCol w:w="1312"/>
        <w:gridCol w:w="1313"/>
      </w:tblGrid>
      <w:tr w:rsidR="000E5AE1" w:rsidTr="004D2C30">
        <w:tc>
          <w:tcPr>
            <w:tcW w:w="391" w:type="dxa"/>
          </w:tcPr>
          <w:p w:rsidR="000E5AE1" w:rsidRDefault="000E5AE1" w:rsidP="002776C6">
            <w:pPr>
              <w:rPr>
                <w:rFonts w:asciiTheme="minorHAnsi" w:hAnsiTheme="minorHAnsi" w:cstheme="minorHAnsi"/>
                <w:szCs w:val="22"/>
              </w:rPr>
            </w:pPr>
          </w:p>
        </w:tc>
        <w:tc>
          <w:tcPr>
            <w:tcW w:w="3409" w:type="dxa"/>
            <w:gridSpan w:val="2"/>
            <w:vMerge w:val="restart"/>
          </w:tcPr>
          <w:p w:rsidR="000E5AE1" w:rsidRPr="00541FF7" w:rsidRDefault="000E5AE1" w:rsidP="002776C6">
            <w:pPr>
              <w:rPr>
                <w:rFonts w:asciiTheme="minorHAnsi" w:hAnsiTheme="minorHAnsi" w:cstheme="minorHAnsi"/>
                <w:b/>
                <w:szCs w:val="22"/>
              </w:rPr>
            </w:pPr>
            <w:r w:rsidRPr="00541FF7">
              <w:rPr>
                <w:rFonts w:asciiTheme="minorHAnsi" w:hAnsiTheme="minorHAnsi" w:cstheme="minorHAnsi"/>
                <w:b/>
                <w:szCs w:val="22"/>
              </w:rPr>
              <w:t>Löner och andra ersättningar fördelade mellan styrelseledamöter och anställda</w:t>
            </w:r>
          </w:p>
        </w:tc>
        <w:tc>
          <w:tcPr>
            <w:tcW w:w="2647" w:type="dxa"/>
            <w:gridSpan w:val="2"/>
            <w:vAlign w:val="bottom"/>
          </w:tcPr>
          <w:p w:rsidR="000E5AE1" w:rsidRPr="007A3866" w:rsidRDefault="000E5AE1" w:rsidP="00090C49">
            <w:pPr>
              <w:jc w:val="center"/>
              <w:rPr>
                <w:rFonts w:asciiTheme="minorHAnsi" w:hAnsiTheme="minorHAnsi" w:cstheme="minorHAnsi"/>
                <w:b/>
                <w:szCs w:val="22"/>
              </w:rPr>
            </w:pPr>
            <w:r w:rsidRPr="007A3866">
              <w:rPr>
                <w:rFonts w:asciiTheme="minorHAnsi" w:hAnsiTheme="minorHAnsi" w:cstheme="minorHAnsi"/>
                <w:b/>
                <w:szCs w:val="22"/>
              </w:rPr>
              <w:t>20</w:t>
            </w:r>
            <w:r w:rsidR="00090C49">
              <w:rPr>
                <w:rFonts w:asciiTheme="minorHAnsi" w:hAnsiTheme="minorHAnsi" w:cstheme="minorHAnsi"/>
                <w:b/>
                <w:szCs w:val="22"/>
              </w:rPr>
              <w:t>20</w:t>
            </w:r>
          </w:p>
        </w:tc>
        <w:tc>
          <w:tcPr>
            <w:tcW w:w="2625" w:type="dxa"/>
            <w:gridSpan w:val="2"/>
            <w:vAlign w:val="bottom"/>
          </w:tcPr>
          <w:p w:rsidR="000E5AE1" w:rsidRDefault="000E5AE1" w:rsidP="00090C49">
            <w:pPr>
              <w:jc w:val="center"/>
              <w:rPr>
                <w:rFonts w:asciiTheme="minorHAnsi" w:hAnsiTheme="minorHAnsi" w:cstheme="minorHAnsi"/>
                <w:szCs w:val="22"/>
              </w:rPr>
            </w:pPr>
            <w:r w:rsidRPr="007A3866">
              <w:rPr>
                <w:rFonts w:asciiTheme="minorHAnsi" w:hAnsiTheme="minorHAnsi" w:cstheme="minorHAnsi"/>
                <w:b/>
                <w:szCs w:val="22"/>
              </w:rPr>
              <w:t>201</w:t>
            </w:r>
            <w:r w:rsidR="00090C49">
              <w:rPr>
                <w:rFonts w:asciiTheme="minorHAnsi" w:hAnsiTheme="minorHAnsi" w:cstheme="minorHAnsi"/>
                <w:b/>
                <w:szCs w:val="22"/>
              </w:rPr>
              <w:t>9</w:t>
            </w:r>
          </w:p>
        </w:tc>
      </w:tr>
      <w:tr w:rsidR="000E5AE1" w:rsidRPr="00D133B7" w:rsidTr="004D2C30">
        <w:tc>
          <w:tcPr>
            <w:tcW w:w="391" w:type="dxa"/>
          </w:tcPr>
          <w:p w:rsidR="000E5AE1" w:rsidRPr="00D133B7" w:rsidRDefault="000E5AE1" w:rsidP="002776C6">
            <w:pPr>
              <w:rPr>
                <w:rFonts w:asciiTheme="minorHAnsi" w:hAnsiTheme="minorHAnsi" w:cstheme="minorHAnsi"/>
                <w:b/>
                <w:szCs w:val="22"/>
              </w:rPr>
            </w:pPr>
          </w:p>
        </w:tc>
        <w:tc>
          <w:tcPr>
            <w:tcW w:w="3409" w:type="dxa"/>
            <w:gridSpan w:val="2"/>
            <w:vMerge/>
            <w:tcBorders>
              <w:bottom w:val="single" w:sz="4" w:space="0" w:color="auto"/>
            </w:tcBorders>
          </w:tcPr>
          <w:p w:rsidR="000E5AE1" w:rsidRPr="00D133B7" w:rsidRDefault="000E5AE1" w:rsidP="002776C6">
            <w:pPr>
              <w:rPr>
                <w:rFonts w:asciiTheme="minorHAnsi" w:hAnsiTheme="minorHAnsi" w:cstheme="minorHAnsi"/>
                <w:b/>
                <w:szCs w:val="22"/>
              </w:rPr>
            </w:pPr>
          </w:p>
        </w:tc>
        <w:tc>
          <w:tcPr>
            <w:tcW w:w="1312" w:type="dxa"/>
            <w:tcBorders>
              <w:bottom w:val="single" w:sz="4" w:space="0" w:color="auto"/>
            </w:tcBorders>
          </w:tcPr>
          <w:p w:rsidR="000E5AE1" w:rsidRPr="00D133B7" w:rsidRDefault="000E5AE1" w:rsidP="000E5AE1">
            <w:pPr>
              <w:jc w:val="right"/>
              <w:rPr>
                <w:rFonts w:asciiTheme="minorHAnsi" w:hAnsiTheme="minorHAnsi" w:cstheme="minorHAnsi"/>
                <w:b/>
                <w:sz w:val="20"/>
                <w:szCs w:val="20"/>
              </w:rPr>
            </w:pPr>
            <w:r w:rsidRPr="00D133B7">
              <w:rPr>
                <w:rFonts w:asciiTheme="minorHAnsi" w:hAnsiTheme="minorHAnsi" w:cstheme="minorHAnsi"/>
                <w:b/>
                <w:sz w:val="20"/>
                <w:szCs w:val="20"/>
              </w:rPr>
              <w:t>Styrelse och VD</w:t>
            </w:r>
          </w:p>
        </w:tc>
        <w:tc>
          <w:tcPr>
            <w:tcW w:w="1335" w:type="dxa"/>
            <w:tcBorders>
              <w:bottom w:val="single" w:sz="4" w:space="0" w:color="auto"/>
            </w:tcBorders>
          </w:tcPr>
          <w:p w:rsidR="000E5AE1" w:rsidRPr="00D133B7" w:rsidRDefault="000E5AE1" w:rsidP="000E5AE1">
            <w:pPr>
              <w:jc w:val="right"/>
              <w:rPr>
                <w:rFonts w:asciiTheme="minorHAnsi" w:hAnsiTheme="minorHAnsi" w:cstheme="minorHAnsi"/>
                <w:b/>
                <w:sz w:val="20"/>
                <w:szCs w:val="20"/>
              </w:rPr>
            </w:pPr>
            <w:r w:rsidRPr="00D133B7">
              <w:rPr>
                <w:rFonts w:asciiTheme="minorHAnsi" w:hAnsiTheme="minorHAnsi" w:cstheme="minorHAnsi"/>
                <w:b/>
                <w:sz w:val="20"/>
                <w:szCs w:val="20"/>
              </w:rPr>
              <w:t>Övriga anställda</w:t>
            </w:r>
          </w:p>
        </w:tc>
        <w:tc>
          <w:tcPr>
            <w:tcW w:w="1312" w:type="dxa"/>
            <w:tcBorders>
              <w:bottom w:val="single" w:sz="4" w:space="0" w:color="auto"/>
            </w:tcBorders>
          </w:tcPr>
          <w:p w:rsidR="000E5AE1" w:rsidRPr="00D133B7" w:rsidRDefault="000E5AE1" w:rsidP="000E5AE1">
            <w:pPr>
              <w:jc w:val="right"/>
              <w:rPr>
                <w:rFonts w:asciiTheme="minorHAnsi" w:hAnsiTheme="minorHAnsi" w:cstheme="minorHAnsi"/>
                <w:b/>
                <w:sz w:val="20"/>
                <w:szCs w:val="20"/>
              </w:rPr>
            </w:pPr>
            <w:r w:rsidRPr="00D133B7">
              <w:rPr>
                <w:rFonts w:asciiTheme="minorHAnsi" w:hAnsiTheme="minorHAnsi" w:cstheme="minorHAnsi"/>
                <w:b/>
                <w:sz w:val="20"/>
                <w:szCs w:val="20"/>
              </w:rPr>
              <w:t>Styrelse och VD</w:t>
            </w:r>
          </w:p>
        </w:tc>
        <w:tc>
          <w:tcPr>
            <w:tcW w:w="1313" w:type="dxa"/>
            <w:tcBorders>
              <w:bottom w:val="single" w:sz="4" w:space="0" w:color="auto"/>
            </w:tcBorders>
          </w:tcPr>
          <w:p w:rsidR="000E5AE1" w:rsidRPr="00D133B7" w:rsidRDefault="000E5AE1" w:rsidP="000E5AE1">
            <w:pPr>
              <w:jc w:val="right"/>
              <w:rPr>
                <w:rFonts w:asciiTheme="minorHAnsi" w:hAnsiTheme="minorHAnsi" w:cstheme="minorHAnsi"/>
                <w:b/>
                <w:sz w:val="20"/>
                <w:szCs w:val="20"/>
              </w:rPr>
            </w:pPr>
            <w:r w:rsidRPr="00D133B7">
              <w:rPr>
                <w:rFonts w:asciiTheme="minorHAnsi" w:hAnsiTheme="minorHAnsi" w:cstheme="minorHAnsi"/>
                <w:b/>
                <w:sz w:val="20"/>
                <w:szCs w:val="20"/>
              </w:rPr>
              <w:t>Övriga anställda</w:t>
            </w:r>
          </w:p>
        </w:tc>
      </w:tr>
      <w:tr w:rsidR="00F814B2" w:rsidTr="004D2C30">
        <w:tc>
          <w:tcPr>
            <w:tcW w:w="391" w:type="dxa"/>
          </w:tcPr>
          <w:p w:rsidR="00F814B2" w:rsidRDefault="00F814B2" w:rsidP="00F814B2">
            <w:pPr>
              <w:rPr>
                <w:rFonts w:asciiTheme="minorHAnsi" w:hAnsiTheme="minorHAnsi" w:cstheme="minorHAnsi"/>
                <w:szCs w:val="22"/>
              </w:rPr>
            </w:pPr>
          </w:p>
        </w:tc>
        <w:tc>
          <w:tcPr>
            <w:tcW w:w="2102" w:type="dxa"/>
            <w:tcBorders>
              <w:top w:val="single" w:sz="4" w:space="0" w:color="auto"/>
              <w:bottom w:val="single" w:sz="4" w:space="0" w:color="auto"/>
            </w:tcBorders>
          </w:tcPr>
          <w:p w:rsidR="00F814B2" w:rsidRDefault="00F814B2" w:rsidP="00F814B2">
            <w:pPr>
              <w:rPr>
                <w:rFonts w:asciiTheme="minorHAnsi" w:hAnsiTheme="minorHAnsi" w:cstheme="minorHAnsi"/>
                <w:szCs w:val="22"/>
              </w:rPr>
            </w:pPr>
          </w:p>
        </w:tc>
        <w:tc>
          <w:tcPr>
            <w:tcW w:w="1307" w:type="dxa"/>
            <w:tcBorders>
              <w:top w:val="single" w:sz="4" w:space="0" w:color="auto"/>
              <w:bottom w:val="single" w:sz="4" w:space="0" w:color="auto"/>
            </w:tcBorders>
          </w:tcPr>
          <w:p w:rsidR="00F814B2" w:rsidRDefault="00F814B2" w:rsidP="00F814B2">
            <w:pPr>
              <w:rPr>
                <w:rFonts w:asciiTheme="minorHAnsi" w:hAnsiTheme="minorHAnsi" w:cstheme="minorHAnsi"/>
                <w:szCs w:val="22"/>
              </w:rPr>
            </w:pPr>
          </w:p>
        </w:tc>
        <w:tc>
          <w:tcPr>
            <w:tcW w:w="1312" w:type="dxa"/>
            <w:tcBorders>
              <w:top w:val="single" w:sz="4" w:space="0" w:color="auto"/>
              <w:bottom w:val="single" w:sz="4" w:space="0" w:color="auto"/>
            </w:tcBorders>
          </w:tcPr>
          <w:p w:rsidR="00F814B2" w:rsidRPr="0085261C" w:rsidRDefault="00F814B2" w:rsidP="000F53B6">
            <w:pPr>
              <w:jc w:val="right"/>
              <w:rPr>
                <w:rFonts w:asciiTheme="minorHAnsi" w:hAnsiTheme="minorHAnsi" w:cstheme="minorHAnsi"/>
                <w:szCs w:val="22"/>
                <w:highlight w:val="yellow"/>
              </w:rPr>
            </w:pPr>
            <w:r w:rsidRPr="00E254FD">
              <w:rPr>
                <w:rFonts w:asciiTheme="minorHAnsi" w:hAnsiTheme="minorHAnsi" w:cstheme="minorHAnsi"/>
                <w:szCs w:val="22"/>
              </w:rPr>
              <w:t xml:space="preserve">1 </w:t>
            </w:r>
            <w:r w:rsidR="000F53B6">
              <w:rPr>
                <w:rFonts w:asciiTheme="minorHAnsi" w:hAnsiTheme="minorHAnsi" w:cstheme="minorHAnsi"/>
                <w:szCs w:val="22"/>
              </w:rPr>
              <w:t>634</w:t>
            </w:r>
          </w:p>
        </w:tc>
        <w:tc>
          <w:tcPr>
            <w:tcW w:w="1335" w:type="dxa"/>
            <w:tcBorders>
              <w:top w:val="single" w:sz="4" w:space="0" w:color="auto"/>
              <w:bottom w:val="single" w:sz="4" w:space="0" w:color="auto"/>
            </w:tcBorders>
          </w:tcPr>
          <w:p w:rsidR="00F814B2" w:rsidRPr="0085261C" w:rsidRDefault="000F53B6" w:rsidP="00F814B2">
            <w:pPr>
              <w:jc w:val="right"/>
              <w:rPr>
                <w:rFonts w:asciiTheme="minorHAnsi" w:hAnsiTheme="minorHAnsi" w:cstheme="minorHAnsi"/>
                <w:szCs w:val="22"/>
                <w:highlight w:val="yellow"/>
              </w:rPr>
            </w:pPr>
            <w:r>
              <w:rPr>
                <w:rFonts w:asciiTheme="minorHAnsi" w:hAnsiTheme="minorHAnsi" w:cstheme="minorHAnsi"/>
                <w:szCs w:val="22"/>
              </w:rPr>
              <w:t>11 536</w:t>
            </w:r>
          </w:p>
        </w:tc>
        <w:tc>
          <w:tcPr>
            <w:tcW w:w="1312" w:type="dxa"/>
            <w:tcBorders>
              <w:top w:val="single" w:sz="4" w:space="0" w:color="auto"/>
              <w:bottom w:val="single" w:sz="4" w:space="0" w:color="auto"/>
            </w:tcBorders>
          </w:tcPr>
          <w:p w:rsidR="00F814B2" w:rsidRPr="008E6753" w:rsidRDefault="00F87FF2" w:rsidP="00090C49">
            <w:pPr>
              <w:jc w:val="right"/>
              <w:rPr>
                <w:rFonts w:asciiTheme="minorHAnsi" w:hAnsiTheme="minorHAnsi" w:cstheme="minorHAnsi"/>
                <w:szCs w:val="22"/>
              </w:rPr>
            </w:pPr>
            <w:r>
              <w:rPr>
                <w:rFonts w:asciiTheme="minorHAnsi" w:hAnsiTheme="minorHAnsi" w:cstheme="minorHAnsi"/>
                <w:szCs w:val="22"/>
              </w:rPr>
              <w:t>1 5</w:t>
            </w:r>
            <w:r w:rsidR="00090C49">
              <w:rPr>
                <w:rFonts w:asciiTheme="minorHAnsi" w:hAnsiTheme="minorHAnsi" w:cstheme="minorHAnsi"/>
                <w:szCs w:val="22"/>
              </w:rPr>
              <w:t>61</w:t>
            </w:r>
          </w:p>
        </w:tc>
        <w:tc>
          <w:tcPr>
            <w:tcW w:w="1313" w:type="dxa"/>
            <w:tcBorders>
              <w:top w:val="single" w:sz="4" w:space="0" w:color="auto"/>
              <w:bottom w:val="single" w:sz="4" w:space="0" w:color="auto"/>
            </w:tcBorders>
          </w:tcPr>
          <w:p w:rsidR="00F814B2" w:rsidRPr="008E6753" w:rsidRDefault="00090C49" w:rsidP="00F814B2">
            <w:pPr>
              <w:jc w:val="right"/>
              <w:rPr>
                <w:rFonts w:asciiTheme="minorHAnsi" w:hAnsiTheme="minorHAnsi" w:cstheme="minorHAnsi"/>
                <w:szCs w:val="22"/>
              </w:rPr>
            </w:pPr>
            <w:r>
              <w:rPr>
                <w:rFonts w:asciiTheme="minorHAnsi" w:hAnsiTheme="minorHAnsi" w:cstheme="minorHAnsi"/>
                <w:szCs w:val="22"/>
              </w:rPr>
              <w:t>10 859</w:t>
            </w:r>
          </w:p>
        </w:tc>
      </w:tr>
      <w:tr w:rsidR="00F814B2" w:rsidRPr="00541FF7" w:rsidTr="004D2C30">
        <w:tc>
          <w:tcPr>
            <w:tcW w:w="391" w:type="dxa"/>
          </w:tcPr>
          <w:p w:rsidR="00F814B2" w:rsidRPr="00541FF7" w:rsidRDefault="00F814B2" w:rsidP="00F814B2">
            <w:pPr>
              <w:rPr>
                <w:rFonts w:asciiTheme="minorHAnsi" w:hAnsiTheme="minorHAnsi" w:cstheme="minorHAnsi"/>
                <w:b/>
                <w:szCs w:val="22"/>
              </w:rPr>
            </w:pPr>
          </w:p>
        </w:tc>
        <w:tc>
          <w:tcPr>
            <w:tcW w:w="2102" w:type="dxa"/>
            <w:tcBorders>
              <w:top w:val="single" w:sz="4" w:space="0" w:color="auto"/>
            </w:tcBorders>
          </w:tcPr>
          <w:p w:rsidR="00F814B2" w:rsidRPr="00541FF7" w:rsidRDefault="00F814B2" w:rsidP="00F814B2">
            <w:pPr>
              <w:rPr>
                <w:rFonts w:asciiTheme="minorHAnsi" w:hAnsiTheme="minorHAnsi" w:cstheme="minorHAnsi"/>
                <w:b/>
                <w:szCs w:val="22"/>
              </w:rPr>
            </w:pPr>
            <w:r>
              <w:rPr>
                <w:rFonts w:asciiTheme="minorHAnsi" w:hAnsiTheme="minorHAnsi" w:cstheme="minorHAnsi"/>
                <w:b/>
                <w:szCs w:val="22"/>
              </w:rPr>
              <w:t>Totalt</w:t>
            </w:r>
          </w:p>
        </w:tc>
        <w:tc>
          <w:tcPr>
            <w:tcW w:w="1307" w:type="dxa"/>
            <w:tcBorders>
              <w:top w:val="single" w:sz="4" w:space="0" w:color="auto"/>
            </w:tcBorders>
          </w:tcPr>
          <w:p w:rsidR="00F814B2" w:rsidRPr="00541FF7" w:rsidRDefault="00F814B2" w:rsidP="00F814B2">
            <w:pPr>
              <w:rPr>
                <w:rFonts w:asciiTheme="minorHAnsi" w:hAnsiTheme="minorHAnsi" w:cstheme="minorHAnsi"/>
                <w:b/>
                <w:szCs w:val="22"/>
              </w:rPr>
            </w:pPr>
          </w:p>
        </w:tc>
        <w:tc>
          <w:tcPr>
            <w:tcW w:w="1312" w:type="dxa"/>
            <w:tcBorders>
              <w:top w:val="single" w:sz="4" w:space="0" w:color="auto"/>
            </w:tcBorders>
          </w:tcPr>
          <w:p w:rsidR="00F814B2" w:rsidRPr="00541FF7" w:rsidRDefault="00F814B2" w:rsidP="000F53B6">
            <w:pPr>
              <w:jc w:val="right"/>
              <w:rPr>
                <w:rFonts w:asciiTheme="minorHAnsi" w:hAnsiTheme="minorHAnsi" w:cstheme="minorHAnsi"/>
                <w:b/>
                <w:szCs w:val="22"/>
              </w:rPr>
            </w:pPr>
            <w:r>
              <w:rPr>
                <w:rFonts w:asciiTheme="minorHAnsi" w:hAnsiTheme="minorHAnsi" w:cstheme="minorHAnsi"/>
                <w:b/>
                <w:szCs w:val="22"/>
              </w:rPr>
              <w:t xml:space="preserve">1 </w:t>
            </w:r>
            <w:r w:rsidR="000F53B6">
              <w:rPr>
                <w:rFonts w:asciiTheme="minorHAnsi" w:hAnsiTheme="minorHAnsi" w:cstheme="minorHAnsi"/>
                <w:b/>
                <w:szCs w:val="22"/>
              </w:rPr>
              <w:t>634</w:t>
            </w:r>
          </w:p>
        </w:tc>
        <w:tc>
          <w:tcPr>
            <w:tcW w:w="1335" w:type="dxa"/>
            <w:tcBorders>
              <w:top w:val="single" w:sz="4" w:space="0" w:color="auto"/>
            </w:tcBorders>
          </w:tcPr>
          <w:p w:rsidR="00F814B2" w:rsidRPr="00541FF7" w:rsidRDefault="000F53B6" w:rsidP="00F814B2">
            <w:pPr>
              <w:jc w:val="right"/>
              <w:rPr>
                <w:rFonts w:asciiTheme="minorHAnsi" w:hAnsiTheme="minorHAnsi" w:cstheme="minorHAnsi"/>
                <w:b/>
                <w:szCs w:val="22"/>
              </w:rPr>
            </w:pPr>
            <w:r>
              <w:rPr>
                <w:rFonts w:asciiTheme="minorHAnsi" w:hAnsiTheme="minorHAnsi" w:cstheme="minorHAnsi"/>
                <w:b/>
                <w:szCs w:val="22"/>
              </w:rPr>
              <w:t>11 536</w:t>
            </w:r>
          </w:p>
        </w:tc>
        <w:tc>
          <w:tcPr>
            <w:tcW w:w="1312" w:type="dxa"/>
            <w:tcBorders>
              <w:top w:val="single" w:sz="4" w:space="0" w:color="auto"/>
            </w:tcBorders>
          </w:tcPr>
          <w:p w:rsidR="00F814B2" w:rsidRPr="00541FF7" w:rsidRDefault="00F814B2" w:rsidP="00090C49">
            <w:pPr>
              <w:jc w:val="right"/>
              <w:rPr>
                <w:rFonts w:asciiTheme="minorHAnsi" w:hAnsiTheme="minorHAnsi" w:cstheme="minorHAnsi"/>
                <w:b/>
                <w:szCs w:val="22"/>
              </w:rPr>
            </w:pPr>
            <w:r>
              <w:rPr>
                <w:rFonts w:asciiTheme="minorHAnsi" w:hAnsiTheme="minorHAnsi" w:cstheme="minorHAnsi"/>
                <w:b/>
                <w:szCs w:val="22"/>
              </w:rPr>
              <w:t>1 5</w:t>
            </w:r>
            <w:r w:rsidR="00090C49">
              <w:rPr>
                <w:rFonts w:asciiTheme="minorHAnsi" w:hAnsiTheme="minorHAnsi" w:cstheme="minorHAnsi"/>
                <w:b/>
                <w:szCs w:val="22"/>
              </w:rPr>
              <w:t>61</w:t>
            </w:r>
          </w:p>
        </w:tc>
        <w:tc>
          <w:tcPr>
            <w:tcW w:w="1313" w:type="dxa"/>
            <w:tcBorders>
              <w:top w:val="single" w:sz="4" w:space="0" w:color="auto"/>
            </w:tcBorders>
          </w:tcPr>
          <w:p w:rsidR="00F814B2" w:rsidRPr="00541FF7" w:rsidRDefault="00090C49" w:rsidP="00F814B2">
            <w:pPr>
              <w:jc w:val="right"/>
              <w:rPr>
                <w:rFonts w:asciiTheme="minorHAnsi" w:hAnsiTheme="minorHAnsi" w:cstheme="minorHAnsi"/>
                <w:b/>
                <w:szCs w:val="22"/>
              </w:rPr>
            </w:pPr>
            <w:r>
              <w:rPr>
                <w:rFonts w:asciiTheme="minorHAnsi" w:hAnsiTheme="minorHAnsi" w:cstheme="minorHAnsi"/>
                <w:b/>
                <w:szCs w:val="22"/>
              </w:rPr>
              <w:t>10 859</w:t>
            </w:r>
          </w:p>
        </w:tc>
      </w:tr>
      <w:tr w:rsidR="00541FF7" w:rsidTr="004D2C30">
        <w:tc>
          <w:tcPr>
            <w:tcW w:w="391" w:type="dxa"/>
          </w:tcPr>
          <w:p w:rsidR="00541FF7" w:rsidRDefault="00541FF7" w:rsidP="002776C6">
            <w:pPr>
              <w:rPr>
                <w:rFonts w:asciiTheme="minorHAnsi" w:hAnsiTheme="minorHAnsi" w:cstheme="minorHAnsi"/>
                <w:szCs w:val="22"/>
              </w:rPr>
            </w:pPr>
          </w:p>
        </w:tc>
        <w:tc>
          <w:tcPr>
            <w:tcW w:w="2102" w:type="dxa"/>
          </w:tcPr>
          <w:p w:rsidR="00541FF7" w:rsidRDefault="00541FF7" w:rsidP="002776C6">
            <w:pPr>
              <w:rPr>
                <w:rFonts w:asciiTheme="minorHAnsi" w:hAnsiTheme="minorHAnsi" w:cstheme="minorHAnsi"/>
                <w:szCs w:val="22"/>
              </w:rPr>
            </w:pPr>
          </w:p>
        </w:tc>
        <w:tc>
          <w:tcPr>
            <w:tcW w:w="1307" w:type="dxa"/>
          </w:tcPr>
          <w:p w:rsidR="00541FF7" w:rsidRDefault="00541FF7" w:rsidP="002776C6">
            <w:pPr>
              <w:rPr>
                <w:rFonts w:asciiTheme="minorHAnsi" w:hAnsiTheme="minorHAnsi" w:cstheme="minorHAnsi"/>
                <w:szCs w:val="22"/>
              </w:rPr>
            </w:pPr>
          </w:p>
        </w:tc>
        <w:tc>
          <w:tcPr>
            <w:tcW w:w="1312" w:type="dxa"/>
          </w:tcPr>
          <w:p w:rsidR="00541FF7" w:rsidRDefault="00541FF7" w:rsidP="002776C6">
            <w:pPr>
              <w:rPr>
                <w:rFonts w:asciiTheme="minorHAnsi" w:hAnsiTheme="minorHAnsi" w:cstheme="minorHAnsi"/>
                <w:szCs w:val="22"/>
              </w:rPr>
            </w:pPr>
          </w:p>
        </w:tc>
        <w:tc>
          <w:tcPr>
            <w:tcW w:w="1335" w:type="dxa"/>
          </w:tcPr>
          <w:p w:rsidR="00541FF7" w:rsidRDefault="00541FF7" w:rsidP="002776C6">
            <w:pPr>
              <w:rPr>
                <w:rFonts w:asciiTheme="minorHAnsi" w:hAnsiTheme="minorHAnsi" w:cstheme="minorHAnsi"/>
                <w:szCs w:val="22"/>
              </w:rPr>
            </w:pPr>
          </w:p>
        </w:tc>
        <w:tc>
          <w:tcPr>
            <w:tcW w:w="1312" w:type="dxa"/>
          </w:tcPr>
          <w:p w:rsidR="00541FF7" w:rsidRDefault="00541FF7" w:rsidP="002C1DC4">
            <w:pPr>
              <w:jc w:val="right"/>
              <w:rPr>
                <w:rFonts w:asciiTheme="minorHAnsi" w:hAnsiTheme="minorHAnsi" w:cstheme="minorHAnsi"/>
                <w:szCs w:val="22"/>
              </w:rPr>
            </w:pPr>
          </w:p>
        </w:tc>
        <w:tc>
          <w:tcPr>
            <w:tcW w:w="1313" w:type="dxa"/>
          </w:tcPr>
          <w:p w:rsidR="00541FF7" w:rsidRDefault="00541FF7" w:rsidP="002C1DC4">
            <w:pPr>
              <w:jc w:val="right"/>
              <w:rPr>
                <w:rFonts w:asciiTheme="minorHAnsi" w:hAnsiTheme="minorHAnsi" w:cstheme="minorHAnsi"/>
                <w:szCs w:val="22"/>
              </w:rPr>
            </w:pPr>
          </w:p>
        </w:tc>
      </w:tr>
      <w:tr w:rsidR="00541FF7" w:rsidTr="004D2C30">
        <w:tc>
          <w:tcPr>
            <w:tcW w:w="391" w:type="dxa"/>
          </w:tcPr>
          <w:p w:rsidR="00541FF7" w:rsidRDefault="00541FF7" w:rsidP="002776C6">
            <w:pPr>
              <w:rPr>
                <w:rFonts w:asciiTheme="minorHAnsi" w:hAnsiTheme="minorHAnsi" w:cstheme="minorHAnsi"/>
                <w:szCs w:val="22"/>
              </w:rPr>
            </w:pPr>
          </w:p>
        </w:tc>
        <w:tc>
          <w:tcPr>
            <w:tcW w:w="2102" w:type="dxa"/>
          </w:tcPr>
          <w:p w:rsidR="00541FF7" w:rsidRPr="000E609F" w:rsidRDefault="00541FF7" w:rsidP="002776C6">
            <w:pPr>
              <w:rPr>
                <w:rFonts w:asciiTheme="minorHAnsi" w:hAnsiTheme="minorHAnsi" w:cstheme="minorHAnsi"/>
                <w:b/>
                <w:szCs w:val="22"/>
              </w:rPr>
            </w:pPr>
            <w:r w:rsidRPr="000E609F">
              <w:rPr>
                <w:rFonts w:asciiTheme="minorHAnsi" w:hAnsiTheme="minorHAnsi" w:cstheme="minorHAnsi"/>
                <w:b/>
                <w:szCs w:val="22"/>
              </w:rPr>
              <w:t>Pensioner</w:t>
            </w:r>
          </w:p>
        </w:tc>
        <w:tc>
          <w:tcPr>
            <w:tcW w:w="1307" w:type="dxa"/>
          </w:tcPr>
          <w:p w:rsidR="00541FF7" w:rsidRPr="000E609F" w:rsidRDefault="00541FF7" w:rsidP="002776C6">
            <w:pPr>
              <w:rPr>
                <w:rFonts w:asciiTheme="minorHAnsi" w:hAnsiTheme="minorHAnsi" w:cstheme="minorHAnsi"/>
                <w:szCs w:val="22"/>
              </w:rPr>
            </w:pPr>
          </w:p>
        </w:tc>
        <w:tc>
          <w:tcPr>
            <w:tcW w:w="1312" w:type="dxa"/>
          </w:tcPr>
          <w:p w:rsidR="00541FF7" w:rsidRPr="000E609F" w:rsidRDefault="00541FF7" w:rsidP="002776C6">
            <w:pPr>
              <w:rPr>
                <w:rFonts w:asciiTheme="minorHAnsi" w:hAnsiTheme="minorHAnsi" w:cstheme="minorHAnsi"/>
                <w:szCs w:val="22"/>
              </w:rPr>
            </w:pPr>
          </w:p>
        </w:tc>
        <w:tc>
          <w:tcPr>
            <w:tcW w:w="1335" w:type="dxa"/>
          </w:tcPr>
          <w:p w:rsidR="00541FF7" w:rsidRPr="000E609F" w:rsidRDefault="00541FF7" w:rsidP="002776C6">
            <w:pPr>
              <w:rPr>
                <w:rFonts w:asciiTheme="minorHAnsi" w:hAnsiTheme="minorHAnsi" w:cstheme="minorHAnsi"/>
                <w:szCs w:val="22"/>
              </w:rPr>
            </w:pPr>
          </w:p>
        </w:tc>
        <w:tc>
          <w:tcPr>
            <w:tcW w:w="1312" w:type="dxa"/>
          </w:tcPr>
          <w:p w:rsidR="00541FF7" w:rsidRPr="000E609F" w:rsidRDefault="00541FF7" w:rsidP="002C1DC4">
            <w:pPr>
              <w:jc w:val="right"/>
              <w:rPr>
                <w:rFonts w:asciiTheme="minorHAnsi" w:hAnsiTheme="minorHAnsi" w:cstheme="minorHAnsi"/>
                <w:szCs w:val="22"/>
              </w:rPr>
            </w:pPr>
          </w:p>
        </w:tc>
        <w:tc>
          <w:tcPr>
            <w:tcW w:w="1313" w:type="dxa"/>
          </w:tcPr>
          <w:p w:rsidR="00541FF7" w:rsidRPr="000E609F" w:rsidRDefault="00541FF7" w:rsidP="002C1DC4">
            <w:pPr>
              <w:jc w:val="right"/>
              <w:rPr>
                <w:rFonts w:asciiTheme="minorHAnsi" w:hAnsiTheme="minorHAnsi" w:cstheme="minorHAnsi"/>
                <w:szCs w:val="22"/>
              </w:rPr>
            </w:pPr>
          </w:p>
        </w:tc>
      </w:tr>
      <w:tr w:rsidR="00541FF7" w:rsidTr="004D2C30">
        <w:tc>
          <w:tcPr>
            <w:tcW w:w="391" w:type="dxa"/>
            <w:shd w:val="clear" w:color="auto" w:fill="auto"/>
          </w:tcPr>
          <w:p w:rsidR="00541FF7" w:rsidRPr="002E6C0E" w:rsidRDefault="00541FF7" w:rsidP="002776C6">
            <w:pPr>
              <w:rPr>
                <w:rFonts w:asciiTheme="minorHAnsi" w:hAnsiTheme="minorHAnsi" w:cstheme="minorHAnsi"/>
                <w:szCs w:val="22"/>
              </w:rPr>
            </w:pPr>
          </w:p>
        </w:tc>
        <w:tc>
          <w:tcPr>
            <w:tcW w:w="8681" w:type="dxa"/>
            <w:gridSpan w:val="6"/>
            <w:shd w:val="clear" w:color="auto" w:fill="auto"/>
          </w:tcPr>
          <w:p w:rsidR="000E561E" w:rsidRPr="00CD3A83" w:rsidRDefault="00541FF7" w:rsidP="007B37AD">
            <w:pPr>
              <w:rPr>
                <w:rFonts w:asciiTheme="minorHAnsi" w:hAnsiTheme="minorHAnsi" w:cstheme="minorHAnsi"/>
                <w:szCs w:val="22"/>
                <w:highlight w:val="yellow"/>
              </w:rPr>
            </w:pPr>
            <w:r w:rsidRPr="000E609F">
              <w:rPr>
                <w:rFonts w:asciiTheme="minorHAnsi" w:hAnsiTheme="minorHAnsi" w:cstheme="minorHAnsi"/>
                <w:szCs w:val="22"/>
              </w:rPr>
              <w:t xml:space="preserve">Företagets kostnad för pensioner, inklusive särskild löneskatt, uppgår till </w:t>
            </w:r>
            <w:r w:rsidR="007B37AD">
              <w:rPr>
                <w:rFonts w:asciiTheme="minorHAnsi" w:hAnsiTheme="minorHAnsi" w:cstheme="minorHAnsi"/>
                <w:szCs w:val="22"/>
              </w:rPr>
              <w:t>4 703</w:t>
            </w:r>
            <w:r w:rsidRPr="000E609F">
              <w:rPr>
                <w:rFonts w:asciiTheme="minorHAnsi" w:hAnsiTheme="minorHAnsi" w:cstheme="minorHAnsi"/>
                <w:szCs w:val="22"/>
              </w:rPr>
              <w:t xml:space="preserve"> tkr (</w:t>
            </w:r>
            <w:r w:rsidR="00090C49">
              <w:rPr>
                <w:rFonts w:asciiTheme="minorHAnsi" w:hAnsiTheme="minorHAnsi" w:cstheme="minorHAnsi"/>
                <w:szCs w:val="22"/>
              </w:rPr>
              <w:t xml:space="preserve">3 211 </w:t>
            </w:r>
            <w:r w:rsidRPr="000E609F">
              <w:rPr>
                <w:rFonts w:asciiTheme="minorHAnsi" w:hAnsiTheme="minorHAnsi" w:cstheme="minorHAnsi"/>
                <w:szCs w:val="22"/>
              </w:rPr>
              <w:t>tkr).</w:t>
            </w:r>
            <w:r w:rsidR="003241BF" w:rsidRPr="000E609F">
              <w:rPr>
                <w:rFonts w:asciiTheme="minorHAnsi" w:hAnsiTheme="minorHAnsi" w:cstheme="minorHAnsi"/>
                <w:szCs w:val="22"/>
              </w:rPr>
              <w:t xml:space="preserve"> </w:t>
            </w:r>
            <w:r w:rsidR="000E561E" w:rsidRPr="008A69CF">
              <w:rPr>
                <w:rFonts w:asciiTheme="minorHAnsi" w:hAnsiTheme="minorHAnsi" w:cstheme="minorHAnsi"/>
                <w:szCs w:val="22"/>
              </w:rPr>
              <w:t xml:space="preserve">Av företagets pensionskostnader avser </w:t>
            </w:r>
            <w:r w:rsidR="007B37AD">
              <w:rPr>
                <w:rFonts w:asciiTheme="minorHAnsi" w:hAnsiTheme="minorHAnsi" w:cstheme="minorHAnsi"/>
                <w:szCs w:val="22"/>
              </w:rPr>
              <w:t>1 700</w:t>
            </w:r>
            <w:r w:rsidR="000E561E" w:rsidRPr="008A69CF">
              <w:rPr>
                <w:rFonts w:asciiTheme="minorHAnsi" w:hAnsiTheme="minorHAnsi" w:cstheme="minorHAnsi"/>
                <w:szCs w:val="22"/>
              </w:rPr>
              <w:t xml:space="preserve"> tkr (</w:t>
            </w:r>
            <w:r w:rsidR="00F87FF2">
              <w:rPr>
                <w:rFonts w:asciiTheme="minorHAnsi" w:hAnsiTheme="minorHAnsi" w:cstheme="minorHAnsi"/>
                <w:szCs w:val="22"/>
              </w:rPr>
              <w:t>6</w:t>
            </w:r>
            <w:r w:rsidR="00090C49">
              <w:rPr>
                <w:rFonts w:asciiTheme="minorHAnsi" w:hAnsiTheme="minorHAnsi" w:cstheme="minorHAnsi"/>
                <w:szCs w:val="22"/>
              </w:rPr>
              <w:t>78</w:t>
            </w:r>
            <w:r w:rsidR="000E561E" w:rsidRPr="008A69CF">
              <w:rPr>
                <w:rFonts w:asciiTheme="minorHAnsi" w:hAnsiTheme="minorHAnsi" w:cstheme="minorHAnsi"/>
                <w:szCs w:val="22"/>
              </w:rPr>
              <w:t xml:space="preserve"> tkr) VD. Pensionskostnader</w:t>
            </w:r>
            <w:r w:rsidR="000E561E" w:rsidRPr="00CD3A83">
              <w:rPr>
                <w:rFonts w:asciiTheme="minorHAnsi" w:hAnsiTheme="minorHAnsi" w:cstheme="minorHAnsi"/>
                <w:szCs w:val="22"/>
              </w:rPr>
              <w:t xml:space="preserve"> utgår </w:t>
            </w:r>
            <w:r w:rsidR="00B557DC" w:rsidRPr="00CD3A83">
              <w:rPr>
                <w:rFonts w:asciiTheme="minorHAnsi" w:hAnsiTheme="minorHAnsi" w:cstheme="minorHAnsi"/>
                <w:szCs w:val="22"/>
              </w:rPr>
              <w:t>inte</w:t>
            </w:r>
            <w:r w:rsidR="000E561E" w:rsidRPr="00CD3A83">
              <w:rPr>
                <w:rFonts w:asciiTheme="minorHAnsi" w:hAnsiTheme="minorHAnsi" w:cstheme="minorHAnsi"/>
                <w:szCs w:val="22"/>
              </w:rPr>
              <w:t xml:space="preserve"> till företagets styrelse. </w:t>
            </w:r>
          </w:p>
        </w:tc>
      </w:tr>
      <w:tr w:rsidR="00541FF7" w:rsidTr="004D2C30">
        <w:tc>
          <w:tcPr>
            <w:tcW w:w="391" w:type="dxa"/>
          </w:tcPr>
          <w:p w:rsidR="00541FF7" w:rsidRDefault="00541FF7" w:rsidP="002776C6">
            <w:pPr>
              <w:rPr>
                <w:rFonts w:asciiTheme="minorHAnsi" w:hAnsiTheme="minorHAnsi" w:cstheme="minorHAnsi"/>
                <w:szCs w:val="22"/>
              </w:rPr>
            </w:pPr>
          </w:p>
        </w:tc>
        <w:tc>
          <w:tcPr>
            <w:tcW w:w="2102" w:type="dxa"/>
          </w:tcPr>
          <w:p w:rsidR="00541FF7" w:rsidRPr="00CD3A83" w:rsidRDefault="00541FF7" w:rsidP="002776C6">
            <w:pPr>
              <w:rPr>
                <w:rFonts w:asciiTheme="minorHAnsi" w:hAnsiTheme="minorHAnsi" w:cstheme="minorHAnsi"/>
                <w:szCs w:val="22"/>
                <w:highlight w:val="yellow"/>
              </w:rPr>
            </w:pPr>
          </w:p>
        </w:tc>
        <w:tc>
          <w:tcPr>
            <w:tcW w:w="1307" w:type="dxa"/>
          </w:tcPr>
          <w:p w:rsidR="00541FF7" w:rsidRPr="00CD3A83" w:rsidRDefault="00541FF7" w:rsidP="002776C6">
            <w:pPr>
              <w:rPr>
                <w:rFonts w:asciiTheme="minorHAnsi" w:hAnsiTheme="minorHAnsi" w:cstheme="minorHAnsi"/>
                <w:szCs w:val="22"/>
                <w:highlight w:val="yellow"/>
              </w:rPr>
            </w:pPr>
          </w:p>
        </w:tc>
        <w:tc>
          <w:tcPr>
            <w:tcW w:w="1312" w:type="dxa"/>
          </w:tcPr>
          <w:p w:rsidR="00541FF7" w:rsidRPr="00CD3A83" w:rsidRDefault="00541FF7" w:rsidP="002776C6">
            <w:pPr>
              <w:rPr>
                <w:rFonts w:asciiTheme="minorHAnsi" w:hAnsiTheme="minorHAnsi" w:cstheme="minorHAnsi"/>
                <w:szCs w:val="22"/>
                <w:highlight w:val="yellow"/>
              </w:rPr>
            </w:pPr>
          </w:p>
        </w:tc>
        <w:tc>
          <w:tcPr>
            <w:tcW w:w="1335" w:type="dxa"/>
          </w:tcPr>
          <w:p w:rsidR="00541FF7" w:rsidRPr="00CD3A83" w:rsidRDefault="00541FF7" w:rsidP="002776C6">
            <w:pPr>
              <w:rPr>
                <w:rFonts w:asciiTheme="minorHAnsi" w:hAnsiTheme="minorHAnsi" w:cstheme="minorHAnsi"/>
                <w:szCs w:val="22"/>
                <w:highlight w:val="yellow"/>
              </w:rPr>
            </w:pPr>
          </w:p>
        </w:tc>
        <w:tc>
          <w:tcPr>
            <w:tcW w:w="1312" w:type="dxa"/>
          </w:tcPr>
          <w:p w:rsidR="00541FF7" w:rsidRPr="00CD3A83" w:rsidRDefault="00541FF7" w:rsidP="002C1DC4">
            <w:pPr>
              <w:jc w:val="right"/>
              <w:rPr>
                <w:rFonts w:asciiTheme="minorHAnsi" w:hAnsiTheme="minorHAnsi" w:cstheme="minorHAnsi"/>
                <w:szCs w:val="22"/>
                <w:highlight w:val="yellow"/>
              </w:rPr>
            </w:pPr>
          </w:p>
        </w:tc>
        <w:tc>
          <w:tcPr>
            <w:tcW w:w="1313" w:type="dxa"/>
          </w:tcPr>
          <w:p w:rsidR="00541FF7" w:rsidRPr="00CD3A83" w:rsidRDefault="00541FF7" w:rsidP="002C1DC4">
            <w:pPr>
              <w:jc w:val="right"/>
              <w:rPr>
                <w:rFonts w:asciiTheme="minorHAnsi" w:hAnsiTheme="minorHAnsi" w:cstheme="minorHAnsi"/>
                <w:szCs w:val="22"/>
                <w:highlight w:val="yellow"/>
              </w:rPr>
            </w:pPr>
          </w:p>
        </w:tc>
      </w:tr>
      <w:tr w:rsidR="000E561E" w:rsidRPr="00F602B2" w:rsidTr="004D2C30">
        <w:tc>
          <w:tcPr>
            <w:tcW w:w="391" w:type="dxa"/>
          </w:tcPr>
          <w:p w:rsidR="000E561E" w:rsidRDefault="000E561E" w:rsidP="002776C6">
            <w:pPr>
              <w:rPr>
                <w:rFonts w:asciiTheme="minorHAnsi" w:hAnsiTheme="minorHAnsi" w:cstheme="minorHAnsi"/>
                <w:szCs w:val="22"/>
              </w:rPr>
            </w:pPr>
          </w:p>
        </w:tc>
        <w:tc>
          <w:tcPr>
            <w:tcW w:w="6056" w:type="dxa"/>
            <w:gridSpan w:val="4"/>
          </w:tcPr>
          <w:p w:rsidR="000E561E" w:rsidRPr="00F602B2" w:rsidRDefault="000E561E" w:rsidP="002776C6">
            <w:pPr>
              <w:rPr>
                <w:rFonts w:asciiTheme="minorHAnsi" w:hAnsiTheme="minorHAnsi" w:cstheme="minorHAnsi"/>
                <w:b/>
                <w:szCs w:val="22"/>
              </w:rPr>
            </w:pPr>
            <w:r w:rsidRPr="00F602B2">
              <w:rPr>
                <w:rFonts w:asciiTheme="minorHAnsi" w:hAnsiTheme="minorHAnsi" w:cstheme="minorHAnsi"/>
                <w:b/>
                <w:szCs w:val="22"/>
              </w:rPr>
              <w:t>Avtal om avgångsvederlag</w:t>
            </w:r>
          </w:p>
        </w:tc>
        <w:tc>
          <w:tcPr>
            <w:tcW w:w="1312" w:type="dxa"/>
          </w:tcPr>
          <w:p w:rsidR="000E561E" w:rsidRPr="00F602B2" w:rsidRDefault="000E561E" w:rsidP="002C1DC4">
            <w:pPr>
              <w:jc w:val="right"/>
              <w:rPr>
                <w:rFonts w:asciiTheme="minorHAnsi" w:hAnsiTheme="minorHAnsi" w:cstheme="minorHAnsi"/>
                <w:szCs w:val="22"/>
              </w:rPr>
            </w:pPr>
          </w:p>
        </w:tc>
        <w:tc>
          <w:tcPr>
            <w:tcW w:w="1313" w:type="dxa"/>
          </w:tcPr>
          <w:p w:rsidR="000E561E" w:rsidRPr="00F602B2" w:rsidRDefault="000E561E" w:rsidP="002C1DC4">
            <w:pPr>
              <w:jc w:val="right"/>
              <w:rPr>
                <w:rFonts w:asciiTheme="minorHAnsi" w:hAnsiTheme="minorHAnsi" w:cstheme="minorHAnsi"/>
                <w:szCs w:val="22"/>
              </w:rPr>
            </w:pPr>
          </w:p>
        </w:tc>
      </w:tr>
      <w:tr w:rsidR="000E561E" w:rsidTr="004D2C30">
        <w:tc>
          <w:tcPr>
            <w:tcW w:w="391" w:type="dxa"/>
          </w:tcPr>
          <w:p w:rsidR="000E561E" w:rsidRPr="00F602B2" w:rsidRDefault="000E561E" w:rsidP="002776C6">
            <w:pPr>
              <w:rPr>
                <w:rFonts w:asciiTheme="minorHAnsi" w:hAnsiTheme="minorHAnsi" w:cstheme="minorHAnsi"/>
                <w:szCs w:val="22"/>
              </w:rPr>
            </w:pPr>
          </w:p>
        </w:tc>
        <w:tc>
          <w:tcPr>
            <w:tcW w:w="8681" w:type="dxa"/>
            <w:gridSpan w:val="6"/>
          </w:tcPr>
          <w:p w:rsidR="000E561E" w:rsidRPr="00F602B2" w:rsidRDefault="000E561E" w:rsidP="000E561E">
            <w:pPr>
              <w:rPr>
                <w:rFonts w:asciiTheme="minorHAnsi" w:hAnsiTheme="minorHAnsi" w:cstheme="minorHAnsi"/>
                <w:szCs w:val="22"/>
              </w:rPr>
            </w:pPr>
            <w:r w:rsidRPr="00F602B2">
              <w:rPr>
                <w:rFonts w:asciiTheme="minorHAnsi" w:hAnsiTheme="minorHAnsi" w:cstheme="minorHAnsi"/>
                <w:szCs w:val="22"/>
              </w:rPr>
              <w:t xml:space="preserve">Mellan företaget och verkställande direktören gäller en ömsesidig uppsägningstid om 6 månader. Vid uppsägning från företagets sida erhålls ett avgångsvederlag som uppgår till </w:t>
            </w:r>
            <w:r w:rsidR="00676463" w:rsidRPr="00F602B2">
              <w:rPr>
                <w:rFonts w:asciiTheme="minorHAnsi" w:hAnsiTheme="minorHAnsi" w:cstheme="minorHAnsi"/>
                <w:szCs w:val="22"/>
              </w:rPr>
              <w:t xml:space="preserve"> maximalt </w:t>
            </w:r>
            <w:r w:rsidRPr="00F602B2">
              <w:rPr>
                <w:rFonts w:asciiTheme="minorHAnsi" w:hAnsiTheme="minorHAnsi" w:cstheme="minorHAnsi"/>
                <w:szCs w:val="22"/>
              </w:rPr>
              <w:t>24 månadslöner. Avgångsvederlaget avräknas ej mot andra inkomster. Vid uppsägning från verkställande direktörens sida utgår inget avgångsvederlag.</w:t>
            </w:r>
          </w:p>
          <w:p w:rsidR="004C0B64" w:rsidRPr="00F602B2" w:rsidRDefault="004C0B64" w:rsidP="000E561E">
            <w:pPr>
              <w:rPr>
                <w:rFonts w:asciiTheme="minorHAnsi" w:hAnsiTheme="minorHAnsi" w:cstheme="minorHAnsi"/>
                <w:szCs w:val="22"/>
              </w:rPr>
            </w:pPr>
          </w:p>
        </w:tc>
      </w:tr>
      <w:tr w:rsidR="004C0B64" w:rsidTr="004D2C30">
        <w:tc>
          <w:tcPr>
            <w:tcW w:w="6447" w:type="dxa"/>
            <w:gridSpan w:val="5"/>
            <w:tcBorders>
              <w:top w:val="single" w:sz="4" w:space="0" w:color="F0AB00"/>
              <w:bottom w:val="single" w:sz="4" w:space="0" w:color="F0AB00"/>
            </w:tcBorders>
          </w:tcPr>
          <w:p w:rsidR="004C0B64" w:rsidRPr="00E21FDE" w:rsidRDefault="004C0B64" w:rsidP="00C2324C">
            <w:pPr>
              <w:rPr>
                <w:rFonts w:asciiTheme="minorHAnsi" w:hAnsiTheme="minorHAnsi" w:cstheme="minorHAnsi"/>
                <w:b/>
                <w:szCs w:val="22"/>
              </w:rPr>
            </w:pPr>
            <w:r w:rsidRPr="00E21FDE">
              <w:rPr>
                <w:rFonts w:asciiTheme="minorHAnsi" w:hAnsiTheme="minorHAnsi" w:cstheme="minorHAnsi"/>
                <w:b/>
                <w:szCs w:val="22"/>
              </w:rPr>
              <w:t>Not 4 Byggnader och mark</w:t>
            </w:r>
          </w:p>
        </w:tc>
        <w:tc>
          <w:tcPr>
            <w:tcW w:w="1312" w:type="dxa"/>
            <w:tcBorders>
              <w:top w:val="single" w:sz="4" w:space="0" w:color="F0AB00"/>
              <w:bottom w:val="single" w:sz="4" w:space="0" w:color="F0AB00"/>
            </w:tcBorders>
          </w:tcPr>
          <w:p w:rsidR="004C0B64" w:rsidRPr="00E21FDE" w:rsidRDefault="004C0B64" w:rsidP="00BB46E2">
            <w:pPr>
              <w:jc w:val="right"/>
              <w:rPr>
                <w:rFonts w:asciiTheme="minorHAnsi" w:hAnsiTheme="minorHAnsi" w:cstheme="minorHAnsi"/>
                <w:b/>
                <w:szCs w:val="22"/>
              </w:rPr>
            </w:pPr>
            <w:r w:rsidRPr="00E21FDE">
              <w:rPr>
                <w:rFonts w:asciiTheme="minorHAnsi" w:hAnsiTheme="minorHAnsi" w:cstheme="minorHAnsi"/>
                <w:b/>
                <w:szCs w:val="22"/>
              </w:rPr>
              <w:t>201</w:t>
            </w:r>
            <w:r w:rsidR="00BB46E2" w:rsidRPr="00E21FDE">
              <w:rPr>
                <w:rFonts w:asciiTheme="minorHAnsi" w:hAnsiTheme="minorHAnsi" w:cstheme="minorHAnsi"/>
                <w:b/>
                <w:szCs w:val="22"/>
              </w:rPr>
              <w:t>9</w:t>
            </w:r>
            <w:r w:rsidRPr="00E21FDE">
              <w:rPr>
                <w:rFonts w:asciiTheme="minorHAnsi" w:hAnsiTheme="minorHAnsi" w:cstheme="minorHAnsi"/>
                <w:b/>
                <w:szCs w:val="22"/>
              </w:rPr>
              <w:t>-12-31</w:t>
            </w:r>
          </w:p>
        </w:tc>
        <w:tc>
          <w:tcPr>
            <w:tcW w:w="1313" w:type="dxa"/>
            <w:tcBorders>
              <w:top w:val="single" w:sz="4" w:space="0" w:color="F0AB00"/>
              <w:bottom w:val="single" w:sz="4" w:space="0" w:color="F0AB00"/>
            </w:tcBorders>
          </w:tcPr>
          <w:p w:rsidR="004C0B64" w:rsidRPr="00383523" w:rsidRDefault="004C0B64" w:rsidP="00BF4AA8">
            <w:pPr>
              <w:jc w:val="right"/>
              <w:rPr>
                <w:rFonts w:asciiTheme="minorHAnsi" w:hAnsiTheme="minorHAnsi" w:cstheme="minorHAnsi"/>
                <w:b/>
                <w:szCs w:val="22"/>
              </w:rPr>
            </w:pPr>
            <w:r w:rsidRPr="00E21FDE">
              <w:rPr>
                <w:rFonts w:asciiTheme="minorHAnsi" w:hAnsiTheme="minorHAnsi" w:cstheme="minorHAnsi"/>
                <w:b/>
                <w:szCs w:val="22"/>
              </w:rPr>
              <w:t>201</w:t>
            </w:r>
            <w:r w:rsidR="00BF4AA8" w:rsidRPr="00E21FDE">
              <w:rPr>
                <w:rFonts w:asciiTheme="minorHAnsi" w:hAnsiTheme="minorHAnsi" w:cstheme="minorHAnsi"/>
                <w:b/>
                <w:szCs w:val="22"/>
              </w:rPr>
              <w:t>9</w:t>
            </w:r>
            <w:r w:rsidRPr="00E21FDE">
              <w:rPr>
                <w:rFonts w:asciiTheme="minorHAnsi" w:hAnsiTheme="minorHAnsi" w:cstheme="minorHAnsi"/>
                <w:b/>
                <w:szCs w:val="22"/>
              </w:rPr>
              <w:t>-12-31</w:t>
            </w:r>
          </w:p>
        </w:tc>
      </w:tr>
      <w:tr w:rsidR="00BF4AA8" w:rsidTr="004D2C30">
        <w:tc>
          <w:tcPr>
            <w:tcW w:w="391" w:type="dxa"/>
            <w:tcBorders>
              <w:top w:val="single" w:sz="4" w:space="0" w:color="F0AB00"/>
            </w:tcBorders>
          </w:tcPr>
          <w:p w:rsidR="00BF4AA8" w:rsidRDefault="00BF4AA8" w:rsidP="00BF4AA8">
            <w:pPr>
              <w:rPr>
                <w:rFonts w:asciiTheme="minorHAnsi" w:hAnsiTheme="minorHAnsi" w:cstheme="minorHAnsi"/>
                <w:szCs w:val="22"/>
              </w:rPr>
            </w:pPr>
          </w:p>
        </w:tc>
        <w:tc>
          <w:tcPr>
            <w:tcW w:w="4721" w:type="dxa"/>
            <w:gridSpan w:val="3"/>
            <w:tcBorders>
              <w:top w:val="single" w:sz="4" w:space="0" w:color="F0AB00"/>
            </w:tcBorders>
          </w:tcPr>
          <w:p w:rsidR="00BF4AA8" w:rsidRDefault="00BF4AA8" w:rsidP="00BF4AA8">
            <w:pPr>
              <w:rPr>
                <w:rFonts w:asciiTheme="minorHAnsi" w:hAnsiTheme="minorHAnsi" w:cstheme="minorHAnsi"/>
                <w:szCs w:val="22"/>
              </w:rPr>
            </w:pPr>
            <w:r>
              <w:rPr>
                <w:rFonts w:asciiTheme="minorHAnsi" w:hAnsiTheme="minorHAnsi" w:cstheme="minorHAnsi"/>
                <w:szCs w:val="22"/>
              </w:rPr>
              <w:t>Ingående anskaffningsvärden *</w:t>
            </w:r>
          </w:p>
        </w:tc>
        <w:tc>
          <w:tcPr>
            <w:tcW w:w="1335" w:type="dxa"/>
            <w:tcBorders>
              <w:top w:val="single" w:sz="4" w:space="0" w:color="F0AB00"/>
            </w:tcBorders>
          </w:tcPr>
          <w:p w:rsidR="00BF4AA8" w:rsidRDefault="00BF4AA8" w:rsidP="00BF4AA8">
            <w:pPr>
              <w:rPr>
                <w:rFonts w:asciiTheme="minorHAnsi" w:hAnsiTheme="minorHAnsi" w:cstheme="minorHAnsi"/>
                <w:szCs w:val="22"/>
              </w:rPr>
            </w:pPr>
          </w:p>
        </w:tc>
        <w:tc>
          <w:tcPr>
            <w:tcW w:w="1312" w:type="dxa"/>
            <w:tcBorders>
              <w:top w:val="single" w:sz="4" w:space="0" w:color="F0AB00"/>
            </w:tcBorders>
          </w:tcPr>
          <w:p w:rsidR="00BF4AA8" w:rsidRDefault="00BF4AA8" w:rsidP="00122930">
            <w:pPr>
              <w:jc w:val="right"/>
              <w:rPr>
                <w:rFonts w:asciiTheme="minorHAnsi" w:hAnsiTheme="minorHAnsi" w:cstheme="minorHAnsi"/>
                <w:szCs w:val="22"/>
              </w:rPr>
            </w:pPr>
            <w:r>
              <w:rPr>
                <w:rFonts w:asciiTheme="minorHAnsi" w:hAnsiTheme="minorHAnsi" w:cstheme="minorHAnsi"/>
                <w:szCs w:val="22"/>
              </w:rPr>
              <w:t>3</w:t>
            </w:r>
            <w:r w:rsidR="00122930">
              <w:rPr>
                <w:rFonts w:asciiTheme="minorHAnsi" w:hAnsiTheme="minorHAnsi" w:cstheme="minorHAnsi"/>
                <w:szCs w:val="22"/>
              </w:rPr>
              <w:t> 822 765</w:t>
            </w:r>
          </w:p>
        </w:tc>
        <w:tc>
          <w:tcPr>
            <w:tcW w:w="1313" w:type="dxa"/>
            <w:tcBorders>
              <w:top w:val="single" w:sz="4" w:space="0" w:color="F0AB00"/>
            </w:tcBorders>
          </w:tcPr>
          <w:p w:rsidR="00BF4AA8" w:rsidRDefault="00BF4AA8" w:rsidP="00BF4AA8">
            <w:pPr>
              <w:jc w:val="right"/>
              <w:rPr>
                <w:rFonts w:asciiTheme="minorHAnsi" w:hAnsiTheme="minorHAnsi" w:cstheme="minorHAnsi"/>
                <w:szCs w:val="22"/>
              </w:rPr>
            </w:pPr>
            <w:r>
              <w:rPr>
                <w:rFonts w:asciiTheme="minorHAnsi" w:hAnsiTheme="minorHAnsi" w:cstheme="minorHAnsi"/>
                <w:szCs w:val="22"/>
              </w:rPr>
              <w:t>3 824 292</w:t>
            </w:r>
          </w:p>
        </w:tc>
      </w:tr>
      <w:tr w:rsidR="00BF4AA8" w:rsidTr="004D2C30">
        <w:tc>
          <w:tcPr>
            <w:tcW w:w="391" w:type="dxa"/>
          </w:tcPr>
          <w:p w:rsidR="00BF4AA8" w:rsidRDefault="00BF4AA8" w:rsidP="00BF4AA8">
            <w:pPr>
              <w:rPr>
                <w:rFonts w:asciiTheme="minorHAnsi" w:hAnsiTheme="minorHAnsi" w:cstheme="minorHAnsi"/>
                <w:szCs w:val="22"/>
              </w:rPr>
            </w:pPr>
          </w:p>
        </w:tc>
        <w:tc>
          <w:tcPr>
            <w:tcW w:w="4721" w:type="dxa"/>
            <w:gridSpan w:val="3"/>
          </w:tcPr>
          <w:p w:rsidR="00BF4AA8" w:rsidRDefault="00BF4AA8" w:rsidP="00BF4AA8">
            <w:pPr>
              <w:rPr>
                <w:rFonts w:asciiTheme="minorHAnsi" w:hAnsiTheme="minorHAnsi" w:cstheme="minorHAnsi"/>
                <w:szCs w:val="22"/>
              </w:rPr>
            </w:pPr>
            <w:r>
              <w:rPr>
                <w:rFonts w:asciiTheme="minorHAnsi" w:hAnsiTheme="minorHAnsi" w:cstheme="minorHAnsi"/>
                <w:szCs w:val="22"/>
              </w:rPr>
              <w:t>Årets inköp</w:t>
            </w:r>
          </w:p>
        </w:tc>
        <w:tc>
          <w:tcPr>
            <w:tcW w:w="1335" w:type="dxa"/>
          </w:tcPr>
          <w:p w:rsidR="00BF4AA8" w:rsidRDefault="00BF4AA8" w:rsidP="00BF4AA8">
            <w:pPr>
              <w:rPr>
                <w:rFonts w:asciiTheme="minorHAnsi" w:hAnsiTheme="minorHAnsi" w:cstheme="minorHAnsi"/>
                <w:szCs w:val="22"/>
              </w:rPr>
            </w:pPr>
          </w:p>
        </w:tc>
        <w:tc>
          <w:tcPr>
            <w:tcW w:w="1312" w:type="dxa"/>
          </w:tcPr>
          <w:p w:rsidR="00BF4AA8" w:rsidRDefault="00FC202B" w:rsidP="00BF4AA8">
            <w:pPr>
              <w:jc w:val="right"/>
              <w:rPr>
                <w:rFonts w:asciiTheme="minorHAnsi" w:hAnsiTheme="minorHAnsi" w:cstheme="minorHAnsi"/>
                <w:szCs w:val="22"/>
              </w:rPr>
            </w:pPr>
            <w:r>
              <w:rPr>
                <w:rFonts w:asciiTheme="minorHAnsi" w:hAnsiTheme="minorHAnsi" w:cstheme="minorHAnsi"/>
                <w:szCs w:val="22"/>
              </w:rPr>
              <w:t>2 417</w:t>
            </w:r>
          </w:p>
        </w:tc>
        <w:tc>
          <w:tcPr>
            <w:tcW w:w="1313" w:type="dxa"/>
          </w:tcPr>
          <w:p w:rsidR="00BF4AA8" w:rsidRDefault="00BF4AA8" w:rsidP="00BF4AA8">
            <w:pPr>
              <w:jc w:val="right"/>
              <w:rPr>
                <w:rFonts w:asciiTheme="minorHAnsi" w:hAnsiTheme="minorHAnsi" w:cstheme="minorHAnsi"/>
                <w:szCs w:val="22"/>
              </w:rPr>
            </w:pPr>
            <w:r>
              <w:rPr>
                <w:rFonts w:asciiTheme="minorHAnsi" w:hAnsiTheme="minorHAnsi" w:cstheme="minorHAnsi"/>
                <w:szCs w:val="22"/>
              </w:rPr>
              <w:t>658</w:t>
            </w:r>
          </w:p>
        </w:tc>
      </w:tr>
      <w:tr w:rsidR="00BF4AA8" w:rsidTr="004D2C30">
        <w:tc>
          <w:tcPr>
            <w:tcW w:w="391" w:type="dxa"/>
          </w:tcPr>
          <w:p w:rsidR="00BF4AA8" w:rsidRDefault="00BF4AA8" w:rsidP="00BF4AA8">
            <w:pPr>
              <w:rPr>
                <w:rFonts w:asciiTheme="minorHAnsi" w:hAnsiTheme="minorHAnsi" w:cstheme="minorHAnsi"/>
                <w:szCs w:val="22"/>
              </w:rPr>
            </w:pPr>
          </w:p>
        </w:tc>
        <w:tc>
          <w:tcPr>
            <w:tcW w:w="4721" w:type="dxa"/>
            <w:gridSpan w:val="3"/>
            <w:tcBorders>
              <w:bottom w:val="single" w:sz="4" w:space="0" w:color="auto"/>
            </w:tcBorders>
          </w:tcPr>
          <w:p w:rsidR="00BF4AA8" w:rsidRDefault="00BF4AA8" w:rsidP="00BF4AA8">
            <w:pPr>
              <w:rPr>
                <w:rFonts w:asciiTheme="minorHAnsi" w:hAnsiTheme="minorHAnsi" w:cstheme="minorHAnsi"/>
                <w:szCs w:val="22"/>
              </w:rPr>
            </w:pPr>
            <w:r>
              <w:rPr>
                <w:rFonts w:asciiTheme="minorHAnsi" w:hAnsiTheme="minorHAnsi" w:cstheme="minorHAnsi"/>
                <w:szCs w:val="22"/>
              </w:rPr>
              <w:t>Försäljningar/utrangeringar</w:t>
            </w:r>
          </w:p>
        </w:tc>
        <w:tc>
          <w:tcPr>
            <w:tcW w:w="1335" w:type="dxa"/>
            <w:tcBorders>
              <w:bottom w:val="single" w:sz="4" w:space="0" w:color="auto"/>
            </w:tcBorders>
          </w:tcPr>
          <w:p w:rsidR="00BF4AA8" w:rsidRDefault="00BF4AA8" w:rsidP="00BF4AA8">
            <w:pPr>
              <w:rPr>
                <w:rFonts w:asciiTheme="minorHAnsi" w:hAnsiTheme="minorHAnsi" w:cstheme="minorHAnsi"/>
                <w:szCs w:val="22"/>
              </w:rPr>
            </w:pPr>
          </w:p>
        </w:tc>
        <w:tc>
          <w:tcPr>
            <w:tcW w:w="1312" w:type="dxa"/>
            <w:tcBorders>
              <w:bottom w:val="single" w:sz="4" w:space="0" w:color="auto"/>
            </w:tcBorders>
          </w:tcPr>
          <w:p w:rsidR="00BF4AA8" w:rsidRDefault="00BF4AA8" w:rsidP="00BF4AA8">
            <w:pPr>
              <w:jc w:val="right"/>
              <w:rPr>
                <w:rFonts w:asciiTheme="minorHAnsi" w:hAnsiTheme="minorHAnsi" w:cstheme="minorHAnsi"/>
                <w:szCs w:val="22"/>
              </w:rPr>
            </w:pPr>
          </w:p>
        </w:tc>
        <w:tc>
          <w:tcPr>
            <w:tcW w:w="1313" w:type="dxa"/>
            <w:tcBorders>
              <w:bottom w:val="single" w:sz="4" w:space="0" w:color="auto"/>
            </w:tcBorders>
          </w:tcPr>
          <w:p w:rsidR="00BF4AA8" w:rsidRDefault="00BF4AA8" w:rsidP="00BF4AA8">
            <w:pPr>
              <w:jc w:val="right"/>
              <w:rPr>
                <w:rFonts w:asciiTheme="minorHAnsi" w:hAnsiTheme="minorHAnsi" w:cstheme="minorHAnsi"/>
                <w:szCs w:val="22"/>
              </w:rPr>
            </w:pPr>
            <w:r>
              <w:rPr>
                <w:rFonts w:asciiTheme="minorHAnsi" w:hAnsiTheme="minorHAnsi" w:cstheme="minorHAnsi"/>
                <w:szCs w:val="22"/>
              </w:rPr>
              <w:t>-2 185</w:t>
            </w:r>
          </w:p>
        </w:tc>
      </w:tr>
      <w:tr w:rsidR="004C0B64" w:rsidRPr="003179A4" w:rsidTr="004D2C30">
        <w:tc>
          <w:tcPr>
            <w:tcW w:w="391" w:type="dxa"/>
          </w:tcPr>
          <w:p w:rsidR="004C0B64" w:rsidRPr="003179A4" w:rsidRDefault="004C0B64" w:rsidP="00C2324C">
            <w:pPr>
              <w:rPr>
                <w:rFonts w:asciiTheme="minorHAnsi" w:hAnsiTheme="minorHAnsi" w:cstheme="minorHAnsi"/>
                <w:b/>
                <w:szCs w:val="22"/>
              </w:rPr>
            </w:pPr>
          </w:p>
        </w:tc>
        <w:tc>
          <w:tcPr>
            <w:tcW w:w="4721" w:type="dxa"/>
            <w:gridSpan w:val="3"/>
            <w:tcBorders>
              <w:top w:val="single" w:sz="4" w:space="0" w:color="auto"/>
            </w:tcBorders>
          </w:tcPr>
          <w:p w:rsidR="004C0B64" w:rsidRPr="003179A4" w:rsidRDefault="004C0B64" w:rsidP="00C2324C">
            <w:pPr>
              <w:rPr>
                <w:rFonts w:asciiTheme="minorHAnsi" w:hAnsiTheme="minorHAnsi" w:cstheme="minorHAnsi"/>
                <w:b/>
                <w:szCs w:val="22"/>
              </w:rPr>
            </w:pPr>
            <w:r w:rsidRPr="003179A4">
              <w:rPr>
                <w:rFonts w:asciiTheme="minorHAnsi" w:hAnsiTheme="minorHAnsi" w:cstheme="minorHAnsi"/>
                <w:b/>
                <w:szCs w:val="22"/>
              </w:rPr>
              <w:t>Utgående ackumulerade anskaffningsvärden</w:t>
            </w:r>
          </w:p>
        </w:tc>
        <w:tc>
          <w:tcPr>
            <w:tcW w:w="1335" w:type="dxa"/>
            <w:tcBorders>
              <w:top w:val="single" w:sz="4" w:space="0" w:color="auto"/>
            </w:tcBorders>
          </w:tcPr>
          <w:p w:rsidR="004C0B64" w:rsidRPr="003179A4" w:rsidRDefault="004C0B64" w:rsidP="00C2324C">
            <w:pPr>
              <w:rPr>
                <w:rFonts w:asciiTheme="minorHAnsi" w:hAnsiTheme="minorHAnsi" w:cstheme="minorHAnsi"/>
                <w:b/>
                <w:szCs w:val="22"/>
              </w:rPr>
            </w:pPr>
          </w:p>
        </w:tc>
        <w:tc>
          <w:tcPr>
            <w:tcW w:w="1312" w:type="dxa"/>
            <w:tcBorders>
              <w:top w:val="single" w:sz="4" w:space="0" w:color="auto"/>
            </w:tcBorders>
          </w:tcPr>
          <w:p w:rsidR="004C0B64" w:rsidRPr="003179A4" w:rsidRDefault="004C0B64" w:rsidP="00444AFA">
            <w:pPr>
              <w:jc w:val="right"/>
              <w:rPr>
                <w:rFonts w:asciiTheme="minorHAnsi" w:hAnsiTheme="minorHAnsi" w:cstheme="minorHAnsi"/>
                <w:b/>
                <w:szCs w:val="22"/>
              </w:rPr>
            </w:pPr>
            <w:r>
              <w:rPr>
                <w:rFonts w:asciiTheme="minorHAnsi" w:hAnsiTheme="minorHAnsi" w:cstheme="minorHAnsi"/>
                <w:b/>
                <w:szCs w:val="22"/>
              </w:rPr>
              <w:t>3</w:t>
            </w:r>
            <w:r w:rsidR="00FC202B">
              <w:rPr>
                <w:rFonts w:asciiTheme="minorHAnsi" w:hAnsiTheme="minorHAnsi" w:cstheme="minorHAnsi"/>
                <w:b/>
                <w:szCs w:val="22"/>
              </w:rPr>
              <w:t> </w:t>
            </w:r>
            <w:r w:rsidR="00B317B9">
              <w:rPr>
                <w:rFonts w:asciiTheme="minorHAnsi" w:hAnsiTheme="minorHAnsi" w:cstheme="minorHAnsi"/>
                <w:b/>
                <w:szCs w:val="22"/>
              </w:rPr>
              <w:t>82</w:t>
            </w:r>
            <w:r w:rsidR="00FC202B">
              <w:rPr>
                <w:rFonts w:asciiTheme="minorHAnsi" w:hAnsiTheme="minorHAnsi" w:cstheme="minorHAnsi"/>
                <w:b/>
                <w:szCs w:val="22"/>
              </w:rPr>
              <w:t>5 182</w:t>
            </w:r>
          </w:p>
        </w:tc>
        <w:tc>
          <w:tcPr>
            <w:tcW w:w="1313" w:type="dxa"/>
            <w:tcBorders>
              <w:top w:val="single" w:sz="4" w:space="0" w:color="auto"/>
            </w:tcBorders>
          </w:tcPr>
          <w:p w:rsidR="004C0B64" w:rsidRPr="003179A4" w:rsidRDefault="00BF4AA8" w:rsidP="00C2324C">
            <w:pPr>
              <w:jc w:val="right"/>
              <w:rPr>
                <w:rFonts w:asciiTheme="minorHAnsi" w:hAnsiTheme="minorHAnsi" w:cstheme="minorHAnsi"/>
                <w:b/>
                <w:szCs w:val="22"/>
              </w:rPr>
            </w:pPr>
            <w:r>
              <w:rPr>
                <w:rFonts w:asciiTheme="minorHAnsi" w:hAnsiTheme="minorHAnsi" w:cstheme="minorHAnsi"/>
                <w:b/>
                <w:szCs w:val="22"/>
              </w:rPr>
              <w:t>3 822 765</w:t>
            </w:r>
          </w:p>
        </w:tc>
      </w:tr>
      <w:tr w:rsidR="004C0B64" w:rsidTr="004D2C30">
        <w:tc>
          <w:tcPr>
            <w:tcW w:w="391" w:type="dxa"/>
          </w:tcPr>
          <w:p w:rsidR="004C0B64" w:rsidRDefault="004C0B64" w:rsidP="00C2324C">
            <w:pPr>
              <w:rPr>
                <w:rFonts w:asciiTheme="minorHAnsi" w:hAnsiTheme="minorHAnsi" w:cstheme="minorHAnsi"/>
                <w:szCs w:val="22"/>
              </w:rPr>
            </w:pPr>
          </w:p>
        </w:tc>
        <w:tc>
          <w:tcPr>
            <w:tcW w:w="4721" w:type="dxa"/>
            <w:gridSpan w:val="3"/>
          </w:tcPr>
          <w:p w:rsidR="004C0B64" w:rsidRDefault="004C0B64" w:rsidP="00C2324C">
            <w:pPr>
              <w:rPr>
                <w:rFonts w:asciiTheme="minorHAnsi" w:hAnsiTheme="minorHAnsi" w:cstheme="minorHAnsi"/>
                <w:szCs w:val="22"/>
              </w:rPr>
            </w:pPr>
          </w:p>
        </w:tc>
        <w:tc>
          <w:tcPr>
            <w:tcW w:w="1335" w:type="dxa"/>
          </w:tcPr>
          <w:p w:rsidR="004C0B64" w:rsidRDefault="004C0B64" w:rsidP="00C2324C">
            <w:pPr>
              <w:rPr>
                <w:rFonts w:asciiTheme="minorHAnsi" w:hAnsiTheme="minorHAnsi" w:cstheme="minorHAnsi"/>
                <w:szCs w:val="22"/>
              </w:rPr>
            </w:pPr>
          </w:p>
        </w:tc>
        <w:tc>
          <w:tcPr>
            <w:tcW w:w="1312" w:type="dxa"/>
          </w:tcPr>
          <w:p w:rsidR="004C0B64" w:rsidRDefault="004C0B64" w:rsidP="00C2324C">
            <w:pPr>
              <w:jc w:val="right"/>
              <w:rPr>
                <w:rFonts w:asciiTheme="minorHAnsi" w:hAnsiTheme="minorHAnsi" w:cstheme="minorHAnsi"/>
                <w:szCs w:val="22"/>
              </w:rPr>
            </w:pPr>
          </w:p>
        </w:tc>
        <w:tc>
          <w:tcPr>
            <w:tcW w:w="1313" w:type="dxa"/>
          </w:tcPr>
          <w:p w:rsidR="004C0B64" w:rsidRDefault="004C0B64" w:rsidP="00C2324C">
            <w:pPr>
              <w:jc w:val="right"/>
              <w:rPr>
                <w:rFonts w:asciiTheme="minorHAnsi" w:hAnsiTheme="minorHAnsi" w:cstheme="minorHAnsi"/>
                <w:szCs w:val="22"/>
              </w:rPr>
            </w:pPr>
          </w:p>
        </w:tc>
      </w:tr>
      <w:tr w:rsidR="00BF4AA8" w:rsidTr="004D2C30">
        <w:tc>
          <w:tcPr>
            <w:tcW w:w="391" w:type="dxa"/>
          </w:tcPr>
          <w:p w:rsidR="00BF4AA8" w:rsidRDefault="00BF4AA8" w:rsidP="00BF4AA8">
            <w:pPr>
              <w:rPr>
                <w:rFonts w:asciiTheme="minorHAnsi" w:hAnsiTheme="minorHAnsi" w:cstheme="minorHAnsi"/>
                <w:szCs w:val="22"/>
              </w:rPr>
            </w:pPr>
          </w:p>
        </w:tc>
        <w:tc>
          <w:tcPr>
            <w:tcW w:w="4721" w:type="dxa"/>
            <w:gridSpan w:val="3"/>
          </w:tcPr>
          <w:p w:rsidR="00BF4AA8" w:rsidRDefault="00BF4AA8" w:rsidP="00BF4AA8">
            <w:pPr>
              <w:rPr>
                <w:rFonts w:asciiTheme="minorHAnsi" w:hAnsiTheme="minorHAnsi" w:cstheme="minorHAnsi"/>
                <w:szCs w:val="22"/>
              </w:rPr>
            </w:pPr>
            <w:r>
              <w:rPr>
                <w:rFonts w:asciiTheme="minorHAnsi" w:hAnsiTheme="minorHAnsi" w:cstheme="minorHAnsi"/>
                <w:szCs w:val="22"/>
              </w:rPr>
              <w:t>Ingående avskrivningar</w:t>
            </w:r>
          </w:p>
        </w:tc>
        <w:tc>
          <w:tcPr>
            <w:tcW w:w="1335" w:type="dxa"/>
          </w:tcPr>
          <w:p w:rsidR="00BF4AA8" w:rsidRDefault="00BF4AA8" w:rsidP="00BF4AA8">
            <w:pPr>
              <w:rPr>
                <w:rFonts w:asciiTheme="minorHAnsi" w:hAnsiTheme="minorHAnsi" w:cstheme="minorHAnsi"/>
                <w:szCs w:val="22"/>
              </w:rPr>
            </w:pPr>
          </w:p>
        </w:tc>
        <w:tc>
          <w:tcPr>
            <w:tcW w:w="1312" w:type="dxa"/>
          </w:tcPr>
          <w:p w:rsidR="00BF4AA8" w:rsidRDefault="00FC202B" w:rsidP="00BF4AA8">
            <w:pPr>
              <w:jc w:val="right"/>
              <w:rPr>
                <w:rFonts w:asciiTheme="minorHAnsi" w:hAnsiTheme="minorHAnsi" w:cstheme="minorHAnsi"/>
                <w:szCs w:val="22"/>
              </w:rPr>
            </w:pPr>
            <w:r>
              <w:rPr>
                <w:rFonts w:asciiTheme="minorHAnsi" w:hAnsiTheme="minorHAnsi" w:cstheme="minorHAnsi"/>
                <w:szCs w:val="22"/>
              </w:rPr>
              <w:t>-1 043 158</w:t>
            </w:r>
          </w:p>
        </w:tc>
        <w:tc>
          <w:tcPr>
            <w:tcW w:w="1313" w:type="dxa"/>
          </w:tcPr>
          <w:p w:rsidR="00BF4AA8" w:rsidRDefault="00BF4AA8" w:rsidP="00BF4AA8">
            <w:pPr>
              <w:jc w:val="right"/>
              <w:rPr>
                <w:rFonts w:asciiTheme="minorHAnsi" w:hAnsiTheme="minorHAnsi" w:cstheme="minorHAnsi"/>
                <w:szCs w:val="22"/>
              </w:rPr>
            </w:pPr>
            <w:r>
              <w:rPr>
                <w:rFonts w:asciiTheme="minorHAnsi" w:hAnsiTheme="minorHAnsi" w:cstheme="minorHAnsi"/>
                <w:szCs w:val="22"/>
              </w:rPr>
              <w:t>-1 009 877</w:t>
            </w:r>
          </w:p>
        </w:tc>
      </w:tr>
      <w:tr w:rsidR="00BF4AA8" w:rsidTr="004D2C30">
        <w:tc>
          <w:tcPr>
            <w:tcW w:w="391" w:type="dxa"/>
          </w:tcPr>
          <w:p w:rsidR="00BF4AA8" w:rsidRDefault="00BF4AA8" w:rsidP="00BF4AA8">
            <w:pPr>
              <w:rPr>
                <w:rFonts w:asciiTheme="minorHAnsi" w:hAnsiTheme="minorHAnsi" w:cstheme="minorHAnsi"/>
                <w:szCs w:val="22"/>
              </w:rPr>
            </w:pPr>
          </w:p>
        </w:tc>
        <w:tc>
          <w:tcPr>
            <w:tcW w:w="4721" w:type="dxa"/>
            <w:gridSpan w:val="3"/>
          </w:tcPr>
          <w:p w:rsidR="00BF4AA8" w:rsidRDefault="00BF4AA8" w:rsidP="00BF4AA8">
            <w:pPr>
              <w:rPr>
                <w:rFonts w:asciiTheme="minorHAnsi" w:hAnsiTheme="minorHAnsi" w:cstheme="minorHAnsi"/>
                <w:szCs w:val="22"/>
              </w:rPr>
            </w:pPr>
            <w:r>
              <w:rPr>
                <w:rFonts w:asciiTheme="minorHAnsi" w:hAnsiTheme="minorHAnsi" w:cstheme="minorHAnsi"/>
                <w:szCs w:val="22"/>
              </w:rPr>
              <w:t>Försäljningar/utrangeringar</w:t>
            </w:r>
          </w:p>
        </w:tc>
        <w:tc>
          <w:tcPr>
            <w:tcW w:w="1335" w:type="dxa"/>
          </w:tcPr>
          <w:p w:rsidR="00BF4AA8" w:rsidRDefault="00BF4AA8" w:rsidP="00BF4AA8">
            <w:pPr>
              <w:rPr>
                <w:rFonts w:asciiTheme="minorHAnsi" w:hAnsiTheme="minorHAnsi" w:cstheme="minorHAnsi"/>
                <w:szCs w:val="22"/>
              </w:rPr>
            </w:pPr>
          </w:p>
        </w:tc>
        <w:tc>
          <w:tcPr>
            <w:tcW w:w="1312" w:type="dxa"/>
          </w:tcPr>
          <w:p w:rsidR="00BF4AA8" w:rsidRDefault="00BF4AA8" w:rsidP="00BF4AA8">
            <w:pPr>
              <w:jc w:val="right"/>
              <w:rPr>
                <w:rFonts w:asciiTheme="minorHAnsi" w:hAnsiTheme="minorHAnsi" w:cstheme="minorHAnsi"/>
                <w:szCs w:val="22"/>
              </w:rPr>
            </w:pPr>
          </w:p>
        </w:tc>
        <w:tc>
          <w:tcPr>
            <w:tcW w:w="1313" w:type="dxa"/>
          </w:tcPr>
          <w:p w:rsidR="00BF4AA8" w:rsidRDefault="00BF4AA8" w:rsidP="00BF4AA8">
            <w:pPr>
              <w:jc w:val="right"/>
              <w:rPr>
                <w:rFonts w:asciiTheme="minorHAnsi" w:hAnsiTheme="minorHAnsi" w:cstheme="minorHAnsi"/>
                <w:szCs w:val="22"/>
              </w:rPr>
            </w:pPr>
            <w:r>
              <w:rPr>
                <w:rFonts w:asciiTheme="minorHAnsi" w:hAnsiTheme="minorHAnsi" w:cstheme="minorHAnsi"/>
                <w:szCs w:val="22"/>
              </w:rPr>
              <w:t>742</w:t>
            </w:r>
          </w:p>
        </w:tc>
      </w:tr>
      <w:tr w:rsidR="00BF4AA8" w:rsidTr="004D2C30">
        <w:tc>
          <w:tcPr>
            <w:tcW w:w="391" w:type="dxa"/>
          </w:tcPr>
          <w:p w:rsidR="00BF4AA8" w:rsidRDefault="00BF4AA8" w:rsidP="00BF4AA8">
            <w:pPr>
              <w:rPr>
                <w:rFonts w:asciiTheme="minorHAnsi" w:hAnsiTheme="minorHAnsi" w:cstheme="minorHAnsi"/>
                <w:szCs w:val="22"/>
              </w:rPr>
            </w:pPr>
          </w:p>
        </w:tc>
        <w:tc>
          <w:tcPr>
            <w:tcW w:w="4721" w:type="dxa"/>
            <w:gridSpan w:val="3"/>
          </w:tcPr>
          <w:p w:rsidR="00BF4AA8" w:rsidRDefault="00BF4AA8" w:rsidP="00BF4AA8">
            <w:pPr>
              <w:rPr>
                <w:rFonts w:asciiTheme="minorHAnsi" w:hAnsiTheme="minorHAnsi" w:cstheme="minorHAnsi"/>
                <w:szCs w:val="22"/>
              </w:rPr>
            </w:pPr>
            <w:r>
              <w:rPr>
                <w:rFonts w:asciiTheme="minorHAnsi" w:hAnsiTheme="minorHAnsi" w:cstheme="minorHAnsi"/>
                <w:szCs w:val="22"/>
              </w:rPr>
              <w:t>Årets avskrivningar enligt plan</w:t>
            </w:r>
          </w:p>
        </w:tc>
        <w:tc>
          <w:tcPr>
            <w:tcW w:w="1335" w:type="dxa"/>
          </w:tcPr>
          <w:p w:rsidR="00BF4AA8" w:rsidRDefault="00BF4AA8" w:rsidP="00BF4AA8">
            <w:pPr>
              <w:rPr>
                <w:rFonts w:asciiTheme="minorHAnsi" w:hAnsiTheme="minorHAnsi" w:cstheme="minorHAnsi"/>
                <w:szCs w:val="22"/>
              </w:rPr>
            </w:pPr>
          </w:p>
        </w:tc>
        <w:tc>
          <w:tcPr>
            <w:tcW w:w="1312" w:type="dxa"/>
          </w:tcPr>
          <w:p w:rsidR="00BF4AA8" w:rsidRDefault="00FC202B" w:rsidP="00BF4AA8">
            <w:pPr>
              <w:jc w:val="right"/>
              <w:rPr>
                <w:rFonts w:asciiTheme="minorHAnsi" w:hAnsiTheme="minorHAnsi" w:cstheme="minorHAnsi"/>
                <w:szCs w:val="22"/>
              </w:rPr>
            </w:pPr>
            <w:r>
              <w:rPr>
                <w:rFonts w:asciiTheme="minorHAnsi" w:hAnsiTheme="minorHAnsi" w:cstheme="minorHAnsi"/>
                <w:szCs w:val="22"/>
              </w:rPr>
              <w:t>-34 044</w:t>
            </w:r>
          </w:p>
        </w:tc>
        <w:tc>
          <w:tcPr>
            <w:tcW w:w="1313" w:type="dxa"/>
          </w:tcPr>
          <w:p w:rsidR="00BF4AA8" w:rsidRDefault="00BF4AA8" w:rsidP="00BF4AA8">
            <w:pPr>
              <w:jc w:val="right"/>
              <w:rPr>
                <w:rFonts w:asciiTheme="minorHAnsi" w:hAnsiTheme="minorHAnsi" w:cstheme="minorHAnsi"/>
                <w:szCs w:val="22"/>
              </w:rPr>
            </w:pPr>
            <w:r>
              <w:rPr>
                <w:rFonts w:asciiTheme="minorHAnsi" w:hAnsiTheme="minorHAnsi" w:cstheme="minorHAnsi"/>
                <w:szCs w:val="22"/>
              </w:rPr>
              <w:t>-34 023</w:t>
            </w:r>
          </w:p>
        </w:tc>
      </w:tr>
      <w:tr w:rsidR="004C0B64" w:rsidRPr="00C80D68" w:rsidTr="004D2C30">
        <w:tc>
          <w:tcPr>
            <w:tcW w:w="391" w:type="dxa"/>
          </w:tcPr>
          <w:p w:rsidR="004C0B64" w:rsidRPr="00C80D68" w:rsidRDefault="004C0B64" w:rsidP="00C2324C">
            <w:pPr>
              <w:rPr>
                <w:rFonts w:asciiTheme="minorHAnsi" w:hAnsiTheme="minorHAnsi" w:cstheme="minorHAnsi"/>
                <w:b/>
                <w:szCs w:val="22"/>
              </w:rPr>
            </w:pPr>
          </w:p>
        </w:tc>
        <w:tc>
          <w:tcPr>
            <w:tcW w:w="6056" w:type="dxa"/>
            <w:gridSpan w:val="4"/>
            <w:tcBorders>
              <w:top w:val="single" w:sz="4" w:space="0" w:color="auto"/>
              <w:bottom w:val="single" w:sz="4" w:space="0" w:color="auto"/>
            </w:tcBorders>
          </w:tcPr>
          <w:p w:rsidR="004C0B64" w:rsidRPr="00C80D68" w:rsidRDefault="004C0B64" w:rsidP="00C2324C">
            <w:pPr>
              <w:rPr>
                <w:rFonts w:asciiTheme="minorHAnsi" w:hAnsiTheme="minorHAnsi" w:cstheme="minorHAnsi"/>
                <w:b/>
                <w:szCs w:val="22"/>
              </w:rPr>
            </w:pPr>
            <w:r>
              <w:rPr>
                <w:rFonts w:asciiTheme="minorHAnsi" w:hAnsiTheme="minorHAnsi" w:cstheme="minorHAnsi"/>
                <w:b/>
                <w:szCs w:val="22"/>
              </w:rPr>
              <w:t>Utgående ackumulerade av-, ned- och uppskrivningar</w:t>
            </w:r>
          </w:p>
        </w:tc>
        <w:tc>
          <w:tcPr>
            <w:tcW w:w="1312" w:type="dxa"/>
            <w:tcBorders>
              <w:top w:val="single" w:sz="4" w:space="0" w:color="auto"/>
              <w:bottom w:val="single" w:sz="4" w:space="0" w:color="auto"/>
            </w:tcBorders>
          </w:tcPr>
          <w:p w:rsidR="004C0B64" w:rsidRPr="00C80D68" w:rsidRDefault="00DC01FB" w:rsidP="00B317B9">
            <w:pPr>
              <w:jc w:val="right"/>
              <w:rPr>
                <w:rFonts w:asciiTheme="minorHAnsi" w:hAnsiTheme="minorHAnsi" w:cstheme="minorHAnsi"/>
                <w:b/>
                <w:szCs w:val="22"/>
              </w:rPr>
            </w:pPr>
            <w:r>
              <w:rPr>
                <w:rFonts w:asciiTheme="minorHAnsi" w:hAnsiTheme="minorHAnsi" w:cstheme="minorHAnsi"/>
                <w:b/>
                <w:szCs w:val="22"/>
              </w:rPr>
              <w:t>-</w:t>
            </w:r>
            <w:r w:rsidR="00FC202B">
              <w:rPr>
                <w:rFonts w:asciiTheme="minorHAnsi" w:hAnsiTheme="minorHAnsi" w:cstheme="minorHAnsi"/>
                <w:b/>
                <w:szCs w:val="22"/>
              </w:rPr>
              <w:t>1 077 202</w:t>
            </w:r>
          </w:p>
        </w:tc>
        <w:tc>
          <w:tcPr>
            <w:tcW w:w="1313" w:type="dxa"/>
            <w:tcBorders>
              <w:top w:val="single" w:sz="4" w:space="0" w:color="auto"/>
              <w:bottom w:val="single" w:sz="4" w:space="0" w:color="auto"/>
            </w:tcBorders>
          </w:tcPr>
          <w:p w:rsidR="004C0B64" w:rsidRPr="00C80D68" w:rsidRDefault="00BB46E2" w:rsidP="00C2324C">
            <w:pPr>
              <w:jc w:val="right"/>
              <w:rPr>
                <w:rFonts w:asciiTheme="minorHAnsi" w:hAnsiTheme="minorHAnsi" w:cstheme="minorHAnsi"/>
                <w:b/>
                <w:szCs w:val="22"/>
              </w:rPr>
            </w:pPr>
            <w:r>
              <w:rPr>
                <w:rFonts w:asciiTheme="minorHAnsi" w:hAnsiTheme="minorHAnsi" w:cstheme="minorHAnsi"/>
                <w:b/>
                <w:szCs w:val="22"/>
              </w:rPr>
              <w:t>-1 </w:t>
            </w:r>
            <w:r w:rsidR="00BF4AA8">
              <w:rPr>
                <w:rFonts w:asciiTheme="minorHAnsi" w:hAnsiTheme="minorHAnsi" w:cstheme="minorHAnsi"/>
                <w:b/>
                <w:szCs w:val="22"/>
              </w:rPr>
              <w:t>043 158</w:t>
            </w:r>
          </w:p>
        </w:tc>
      </w:tr>
      <w:tr w:rsidR="004C0B64" w:rsidRPr="00C80D68" w:rsidTr="004D2C30">
        <w:tc>
          <w:tcPr>
            <w:tcW w:w="391" w:type="dxa"/>
          </w:tcPr>
          <w:p w:rsidR="004C0B64" w:rsidRPr="00C80D68" w:rsidRDefault="004C0B64" w:rsidP="00C2324C">
            <w:pPr>
              <w:rPr>
                <w:rFonts w:asciiTheme="minorHAnsi" w:hAnsiTheme="minorHAnsi" w:cstheme="minorHAnsi"/>
                <w:b/>
                <w:szCs w:val="22"/>
              </w:rPr>
            </w:pPr>
          </w:p>
        </w:tc>
        <w:tc>
          <w:tcPr>
            <w:tcW w:w="4721" w:type="dxa"/>
            <w:gridSpan w:val="3"/>
            <w:tcBorders>
              <w:top w:val="single" w:sz="4" w:space="0" w:color="auto"/>
              <w:bottom w:val="single" w:sz="4" w:space="0" w:color="auto"/>
            </w:tcBorders>
          </w:tcPr>
          <w:p w:rsidR="004C0B64" w:rsidRPr="00C80D68" w:rsidRDefault="004C0B64" w:rsidP="00C2324C">
            <w:pPr>
              <w:rPr>
                <w:rFonts w:asciiTheme="minorHAnsi" w:hAnsiTheme="minorHAnsi" w:cstheme="minorHAnsi"/>
                <w:b/>
                <w:szCs w:val="22"/>
              </w:rPr>
            </w:pPr>
            <w:r w:rsidRPr="00C80D68">
              <w:rPr>
                <w:rFonts w:asciiTheme="minorHAnsi" w:hAnsiTheme="minorHAnsi" w:cstheme="minorHAnsi"/>
                <w:b/>
                <w:szCs w:val="22"/>
              </w:rPr>
              <w:t>Utgående planenligt restvärde</w:t>
            </w:r>
          </w:p>
        </w:tc>
        <w:tc>
          <w:tcPr>
            <w:tcW w:w="1335" w:type="dxa"/>
            <w:tcBorders>
              <w:top w:val="single" w:sz="4" w:space="0" w:color="auto"/>
              <w:bottom w:val="single" w:sz="4" w:space="0" w:color="auto"/>
            </w:tcBorders>
          </w:tcPr>
          <w:p w:rsidR="004C0B64" w:rsidRPr="00C80D68" w:rsidRDefault="004C0B64" w:rsidP="00C2324C">
            <w:pPr>
              <w:rPr>
                <w:rFonts w:asciiTheme="minorHAnsi" w:hAnsiTheme="minorHAnsi" w:cstheme="minorHAnsi"/>
                <w:b/>
                <w:szCs w:val="22"/>
              </w:rPr>
            </w:pPr>
          </w:p>
        </w:tc>
        <w:tc>
          <w:tcPr>
            <w:tcW w:w="1312" w:type="dxa"/>
            <w:tcBorders>
              <w:top w:val="single" w:sz="4" w:space="0" w:color="auto"/>
              <w:bottom w:val="single" w:sz="4" w:space="0" w:color="auto"/>
            </w:tcBorders>
          </w:tcPr>
          <w:p w:rsidR="004C0B64" w:rsidRDefault="00B317B9" w:rsidP="002F29BE">
            <w:pPr>
              <w:jc w:val="right"/>
              <w:rPr>
                <w:rFonts w:asciiTheme="minorHAnsi" w:hAnsiTheme="minorHAnsi" w:cstheme="minorHAnsi"/>
                <w:b/>
                <w:szCs w:val="22"/>
              </w:rPr>
            </w:pPr>
            <w:r>
              <w:rPr>
                <w:rFonts w:asciiTheme="minorHAnsi" w:hAnsiTheme="minorHAnsi" w:cstheme="minorHAnsi"/>
                <w:b/>
                <w:szCs w:val="22"/>
              </w:rPr>
              <w:t>2</w:t>
            </w:r>
            <w:r w:rsidR="00FC202B">
              <w:rPr>
                <w:rFonts w:asciiTheme="minorHAnsi" w:hAnsiTheme="minorHAnsi" w:cstheme="minorHAnsi"/>
                <w:b/>
                <w:szCs w:val="22"/>
              </w:rPr>
              <w:t> 747 980</w:t>
            </w:r>
          </w:p>
          <w:p w:rsidR="0024116A" w:rsidRPr="00C80D68" w:rsidRDefault="0024116A" w:rsidP="002F29BE">
            <w:pPr>
              <w:jc w:val="right"/>
              <w:rPr>
                <w:rFonts w:asciiTheme="minorHAnsi" w:hAnsiTheme="minorHAnsi" w:cstheme="minorHAnsi"/>
                <w:b/>
                <w:szCs w:val="22"/>
              </w:rPr>
            </w:pPr>
          </w:p>
        </w:tc>
        <w:tc>
          <w:tcPr>
            <w:tcW w:w="1313" w:type="dxa"/>
            <w:tcBorders>
              <w:top w:val="single" w:sz="4" w:space="0" w:color="auto"/>
              <w:bottom w:val="single" w:sz="4" w:space="0" w:color="auto"/>
            </w:tcBorders>
          </w:tcPr>
          <w:p w:rsidR="004C0B64" w:rsidRDefault="00BB46E2" w:rsidP="00C2324C">
            <w:pPr>
              <w:jc w:val="right"/>
            </w:pPr>
            <w:r>
              <w:rPr>
                <w:rFonts w:asciiTheme="minorHAnsi" w:hAnsiTheme="minorHAnsi" w:cstheme="minorHAnsi"/>
                <w:b/>
                <w:szCs w:val="22"/>
              </w:rPr>
              <w:t>2 </w:t>
            </w:r>
            <w:r w:rsidR="00BF4AA8">
              <w:rPr>
                <w:rFonts w:asciiTheme="minorHAnsi" w:hAnsiTheme="minorHAnsi" w:cstheme="minorHAnsi"/>
                <w:b/>
                <w:szCs w:val="22"/>
              </w:rPr>
              <w:t>779 607</w:t>
            </w:r>
          </w:p>
        </w:tc>
      </w:tr>
      <w:tr w:rsidR="004C0B64" w:rsidRPr="00C80D68" w:rsidTr="004D2C30">
        <w:tc>
          <w:tcPr>
            <w:tcW w:w="391" w:type="dxa"/>
          </w:tcPr>
          <w:p w:rsidR="004C0B64" w:rsidRPr="00C80D68" w:rsidRDefault="004C0B64" w:rsidP="00C2324C">
            <w:pPr>
              <w:rPr>
                <w:rFonts w:asciiTheme="minorHAnsi" w:hAnsiTheme="minorHAnsi" w:cstheme="minorHAnsi"/>
                <w:b/>
                <w:szCs w:val="22"/>
              </w:rPr>
            </w:pPr>
          </w:p>
        </w:tc>
        <w:tc>
          <w:tcPr>
            <w:tcW w:w="4721" w:type="dxa"/>
            <w:gridSpan w:val="3"/>
            <w:tcBorders>
              <w:top w:val="single" w:sz="4" w:space="0" w:color="auto"/>
            </w:tcBorders>
          </w:tcPr>
          <w:p w:rsidR="004C0B64" w:rsidRPr="00C80D68" w:rsidRDefault="004C0B64" w:rsidP="00C2324C">
            <w:pPr>
              <w:rPr>
                <w:rFonts w:asciiTheme="minorHAnsi" w:hAnsiTheme="minorHAnsi" w:cstheme="minorHAnsi"/>
                <w:b/>
                <w:szCs w:val="22"/>
              </w:rPr>
            </w:pPr>
          </w:p>
        </w:tc>
        <w:tc>
          <w:tcPr>
            <w:tcW w:w="1335" w:type="dxa"/>
            <w:tcBorders>
              <w:top w:val="single" w:sz="4" w:space="0" w:color="auto"/>
            </w:tcBorders>
          </w:tcPr>
          <w:p w:rsidR="004C0B64" w:rsidRPr="00C80D68" w:rsidRDefault="004C0B64" w:rsidP="00C2324C">
            <w:pPr>
              <w:rPr>
                <w:rFonts w:asciiTheme="minorHAnsi" w:hAnsiTheme="minorHAnsi" w:cstheme="minorHAnsi"/>
                <w:b/>
                <w:szCs w:val="22"/>
              </w:rPr>
            </w:pPr>
          </w:p>
        </w:tc>
        <w:tc>
          <w:tcPr>
            <w:tcW w:w="1312" w:type="dxa"/>
            <w:tcBorders>
              <w:top w:val="single" w:sz="4" w:space="0" w:color="auto"/>
            </w:tcBorders>
          </w:tcPr>
          <w:p w:rsidR="004C0B64" w:rsidRDefault="004C0B64" w:rsidP="00C2324C">
            <w:pPr>
              <w:jc w:val="right"/>
              <w:rPr>
                <w:rFonts w:asciiTheme="minorHAnsi" w:hAnsiTheme="minorHAnsi" w:cstheme="minorHAnsi"/>
                <w:b/>
                <w:szCs w:val="22"/>
              </w:rPr>
            </w:pPr>
          </w:p>
        </w:tc>
        <w:tc>
          <w:tcPr>
            <w:tcW w:w="1313" w:type="dxa"/>
            <w:tcBorders>
              <w:top w:val="single" w:sz="4" w:space="0" w:color="auto"/>
            </w:tcBorders>
          </w:tcPr>
          <w:p w:rsidR="004C0B64" w:rsidRDefault="004C0B64" w:rsidP="00C2324C">
            <w:pPr>
              <w:jc w:val="right"/>
            </w:pPr>
          </w:p>
        </w:tc>
      </w:tr>
      <w:tr w:rsidR="004C0B64" w:rsidRPr="00C80D68" w:rsidTr="004D2C30">
        <w:tc>
          <w:tcPr>
            <w:tcW w:w="391" w:type="dxa"/>
          </w:tcPr>
          <w:p w:rsidR="004C0B64" w:rsidRPr="00C80D68" w:rsidRDefault="004C0B64" w:rsidP="00C2324C">
            <w:pPr>
              <w:rPr>
                <w:rFonts w:asciiTheme="minorHAnsi" w:hAnsiTheme="minorHAnsi" w:cstheme="minorHAnsi"/>
                <w:b/>
                <w:szCs w:val="22"/>
              </w:rPr>
            </w:pPr>
          </w:p>
        </w:tc>
        <w:tc>
          <w:tcPr>
            <w:tcW w:w="4721" w:type="dxa"/>
            <w:gridSpan w:val="3"/>
          </w:tcPr>
          <w:p w:rsidR="004C0B64" w:rsidRPr="002C1AA1" w:rsidRDefault="002C1AA1" w:rsidP="00C2324C">
            <w:pPr>
              <w:rPr>
                <w:rFonts w:asciiTheme="minorHAnsi" w:hAnsiTheme="minorHAnsi" w:cstheme="minorHAnsi"/>
                <w:szCs w:val="22"/>
              </w:rPr>
            </w:pPr>
            <w:r>
              <w:rPr>
                <w:rFonts w:asciiTheme="minorHAnsi" w:hAnsiTheme="minorHAnsi" w:cstheme="minorHAnsi"/>
                <w:b/>
                <w:szCs w:val="22"/>
              </w:rPr>
              <w:t xml:space="preserve">* </w:t>
            </w:r>
            <w:r w:rsidR="004C0B64">
              <w:rPr>
                <w:rFonts w:asciiTheme="minorHAnsi" w:hAnsiTheme="minorHAnsi" w:cstheme="minorHAnsi"/>
                <w:b/>
                <w:szCs w:val="22"/>
              </w:rPr>
              <w:t>Varav anskaffningsvärde för mark</w:t>
            </w:r>
            <w:r>
              <w:rPr>
                <w:rFonts w:asciiTheme="minorHAnsi" w:hAnsiTheme="minorHAnsi" w:cstheme="minorHAnsi"/>
                <w:b/>
                <w:szCs w:val="22"/>
              </w:rPr>
              <w:t xml:space="preserve"> </w:t>
            </w:r>
            <w:r>
              <w:rPr>
                <w:rFonts w:asciiTheme="minorHAnsi" w:hAnsiTheme="minorHAnsi" w:cstheme="minorHAnsi"/>
                <w:szCs w:val="22"/>
              </w:rPr>
              <w:t>(uppskrivning av mark om 1 000 000 tkr ingår)</w:t>
            </w:r>
          </w:p>
        </w:tc>
        <w:tc>
          <w:tcPr>
            <w:tcW w:w="1335" w:type="dxa"/>
          </w:tcPr>
          <w:p w:rsidR="004C0B64" w:rsidRPr="00C80D68" w:rsidRDefault="004C0B64" w:rsidP="00C2324C">
            <w:pPr>
              <w:rPr>
                <w:rFonts w:asciiTheme="minorHAnsi" w:hAnsiTheme="minorHAnsi" w:cstheme="minorHAnsi"/>
                <w:b/>
                <w:szCs w:val="22"/>
              </w:rPr>
            </w:pPr>
          </w:p>
        </w:tc>
        <w:tc>
          <w:tcPr>
            <w:tcW w:w="1312" w:type="dxa"/>
          </w:tcPr>
          <w:p w:rsidR="004C0B64" w:rsidRDefault="004C0B64" w:rsidP="00C2324C">
            <w:pPr>
              <w:jc w:val="right"/>
              <w:rPr>
                <w:rFonts w:asciiTheme="minorHAnsi" w:hAnsiTheme="minorHAnsi" w:cstheme="minorHAnsi"/>
                <w:b/>
                <w:szCs w:val="22"/>
              </w:rPr>
            </w:pPr>
            <w:r>
              <w:rPr>
                <w:rFonts w:asciiTheme="minorHAnsi" w:hAnsiTheme="minorHAnsi" w:cstheme="minorHAnsi"/>
                <w:b/>
                <w:szCs w:val="22"/>
              </w:rPr>
              <w:t>1 311 849</w:t>
            </w:r>
          </w:p>
        </w:tc>
        <w:tc>
          <w:tcPr>
            <w:tcW w:w="1313" w:type="dxa"/>
          </w:tcPr>
          <w:p w:rsidR="004C0B64" w:rsidRDefault="004C0B64" w:rsidP="00C2324C">
            <w:pPr>
              <w:jc w:val="right"/>
              <w:rPr>
                <w:rFonts w:asciiTheme="minorHAnsi" w:hAnsiTheme="minorHAnsi" w:cstheme="minorHAnsi"/>
                <w:b/>
                <w:szCs w:val="22"/>
              </w:rPr>
            </w:pPr>
            <w:r>
              <w:rPr>
                <w:rFonts w:asciiTheme="minorHAnsi" w:hAnsiTheme="minorHAnsi" w:cstheme="minorHAnsi"/>
                <w:b/>
                <w:szCs w:val="22"/>
              </w:rPr>
              <w:t>1 311 849</w:t>
            </w:r>
          </w:p>
        </w:tc>
      </w:tr>
      <w:tr w:rsidR="004C0B64" w:rsidRPr="00C80D68" w:rsidTr="004D2C30">
        <w:tc>
          <w:tcPr>
            <w:tcW w:w="391" w:type="dxa"/>
          </w:tcPr>
          <w:p w:rsidR="004C0B64" w:rsidRPr="00C80D68" w:rsidRDefault="004C0B64" w:rsidP="00C2324C">
            <w:pPr>
              <w:rPr>
                <w:rFonts w:asciiTheme="minorHAnsi" w:hAnsiTheme="minorHAnsi" w:cstheme="minorHAnsi"/>
                <w:b/>
                <w:szCs w:val="22"/>
              </w:rPr>
            </w:pPr>
          </w:p>
        </w:tc>
        <w:tc>
          <w:tcPr>
            <w:tcW w:w="4721" w:type="dxa"/>
            <w:gridSpan w:val="3"/>
          </w:tcPr>
          <w:p w:rsidR="004C0B64" w:rsidRPr="00C80D68" w:rsidRDefault="004C0B64" w:rsidP="00C2324C">
            <w:pPr>
              <w:rPr>
                <w:rFonts w:asciiTheme="minorHAnsi" w:hAnsiTheme="minorHAnsi" w:cstheme="minorHAnsi"/>
                <w:b/>
                <w:szCs w:val="22"/>
              </w:rPr>
            </w:pPr>
          </w:p>
        </w:tc>
        <w:tc>
          <w:tcPr>
            <w:tcW w:w="1335" w:type="dxa"/>
          </w:tcPr>
          <w:p w:rsidR="004C0B64" w:rsidRPr="00C80D68" w:rsidRDefault="004C0B64" w:rsidP="00C2324C">
            <w:pPr>
              <w:rPr>
                <w:rFonts w:asciiTheme="minorHAnsi" w:hAnsiTheme="minorHAnsi" w:cstheme="minorHAnsi"/>
                <w:b/>
                <w:szCs w:val="22"/>
              </w:rPr>
            </w:pPr>
          </w:p>
        </w:tc>
        <w:tc>
          <w:tcPr>
            <w:tcW w:w="1312" w:type="dxa"/>
          </w:tcPr>
          <w:p w:rsidR="004C0B64" w:rsidRDefault="004C0B64" w:rsidP="00C2324C">
            <w:pPr>
              <w:jc w:val="right"/>
              <w:rPr>
                <w:rFonts w:asciiTheme="minorHAnsi" w:hAnsiTheme="minorHAnsi" w:cstheme="minorHAnsi"/>
                <w:b/>
                <w:szCs w:val="22"/>
              </w:rPr>
            </w:pPr>
          </w:p>
        </w:tc>
        <w:tc>
          <w:tcPr>
            <w:tcW w:w="1313" w:type="dxa"/>
          </w:tcPr>
          <w:p w:rsidR="004C0B64" w:rsidRDefault="004C0B64" w:rsidP="00C2324C">
            <w:pPr>
              <w:jc w:val="right"/>
              <w:rPr>
                <w:rFonts w:asciiTheme="minorHAnsi" w:hAnsiTheme="minorHAnsi" w:cstheme="minorHAnsi"/>
                <w:b/>
                <w:szCs w:val="22"/>
              </w:rPr>
            </w:pPr>
          </w:p>
        </w:tc>
      </w:tr>
      <w:tr w:rsidR="004C0B64" w:rsidRPr="00C80D68" w:rsidTr="004D2C30">
        <w:tc>
          <w:tcPr>
            <w:tcW w:w="391" w:type="dxa"/>
          </w:tcPr>
          <w:p w:rsidR="004C0B64" w:rsidRPr="00C80D68" w:rsidRDefault="004C0B64" w:rsidP="00C2324C">
            <w:pPr>
              <w:rPr>
                <w:rFonts w:asciiTheme="minorHAnsi" w:hAnsiTheme="minorHAnsi" w:cstheme="minorHAnsi"/>
                <w:b/>
                <w:szCs w:val="22"/>
              </w:rPr>
            </w:pPr>
          </w:p>
        </w:tc>
        <w:tc>
          <w:tcPr>
            <w:tcW w:w="8681" w:type="dxa"/>
            <w:gridSpan w:val="6"/>
          </w:tcPr>
          <w:p w:rsidR="004C0B64" w:rsidRDefault="004C0B64" w:rsidP="00C2324C">
            <w:pPr>
              <w:rPr>
                <w:rFonts w:asciiTheme="minorHAnsi" w:hAnsiTheme="minorHAnsi" w:cstheme="minorHAnsi"/>
                <w:b/>
                <w:szCs w:val="22"/>
              </w:rPr>
            </w:pPr>
            <w:r>
              <w:rPr>
                <w:rFonts w:asciiTheme="minorHAnsi" w:hAnsiTheme="minorHAnsi" w:cstheme="minorHAnsi"/>
                <w:szCs w:val="22"/>
              </w:rPr>
              <w:t>Anläggningarnas marknadsvärde är svårt att fastställa, varför inget värde anges. Någon egentlig marknad med avläsbara transaktioner föreligger inte för denna typ av anläggningar. Kassaflödesvärdering är knappast möjlig då intäktsbedömningen är mycket osäker. Andra parametrar som arenans samhälleliga syfte och en eventuell alternativ användning av marken behöver också beaktas.</w:t>
            </w:r>
          </w:p>
        </w:tc>
      </w:tr>
    </w:tbl>
    <w:p w:rsidR="003B3989" w:rsidRDefault="003B3989"/>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21"/>
        <w:gridCol w:w="2100"/>
        <w:gridCol w:w="565"/>
        <w:gridCol w:w="744"/>
        <w:gridCol w:w="426"/>
        <w:gridCol w:w="890"/>
        <w:gridCol w:w="287"/>
        <w:gridCol w:w="1049"/>
        <w:gridCol w:w="145"/>
        <w:gridCol w:w="1169"/>
        <w:gridCol w:w="56"/>
        <w:gridCol w:w="6"/>
        <w:gridCol w:w="1240"/>
        <w:gridCol w:w="6"/>
      </w:tblGrid>
      <w:tr w:rsidR="004C0B64" w:rsidTr="00AC7FAD">
        <w:tc>
          <w:tcPr>
            <w:tcW w:w="389" w:type="dxa"/>
            <w:gridSpan w:val="2"/>
            <w:tcBorders>
              <w:bottom w:val="single" w:sz="4" w:space="0" w:color="F0AB00"/>
            </w:tcBorders>
          </w:tcPr>
          <w:p w:rsidR="004C0B64" w:rsidRDefault="004C0B64" w:rsidP="00C2324C">
            <w:pPr>
              <w:rPr>
                <w:rFonts w:asciiTheme="minorHAnsi" w:hAnsiTheme="minorHAnsi" w:cstheme="minorHAnsi"/>
                <w:szCs w:val="22"/>
              </w:rPr>
            </w:pPr>
          </w:p>
        </w:tc>
        <w:tc>
          <w:tcPr>
            <w:tcW w:w="2100" w:type="dxa"/>
            <w:tcBorders>
              <w:bottom w:val="single" w:sz="4" w:space="0" w:color="F0AB00"/>
            </w:tcBorders>
          </w:tcPr>
          <w:p w:rsidR="004C0B64" w:rsidRDefault="004C0B64" w:rsidP="00C2324C">
            <w:pPr>
              <w:rPr>
                <w:rFonts w:asciiTheme="minorHAnsi" w:hAnsiTheme="minorHAnsi" w:cstheme="minorHAnsi"/>
                <w:szCs w:val="22"/>
              </w:rPr>
            </w:pPr>
          </w:p>
        </w:tc>
        <w:tc>
          <w:tcPr>
            <w:tcW w:w="1309" w:type="dxa"/>
            <w:gridSpan w:val="2"/>
            <w:tcBorders>
              <w:bottom w:val="single" w:sz="4" w:space="0" w:color="F0AB00"/>
            </w:tcBorders>
          </w:tcPr>
          <w:p w:rsidR="004C0B64" w:rsidRDefault="004C0B64" w:rsidP="00C2324C">
            <w:pPr>
              <w:rPr>
                <w:rFonts w:asciiTheme="minorHAnsi" w:hAnsiTheme="minorHAnsi" w:cstheme="minorHAnsi"/>
                <w:szCs w:val="22"/>
              </w:rPr>
            </w:pPr>
          </w:p>
        </w:tc>
        <w:tc>
          <w:tcPr>
            <w:tcW w:w="1316" w:type="dxa"/>
            <w:gridSpan w:val="2"/>
            <w:tcBorders>
              <w:bottom w:val="single" w:sz="4" w:space="0" w:color="F0AB00"/>
            </w:tcBorders>
          </w:tcPr>
          <w:p w:rsidR="004C0B64" w:rsidRDefault="004C0B64" w:rsidP="00C2324C">
            <w:pPr>
              <w:rPr>
                <w:rFonts w:asciiTheme="minorHAnsi" w:hAnsiTheme="minorHAnsi" w:cstheme="minorHAnsi"/>
                <w:szCs w:val="22"/>
              </w:rPr>
            </w:pPr>
          </w:p>
        </w:tc>
        <w:tc>
          <w:tcPr>
            <w:tcW w:w="1336" w:type="dxa"/>
            <w:gridSpan w:val="2"/>
            <w:tcBorders>
              <w:bottom w:val="single" w:sz="4" w:space="0" w:color="F0AB00"/>
            </w:tcBorders>
          </w:tcPr>
          <w:p w:rsidR="004C0B64" w:rsidRDefault="004C0B64" w:rsidP="00C2324C">
            <w:pPr>
              <w:rPr>
                <w:rFonts w:asciiTheme="minorHAnsi" w:hAnsiTheme="minorHAnsi" w:cstheme="minorHAnsi"/>
                <w:szCs w:val="22"/>
              </w:rPr>
            </w:pPr>
          </w:p>
        </w:tc>
        <w:tc>
          <w:tcPr>
            <w:tcW w:w="1314" w:type="dxa"/>
            <w:gridSpan w:val="2"/>
            <w:tcBorders>
              <w:bottom w:val="single" w:sz="4" w:space="0" w:color="F0AB00"/>
            </w:tcBorders>
          </w:tcPr>
          <w:p w:rsidR="004C0B64" w:rsidRDefault="004C0B64" w:rsidP="00C2324C">
            <w:pPr>
              <w:jc w:val="right"/>
              <w:rPr>
                <w:rFonts w:asciiTheme="minorHAnsi" w:hAnsiTheme="minorHAnsi" w:cstheme="minorHAnsi"/>
                <w:szCs w:val="22"/>
              </w:rPr>
            </w:pPr>
          </w:p>
        </w:tc>
        <w:tc>
          <w:tcPr>
            <w:tcW w:w="1308" w:type="dxa"/>
            <w:gridSpan w:val="4"/>
            <w:tcBorders>
              <w:bottom w:val="single" w:sz="4" w:space="0" w:color="F0AB00"/>
            </w:tcBorders>
          </w:tcPr>
          <w:p w:rsidR="004C0B64" w:rsidRDefault="004C0B64" w:rsidP="00C2324C">
            <w:pPr>
              <w:jc w:val="right"/>
              <w:rPr>
                <w:rFonts w:asciiTheme="minorHAnsi" w:hAnsiTheme="minorHAnsi" w:cstheme="minorHAnsi"/>
                <w:szCs w:val="22"/>
              </w:rPr>
            </w:pPr>
          </w:p>
        </w:tc>
      </w:tr>
      <w:tr w:rsidR="004C0B64" w:rsidRPr="002D1701" w:rsidTr="00AC7FAD">
        <w:tc>
          <w:tcPr>
            <w:tcW w:w="6450" w:type="dxa"/>
            <w:gridSpan w:val="9"/>
            <w:tcBorders>
              <w:top w:val="single" w:sz="4" w:space="0" w:color="F0AB00"/>
              <w:bottom w:val="single" w:sz="4" w:space="0" w:color="F0AB00"/>
            </w:tcBorders>
          </w:tcPr>
          <w:p w:rsidR="004C0B64" w:rsidRPr="00E21FDE" w:rsidRDefault="004C0B64" w:rsidP="00C2324C">
            <w:pPr>
              <w:rPr>
                <w:rFonts w:asciiTheme="minorHAnsi" w:hAnsiTheme="minorHAnsi" w:cstheme="minorHAnsi"/>
                <w:b/>
                <w:szCs w:val="22"/>
              </w:rPr>
            </w:pPr>
            <w:r w:rsidRPr="00E21FDE">
              <w:rPr>
                <w:rFonts w:asciiTheme="minorHAnsi" w:hAnsiTheme="minorHAnsi" w:cstheme="minorHAnsi"/>
                <w:b/>
                <w:szCs w:val="22"/>
              </w:rPr>
              <w:t>Not 5 Byggnadsinventarier och andra tekniska anläggningar</w:t>
            </w:r>
          </w:p>
        </w:tc>
        <w:tc>
          <w:tcPr>
            <w:tcW w:w="1314" w:type="dxa"/>
            <w:gridSpan w:val="2"/>
            <w:tcBorders>
              <w:top w:val="single" w:sz="4" w:space="0" w:color="F0AB00"/>
              <w:bottom w:val="single" w:sz="4" w:space="0" w:color="F0AB00"/>
            </w:tcBorders>
          </w:tcPr>
          <w:p w:rsidR="004C0B64" w:rsidRPr="00E21FDE" w:rsidRDefault="004C0B64" w:rsidP="00A6170C">
            <w:pPr>
              <w:jc w:val="right"/>
              <w:rPr>
                <w:rFonts w:asciiTheme="minorHAnsi" w:hAnsiTheme="minorHAnsi" w:cstheme="minorHAnsi"/>
                <w:b/>
                <w:szCs w:val="22"/>
              </w:rPr>
            </w:pPr>
            <w:r w:rsidRPr="00E21FDE">
              <w:rPr>
                <w:rFonts w:asciiTheme="minorHAnsi" w:hAnsiTheme="minorHAnsi" w:cstheme="minorHAnsi"/>
                <w:b/>
                <w:szCs w:val="22"/>
              </w:rPr>
              <w:t>201</w:t>
            </w:r>
            <w:r w:rsidR="00A6170C" w:rsidRPr="00E21FDE">
              <w:rPr>
                <w:rFonts w:asciiTheme="minorHAnsi" w:hAnsiTheme="minorHAnsi" w:cstheme="minorHAnsi"/>
                <w:b/>
                <w:szCs w:val="22"/>
              </w:rPr>
              <w:t>9</w:t>
            </w:r>
            <w:r w:rsidRPr="00E21FDE">
              <w:rPr>
                <w:rFonts w:asciiTheme="minorHAnsi" w:hAnsiTheme="minorHAnsi" w:cstheme="minorHAnsi"/>
                <w:b/>
                <w:szCs w:val="22"/>
              </w:rPr>
              <w:t>-12-31</w:t>
            </w:r>
          </w:p>
        </w:tc>
        <w:tc>
          <w:tcPr>
            <w:tcW w:w="1308" w:type="dxa"/>
            <w:gridSpan w:val="4"/>
            <w:tcBorders>
              <w:top w:val="single" w:sz="4" w:space="0" w:color="F0AB00"/>
              <w:bottom w:val="single" w:sz="4" w:space="0" w:color="F0AB00"/>
            </w:tcBorders>
          </w:tcPr>
          <w:p w:rsidR="004C0B64" w:rsidRPr="002D1701" w:rsidRDefault="004C0B64" w:rsidP="00BF4AA8">
            <w:pPr>
              <w:jc w:val="right"/>
              <w:rPr>
                <w:rFonts w:asciiTheme="minorHAnsi" w:hAnsiTheme="minorHAnsi" w:cstheme="minorHAnsi"/>
                <w:b/>
                <w:szCs w:val="22"/>
              </w:rPr>
            </w:pPr>
            <w:r w:rsidRPr="00E21FDE">
              <w:rPr>
                <w:rFonts w:asciiTheme="minorHAnsi" w:hAnsiTheme="minorHAnsi" w:cstheme="minorHAnsi"/>
                <w:b/>
                <w:szCs w:val="22"/>
              </w:rPr>
              <w:t>201</w:t>
            </w:r>
            <w:r w:rsidR="00BF4AA8" w:rsidRPr="00E21FDE">
              <w:rPr>
                <w:rFonts w:asciiTheme="minorHAnsi" w:hAnsiTheme="minorHAnsi" w:cstheme="minorHAnsi"/>
                <w:b/>
                <w:szCs w:val="22"/>
              </w:rPr>
              <w:t>9</w:t>
            </w:r>
            <w:r w:rsidRPr="00E21FDE">
              <w:rPr>
                <w:rFonts w:asciiTheme="minorHAnsi" w:hAnsiTheme="minorHAnsi" w:cstheme="minorHAnsi"/>
                <w:b/>
                <w:szCs w:val="22"/>
              </w:rPr>
              <w:t>-12-31</w:t>
            </w:r>
          </w:p>
        </w:tc>
      </w:tr>
      <w:tr w:rsidR="00BF4AA8" w:rsidRPr="002D1701" w:rsidTr="00AC7FAD">
        <w:tc>
          <w:tcPr>
            <w:tcW w:w="389" w:type="dxa"/>
            <w:gridSpan w:val="2"/>
            <w:tcBorders>
              <w:top w:val="single" w:sz="4" w:space="0" w:color="F0AB00"/>
            </w:tcBorders>
          </w:tcPr>
          <w:p w:rsidR="00BF4AA8" w:rsidRPr="002D1701" w:rsidRDefault="00BF4AA8" w:rsidP="00BF4AA8">
            <w:pPr>
              <w:rPr>
                <w:rFonts w:asciiTheme="minorHAnsi" w:hAnsiTheme="minorHAnsi" w:cstheme="minorHAnsi"/>
                <w:szCs w:val="22"/>
              </w:rPr>
            </w:pPr>
          </w:p>
        </w:tc>
        <w:tc>
          <w:tcPr>
            <w:tcW w:w="4725" w:type="dxa"/>
            <w:gridSpan w:val="5"/>
            <w:tcBorders>
              <w:top w:val="single" w:sz="4" w:space="0" w:color="F0AB00"/>
            </w:tcBorders>
          </w:tcPr>
          <w:p w:rsidR="00BF4AA8" w:rsidRPr="002D1701" w:rsidRDefault="00BF4AA8" w:rsidP="00BF4AA8">
            <w:pPr>
              <w:rPr>
                <w:rFonts w:asciiTheme="minorHAnsi" w:hAnsiTheme="minorHAnsi" w:cstheme="minorHAnsi"/>
                <w:szCs w:val="22"/>
              </w:rPr>
            </w:pPr>
            <w:r w:rsidRPr="002D1701">
              <w:rPr>
                <w:rFonts w:asciiTheme="minorHAnsi" w:hAnsiTheme="minorHAnsi" w:cstheme="minorHAnsi"/>
                <w:szCs w:val="22"/>
              </w:rPr>
              <w:t>Ingående anskaffningsvärden</w:t>
            </w:r>
          </w:p>
        </w:tc>
        <w:tc>
          <w:tcPr>
            <w:tcW w:w="1336" w:type="dxa"/>
            <w:gridSpan w:val="2"/>
            <w:tcBorders>
              <w:top w:val="single" w:sz="4" w:space="0" w:color="F0AB00"/>
            </w:tcBorders>
          </w:tcPr>
          <w:p w:rsidR="00BF4AA8" w:rsidRPr="002D1701" w:rsidRDefault="00BF4AA8" w:rsidP="00BF4AA8">
            <w:pPr>
              <w:rPr>
                <w:rFonts w:asciiTheme="minorHAnsi" w:hAnsiTheme="minorHAnsi" w:cstheme="minorHAnsi"/>
                <w:szCs w:val="22"/>
              </w:rPr>
            </w:pPr>
          </w:p>
        </w:tc>
        <w:tc>
          <w:tcPr>
            <w:tcW w:w="1314" w:type="dxa"/>
            <w:gridSpan w:val="2"/>
            <w:tcBorders>
              <w:top w:val="single" w:sz="4" w:space="0" w:color="F0AB00"/>
            </w:tcBorders>
          </w:tcPr>
          <w:p w:rsidR="00BF4AA8" w:rsidRPr="002D1701" w:rsidRDefault="00154391" w:rsidP="00BF4AA8">
            <w:pPr>
              <w:jc w:val="right"/>
              <w:rPr>
                <w:rFonts w:asciiTheme="minorHAnsi" w:hAnsiTheme="minorHAnsi" w:cstheme="minorHAnsi"/>
                <w:szCs w:val="22"/>
              </w:rPr>
            </w:pPr>
            <w:r>
              <w:rPr>
                <w:rFonts w:asciiTheme="minorHAnsi" w:hAnsiTheme="minorHAnsi" w:cstheme="minorHAnsi"/>
                <w:szCs w:val="22"/>
              </w:rPr>
              <w:t>1 045 521</w:t>
            </w:r>
          </w:p>
        </w:tc>
        <w:tc>
          <w:tcPr>
            <w:tcW w:w="1308" w:type="dxa"/>
            <w:gridSpan w:val="4"/>
            <w:tcBorders>
              <w:top w:val="single" w:sz="4" w:space="0" w:color="F0AB00"/>
            </w:tcBorders>
          </w:tcPr>
          <w:p w:rsidR="00BF4AA8" w:rsidRPr="002D1701" w:rsidRDefault="00BF4AA8" w:rsidP="00BF4AA8">
            <w:pPr>
              <w:jc w:val="right"/>
              <w:rPr>
                <w:rFonts w:asciiTheme="minorHAnsi" w:hAnsiTheme="minorHAnsi" w:cstheme="minorHAnsi"/>
                <w:szCs w:val="22"/>
              </w:rPr>
            </w:pPr>
            <w:r w:rsidRPr="002D1701">
              <w:rPr>
                <w:rFonts w:asciiTheme="minorHAnsi" w:hAnsiTheme="minorHAnsi" w:cstheme="minorHAnsi"/>
                <w:szCs w:val="22"/>
              </w:rPr>
              <w:t>1</w:t>
            </w:r>
            <w:r>
              <w:rPr>
                <w:rFonts w:asciiTheme="minorHAnsi" w:hAnsiTheme="minorHAnsi" w:cstheme="minorHAnsi"/>
                <w:szCs w:val="22"/>
              </w:rPr>
              <w:t> </w:t>
            </w:r>
            <w:r w:rsidRPr="002D1701">
              <w:rPr>
                <w:rFonts w:asciiTheme="minorHAnsi" w:hAnsiTheme="minorHAnsi" w:cstheme="minorHAnsi"/>
                <w:szCs w:val="22"/>
              </w:rPr>
              <w:t>0</w:t>
            </w:r>
            <w:r>
              <w:rPr>
                <w:rFonts w:asciiTheme="minorHAnsi" w:hAnsiTheme="minorHAnsi" w:cstheme="minorHAnsi"/>
                <w:szCs w:val="22"/>
              </w:rPr>
              <w:t>39 214</w:t>
            </w:r>
          </w:p>
        </w:tc>
      </w:tr>
      <w:tr w:rsidR="00BF4AA8" w:rsidRPr="002D1701" w:rsidTr="00AC7FAD">
        <w:tc>
          <w:tcPr>
            <w:tcW w:w="389" w:type="dxa"/>
            <w:gridSpan w:val="2"/>
          </w:tcPr>
          <w:p w:rsidR="00BF4AA8" w:rsidRPr="002D1701" w:rsidRDefault="00BF4AA8" w:rsidP="00BF4AA8">
            <w:pPr>
              <w:rPr>
                <w:rFonts w:asciiTheme="minorHAnsi" w:hAnsiTheme="minorHAnsi" w:cstheme="minorHAnsi"/>
                <w:szCs w:val="22"/>
              </w:rPr>
            </w:pPr>
          </w:p>
        </w:tc>
        <w:tc>
          <w:tcPr>
            <w:tcW w:w="4725" w:type="dxa"/>
            <w:gridSpan w:val="5"/>
          </w:tcPr>
          <w:p w:rsidR="00BF4AA8" w:rsidRPr="002D1701" w:rsidRDefault="00BF4AA8" w:rsidP="00BF4AA8">
            <w:pPr>
              <w:rPr>
                <w:rFonts w:asciiTheme="minorHAnsi" w:hAnsiTheme="minorHAnsi" w:cstheme="minorHAnsi"/>
                <w:szCs w:val="22"/>
              </w:rPr>
            </w:pPr>
            <w:r w:rsidRPr="002D1701">
              <w:rPr>
                <w:rFonts w:asciiTheme="minorHAnsi" w:hAnsiTheme="minorHAnsi" w:cstheme="minorHAnsi"/>
                <w:szCs w:val="22"/>
              </w:rPr>
              <w:t>Inköp</w:t>
            </w:r>
          </w:p>
        </w:tc>
        <w:tc>
          <w:tcPr>
            <w:tcW w:w="1336" w:type="dxa"/>
            <w:gridSpan w:val="2"/>
          </w:tcPr>
          <w:p w:rsidR="00BF4AA8" w:rsidRPr="002D1701" w:rsidRDefault="00BF4AA8" w:rsidP="00BF4AA8">
            <w:pPr>
              <w:rPr>
                <w:rFonts w:asciiTheme="minorHAnsi" w:hAnsiTheme="minorHAnsi" w:cstheme="minorHAnsi"/>
                <w:szCs w:val="22"/>
              </w:rPr>
            </w:pPr>
          </w:p>
        </w:tc>
        <w:tc>
          <w:tcPr>
            <w:tcW w:w="1314" w:type="dxa"/>
            <w:gridSpan w:val="2"/>
          </w:tcPr>
          <w:p w:rsidR="00BF4AA8" w:rsidRPr="002D1701" w:rsidRDefault="00F954F5" w:rsidP="00BF4AA8">
            <w:pPr>
              <w:jc w:val="right"/>
              <w:rPr>
                <w:rFonts w:asciiTheme="minorHAnsi" w:hAnsiTheme="minorHAnsi" w:cstheme="minorHAnsi"/>
                <w:szCs w:val="22"/>
              </w:rPr>
            </w:pPr>
            <w:r>
              <w:rPr>
                <w:rFonts w:asciiTheme="minorHAnsi" w:hAnsiTheme="minorHAnsi" w:cstheme="minorHAnsi"/>
                <w:szCs w:val="22"/>
              </w:rPr>
              <w:t>2 995</w:t>
            </w:r>
          </w:p>
        </w:tc>
        <w:tc>
          <w:tcPr>
            <w:tcW w:w="1308" w:type="dxa"/>
            <w:gridSpan w:val="4"/>
          </w:tcPr>
          <w:p w:rsidR="00BF4AA8" w:rsidRPr="002D1701" w:rsidRDefault="00BF4AA8" w:rsidP="00BF4AA8">
            <w:pPr>
              <w:jc w:val="right"/>
              <w:rPr>
                <w:rFonts w:asciiTheme="minorHAnsi" w:hAnsiTheme="minorHAnsi" w:cstheme="minorHAnsi"/>
                <w:szCs w:val="22"/>
              </w:rPr>
            </w:pPr>
            <w:r>
              <w:rPr>
                <w:rFonts w:asciiTheme="minorHAnsi" w:hAnsiTheme="minorHAnsi" w:cstheme="minorHAnsi"/>
                <w:szCs w:val="22"/>
              </w:rPr>
              <w:t>9 239</w:t>
            </w:r>
          </w:p>
        </w:tc>
      </w:tr>
      <w:tr w:rsidR="00BF4AA8" w:rsidRPr="002D1701" w:rsidTr="00AC7FAD">
        <w:tc>
          <w:tcPr>
            <w:tcW w:w="389" w:type="dxa"/>
            <w:gridSpan w:val="2"/>
          </w:tcPr>
          <w:p w:rsidR="00BF4AA8" w:rsidRPr="002D1701" w:rsidRDefault="00BF4AA8" w:rsidP="00BF4AA8">
            <w:pPr>
              <w:rPr>
                <w:rFonts w:asciiTheme="minorHAnsi" w:hAnsiTheme="minorHAnsi" w:cstheme="minorHAnsi"/>
                <w:szCs w:val="22"/>
              </w:rPr>
            </w:pPr>
          </w:p>
        </w:tc>
        <w:tc>
          <w:tcPr>
            <w:tcW w:w="4725" w:type="dxa"/>
            <w:gridSpan w:val="5"/>
            <w:tcBorders>
              <w:bottom w:val="single" w:sz="4" w:space="0" w:color="auto"/>
            </w:tcBorders>
          </w:tcPr>
          <w:p w:rsidR="00BF4AA8" w:rsidRPr="002D1701" w:rsidRDefault="00BF4AA8" w:rsidP="00BF4AA8">
            <w:pPr>
              <w:rPr>
                <w:rFonts w:asciiTheme="minorHAnsi" w:hAnsiTheme="minorHAnsi" w:cstheme="minorHAnsi"/>
                <w:szCs w:val="22"/>
              </w:rPr>
            </w:pPr>
            <w:r w:rsidRPr="002D1701">
              <w:rPr>
                <w:rFonts w:asciiTheme="minorHAnsi" w:hAnsiTheme="minorHAnsi" w:cstheme="minorHAnsi"/>
                <w:szCs w:val="22"/>
              </w:rPr>
              <w:t>Försäljningar/utrangeringar</w:t>
            </w:r>
          </w:p>
        </w:tc>
        <w:tc>
          <w:tcPr>
            <w:tcW w:w="1336" w:type="dxa"/>
            <w:gridSpan w:val="2"/>
            <w:tcBorders>
              <w:bottom w:val="single" w:sz="4" w:space="0" w:color="auto"/>
            </w:tcBorders>
          </w:tcPr>
          <w:p w:rsidR="00BF4AA8" w:rsidRPr="002D1701" w:rsidRDefault="00BF4AA8" w:rsidP="00BF4AA8">
            <w:pPr>
              <w:rPr>
                <w:rFonts w:asciiTheme="minorHAnsi" w:hAnsiTheme="minorHAnsi" w:cstheme="minorHAnsi"/>
                <w:szCs w:val="22"/>
              </w:rPr>
            </w:pPr>
          </w:p>
        </w:tc>
        <w:tc>
          <w:tcPr>
            <w:tcW w:w="1314" w:type="dxa"/>
            <w:gridSpan w:val="2"/>
            <w:tcBorders>
              <w:bottom w:val="single" w:sz="4" w:space="0" w:color="auto"/>
            </w:tcBorders>
          </w:tcPr>
          <w:p w:rsidR="00BF4AA8" w:rsidRPr="002D1701" w:rsidRDefault="00BF4AA8" w:rsidP="00BF4AA8">
            <w:pPr>
              <w:jc w:val="right"/>
              <w:rPr>
                <w:rFonts w:asciiTheme="minorHAnsi" w:hAnsiTheme="minorHAnsi" w:cstheme="minorHAnsi"/>
                <w:szCs w:val="22"/>
              </w:rPr>
            </w:pPr>
          </w:p>
        </w:tc>
        <w:tc>
          <w:tcPr>
            <w:tcW w:w="1308" w:type="dxa"/>
            <w:gridSpan w:val="4"/>
            <w:tcBorders>
              <w:bottom w:val="single" w:sz="4" w:space="0" w:color="auto"/>
            </w:tcBorders>
          </w:tcPr>
          <w:p w:rsidR="00BF4AA8" w:rsidRPr="002D1701" w:rsidRDefault="00BF4AA8" w:rsidP="00BF4AA8">
            <w:pPr>
              <w:jc w:val="right"/>
              <w:rPr>
                <w:rFonts w:asciiTheme="minorHAnsi" w:hAnsiTheme="minorHAnsi" w:cstheme="minorHAnsi"/>
                <w:szCs w:val="22"/>
              </w:rPr>
            </w:pPr>
            <w:r>
              <w:rPr>
                <w:rFonts w:asciiTheme="minorHAnsi" w:hAnsiTheme="minorHAnsi" w:cstheme="minorHAnsi"/>
                <w:szCs w:val="22"/>
              </w:rPr>
              <w:t>-2 932</w:t>
            </w:r>
          </w:p>
        </w:tc>
      </w:tr>
      <w:tr w:rsidR="004C0B64" w:rsidRPr="002D1701" w:rsidTr="00AC7FAD">
        <w:tc>
          <w:tcPr>
            <w:tcW w:w="389" w:type="dxa"/>
            <w:gridSpan w:val="2"/>
          </w:tcPr>
          <w:p w:rsidR="004C0B64" w:rsidRPr="002D1701" w:rsidRDefault="004C0B64" w:rsidP="00C2324C">
            <w:pPr>
              <w:rPr>
                <w:rFonts w:asciiTheme="minorHAnsi" w:hAnsiTheme="minorHAnsi" w:cstheme="minorHAnsi"/>
                <w:szCs w:val="22"/>
              </w:rPr>
            </w:pPr>
          </w:p>
        </w:tc>
        <w:tc>
          <w:tcPr>
            <w:tcW w:w="4725" w:type="dxa"/>
            <w:gridSpan w:val="5"/>
            <w:tcBorders>
              <w:top w:val="single" w:sz="4" w:space="0" w:color="auto"/>
            </w:tcBorders>
          </w:tcPr>
          <w:p w:rsidR="004C0B64" w:rsidRPr="002D1701" w:rsidRDefault="004C0B64" w:rsidP="00C2324C">
            <w:pPr>
              <w:rPr>
                <w:rFonts w:asciiTheme="minorHAnsi" w:hAnsiTheme="minorHAnsi" w:cstheme="minorHAnsi"/>
                <w:b/>
                <w:szCs w:val="22"/>
              </w:rPr>
            </w:pPr>
            <w:r w:rsidRPr="002D1701">
              <w:rPr>
                <w:rFonts w:asciiTheme="minorHAnsi" w:hAnsiTheme="minorHAnsi" w:cstheme="minorHAnsi"/>
                <w:b/>
                <w:szCs w:val="22"/>
              </w:rPr>
              <w:t>Utgående ackumulerade anskaffningsvärden</w:t>
            </w:r>
          </w:p>
        </w:tc>
        <w:tc>
          <w:tcPr>
            <w:tcW w:w="1336" w:type="dxa"/>
            <w:gridSpan w:val="2"/>
            <w:tcBorders>
              <w:top w:val="single" w:sz="4" w:space="0" w:color="auto"/>
            </w:tcBorders>
          </w:tcPr>
          <w:p w:rsidR="004C0B64" w:rsidRPr="002D1701" w:rsidRDefault="004C0B64" w:rsidP="00C2324C">
            <w:pPr>
              <w:rPr>
                <w:rFonts w:asciiTheme="minorHAnsi" w:hAnsiTheme="minorHAnsi" w:cstheme="minorHAnsi"/>
                <w:szCs w:val="22"/>
              </w:rPr>
            </w:pPr>
          </w:p>
        </w:tc>
        <w:tc>
          <w:tcPr>
            <w:tcW w:w="1314" w:type="dxa"/>
            <w:gridSpan w:val="2"/>
            <w:tcBorders>
              <w:top w:val="single" w:sz="4" w:space="0" w:color="auto"/>
            </w:tcBorders>
          </w:tcPr>
          <w:p w:rsidR="004C0B64" w:rsidRPr="002D1701" w:rsidRDefault="009D5C44" w:rsidP="00F954F5">
            <w:pPr>
              <w:jc w:val="right"/>
              <w:rPr>
                <w:rFonts w:asciiTheme="minorHAnsi" w:hAnsiTheme="minorHAnsi" w:cstheme="minorHAnsi"/>
                <w:b/>
                <w:szCs w:val="22"/>
              </w:rPr>
            </w:pPr>
            <w:r w:rsidRPr="002D1701">
              <w:rPr>
                <w:rFonts w:asciiTheme="minorHAnsi" w:hAnsiTheme="minorHAnsi" w:cstheme="minorHAnsi"/>
                <w:b/>
                <w:szCs w:val="22"/>
              </w:rPr>
              <w:t>1</w:t>
            </w:r>
            <w:r w:rsidR="00F954F5">
              <w:rPr>
                <w:rFonts w:asciiTheme="minorHAnsi" w:hAnsiTheme="minorHAnsi" w:cstheme="minorHAnsi"/>
                <w:b/>
                <w:szCs w:val="22"/>
              </w:rPr>
              <w:t> 048 516</w:t>
            </w:r>
          </w:p>
        </w:tc>
        <w:tc>
          <w:tcPr>
            <w:tcW w:w="1308" w:type="dxa"/>
            <w:gridSpan w:val="4"/>
            <w:tcBorders>
              <w:top w:val="single" w:sz="4" w:space="0" w:color="auto"/>
            </w:tcBorders>
          </w:tcPr>
          <w:p w:rsidR="004C0B64" w:rsidRPr="002D1701" w:rsidRDefault="00A15934" w:rsidP="00A15934">
            <w:pPr>
              <w:jc w:val="right"/>
              <w:rPr>
                <w:rFonts w:asciiTheme="minorHAnsi" w:hAnsiTheme="minorHAnsi" w:cstheme="minorHAnsi"/>
                <w:b/>
                <w:szCs w:val="22"/>
              </w:rPr>
            </w:pPr>
            <w:r>
              <w:rPr>
                <w:rFonts w:asciiTheme="minorHAnsi" w:hAnsiTheme="minorHAnsi" w:cstheme="minorHAnsi"/>
                <w:b/>
                <w:szCs w:val="22"/>
              </w:rPr>
              <w:t>1 </w:t>
            </w:r>
            <w:r w:rsidR="00BF4AA8" w:rsidRPr="002D1701">
              <w:rPr>
                <w:rFonts w:asciiTheme="minorHAnsi" w:hAnsiTheme="minorHAnsi" w:cstheme="minorHAnsi"/>
                <w:b/>
                <w:szCs w:val="22"/>
              </w:rPr>
              <w:t>0</w:t>
            </w:r>
            <w:r w:rsidR="00BF4AA8">
              <w:rPr>
                <w:rFonts w:asciiTheme="minorHAnsi" w:hAnsiTheme="minorHAnsi" w:cstheme="minorHAnsi"/>
                <w:b/>
                <w:szCs w:val="22"/>
              </w:rPr>
              <w:t>45 521</w:t>
            </w:r>
          </w:p>
        </w:tc>
      </w:tr>
      <w:tr w:rsidR="004C0B64" w:rsidRPr="002D1701" w:rsidTr="00AC7FAD">
        <w:tc>
          <w:tcPr>
            <w:tcW w:w="389" w:type="dxa"/>
            <w:gridSpan w:val="2"/>
          </w:tcPr>
          <w:p w:rsidR="004C0B64" w:rsidRPr="002D1701" w:rsidRDefault="004C0B64" w:rsidP="00C2324C">
            <w:pPr>
              <w:rPr>
                <w:rFonts w:asciiTheme="minorHAnsi" w:hAnsiTheme="minorHAnsi" w:cstheme="minorHAnsi"/>
                <w:szCs w:val="22"/>
              </w:rPr>
            </w:pPr>
          </w:p>
        </w:tc>
        <w:tc>
          <w:tcPr>
            <w:tcW w:w="4725" w:type="dxa"/>
            <w:gridSpan w:val="5"/>
          </w:tcPr>
          <w:p w:rsidR="004C0B64" w:rsidRPr="002D1701" w:rsidRDefault="004C0B64" w:rsidP="00C2324C">
            <w:pPr>
              <w:rPr>
                <w:rFonts w:asciiTheme="minorHAnsi" w:hAnsiTheme="minorHAnsi" w:cstheme="minorHAnsi"/>
                <w:szCs w:val="22"/>
              </w:rPr>
            </w:pPr>
          </w:p>
        </w:tc>
        <w:tc>
          <w:tcPr>
            <w:tcW w:w="1336" w:type="dxa"/>
            <w:gridSpan w:val="2"/>
          </w:tcPr>
          <w:p w:rsidR="004C0B64" w:rsidRPr="002D1701" w:rsidRDefault="004C0B64" w:rsidP="00C2324C">
            <w:pPr>
              <w:rPr>
                <w:rFonts w:asciiTheme="minorHAnsi" w:hAnsiTheme="minorHAnsi" w:cstheme="minorHAnsi"/>
                <w:szCs w:val="22"/>
              </w:rPr>
            </w:pPr>
          </w:p>
        </w:tc>
        <w:tc>
          <w:tcPr>
            <w:tcW w:w="1314" w:type="dxa"/>
            <w:gridSpan w:val="2"/>
          </w:tcPr>
          <w:p w:rsidR="004C0B64" w:rsidRPr="002D1701" w:rsidRDefault="004C0B64" w:rsidP="00C2324C">
            <w:pPr>
              <w:jc w:val="right"/>
              <w:rPr>
                <w:rFonts w:asciiTheme="minorHAnsi" w:hAnsiTheme="minorHAnsi" w:cstheme="minorHAnsi"/>
                <w:szCs w:val="22"/>
              </w:rPr>
            </w:pPr>
          </w:p>
        </w:tc>
        <w:tc>
          <w:tcPr>
            <w:tcW w:w="1308" w:type="dxa"/>
            <w:gridSpan w:val="4"/>
          </w:tcPr>
          <w:p w:rsidR="004C0B64" w:rsidRPr="002D1701" w:rsidRDefault="004C0B64" w:rsidP="00C2324C">
            <w:pPr>
              <w:jc w:val="right"/>
              <w:rPr>
                <w:rFonts w:asciiTheme="minorHAnsi" w:hAnsiTheme="minorHAnsi" w:cstheme="minorHAnsi"/>
                <w:szCs w:val="22"/>
              </w:rPr>
            </w:pPr>
          </w:p>
        </w:tc>
      </w:tr>
      <w:tr w:rsidR="00BF4AA8" w:rsidRPr="002D1701" w:rsidTr="00AC7FAD">
        <w:tc>
          <w:tcPr>
            <w:tcW w:w="389" w:type="dxa"/>
            <w:gridSpan w:val="2"/>
          </w:tcPr>
          <w:p w:rsidR="00BF4AA8" w:rsidRPr="002D1701" w:rsidRDefault="00BF4AA8" w:rsidP="00BF4AA8">
            <w:pPr>
              <w:rPr>
                <w:rFonts w:asciiTheme="minorHAnsi" w:hAnsiTheme="minorHAnsi" w:cstheme="minorHAnsi"/>
                <w:szCs w:val="22"/>
              </w:rPr>
            </w:pPr>
          </w:p>
        </w:tc>
        <w:tc>
          <w:tcPr>
            <w:tcW w:w="4725" w:type="dxa"/>
            <w:gridSpan w:val="5"/>
          </w:tcPr>
          <w:p w:rsidR="00BF4AA8" w:rsidRPr="002D1701" w:rsidRDefault="00BF4AA8" w:rsidP="00BF4AA8">
            <w:pPr>
              <w:rPr>
                <w:rFonts w:asciiTheme="minorHAnsi" w:hAnsiTheme="minorHAnsi" w:cstheme="minorHAnsi"/>
                <w:szCs w:val="22"/>
              </w:rPr>
            </w:pPr>
            <w:r w:rsidRPr="002D1701">
              <w:rPr>
                <w:rFonts w:asciiTheme="minorHAnsi" w:hAnsiTheme="minorHAnsi" w:cstheme="minorHAnsi"/>
                <w:szCs w:val="22"/>
              </w:rPr>
              <w:t>Ingående av- och nedskrivningar</w:t>
            </w:r>
          </w:p>
        </w:tc>
        <w:tc>
          <w:tcPr>
            <w:tcW w:w="1336" w:type="dxa"/>
            <w:gridSpan w:val="2"/>
          </w:tcPr>
          <w:p w:rsidR="00BF4AA8" w:rsidRPr="002D1701" w:rsidRDefault="00BF4AA8" w:rsidP="00BF4AA8">
            <w:pPr>
              <w:rPr>
                <w:rFonts w:asciiTheme="minorHAnsi" w:hAnsiTheme="minorHAnsi" w:cstheme="minorHAnsi"/>
                <w:szCs w:val="22"/>
              </w:rPr>
            </w:pPr>
          </w:p>
        </w:tc>
        <w:tc>
          <w:tcPr>
            <w:tcW w:w="1314" w:type="dxa"/>
            <w:gridSpan w:val="2"/>
          </w:tcPr>
          <w:p w:rsidR="00BF4AA8" w:rsidRPr="002D1701" w:rsidRDefault="00BF4AA8" w:rsidP="00F954F5">
            <w:pPr>
              <w:jc w:val="right"/>
              <w:rPr>
                <w:rFonts w:asciiTheme="minorHAnsi" w:hAnsiTheme="minorHAnsi" w:cstheme="minorHAnsi"/>
                <w:szCs w:val="22"/>
              </w:rPr>
            </w:pPr>
            <w:r w:rsidRPr="002D1701">
              <w:rPr>
                <w:rFonts w:asciiTheme="minorHAnsi" w:hAnsiTheme="minorHAnsi" w:cstheme="minorHAnsi"/>
                <w:szCs w:val="22"/>
              </w:rPr>
              <w:t>-</w:t>
            </w:r>
            <w:r w:rsidR="00F954F5">
              <w:rPr>
                <w:rFonts w:asciiTheme="minorHAnsi" w:hAnsiTheme="minorHAnsi" w:cstheme="minorHAnsi"/>
                <w:szCs w:val="22"/>
              </w:rPr>
              <w:t>539 482</w:t>
            </w:r>
          </w:p>
        </w:tc>
        <w:tc>
          <w:tcPr>
            <w:tcW w:w="1308" w:type="dxa"/>
            <w:gridSpan w:val="4"/>
          </w:tcPr>
          <w:p w:rsidR="00BF4AA8" w:rsidRPr="002D1701" w:rsidRDefault="00BF4AA8" w:rsidP="00BF4AA8">
            <w:pPr>
              <w:jc w:val="right"/>
              <w:rPr>
                <w:rFonts w:asciiTheme="minorHAnsi" w:hAnsiTheme="minorHAnsi" w:cstheme="minorHAnsi"/>
                <w:szCs w:val="22"/>
              </w:rPr>
            </w:pPr>
            <w:r w:rsidRPr="002D1701">
              <w:rPr>
                <w:rFonts w:asciiTheme="minorHAnsi" w:hAnsiTheme="minorHAnsi" w:cstheme="minorHAnsi"/>
                <w:szCs w:val="22"/>
              </w:rPr>
              <w:t>-</w:t>
            </w:r>
            <w:r>
              <w:rPr>
                <w:rFonts w:asciiTheme="minorHAnsi" w:hAnsiTheme="minorHAnsi" w:cstheme="minorHAnsi"/>
                <w:szCs w:val="22"/>
              </w:rPr>
              <w:t>499 217</w:t>
            </w:r>
          </w:p>
        </w:tc>
      </w:tr>
      <w:tr w:rsidR="00BF4AA8" w:rsidRPr="002D1701" w:rsidTr="00AC7FAD">
        <w:tc>
          <w:tcPr>
            <w:tcW w:w="389" w:type="dxa"/>
            <w:gridSpan w:val="2"/>
          </w:tcPr>
          <w:p w:rsidR="00BF4AA8" w:rsidRPr="002D1701" w:rsidRDefault="00BF4AA8" w:rsidP="00BF4AA8">
            <w:pPr>
              <w:rPr>
                <w:rFonts w:asciiTheme="minorHAnsi" w:hAnsiTheme="minorHAnsi" w:cstheme="minorHAnsi"/>
                <w:szCs w:val="22"/>
              </w:rPr>
            </w:pPr>
          </w:p>
        </w:tc>
        <w:tc>
          <w:tcPr>
            <w:tcW w:w="4725" w:type="dxa"/>
            <w:gridSpan w:val="5"/>
          </w:tcPr>
          <w:p w:rsidR="00BF4AA8" w:rsidRPr="002D1701" w:rsidRDefault="00BF4AA8" w:rsidP="00BF4AA8">
            <w:pPr>
              <w:rPr>
                <w:rFonts w:asciiTheme="minorHAnsi" w:hAnsiTheme="minorHAnsi" w:cstheme="minorHAnsi"/>
                <w:szCs w:val="22"/>
              </w:rPr>
            </w:pPr>
            <w:r w:rsidRPr="002D1701">
              <w:rPr>
                <w:rFonts w:asciiTheme="minorHAnsi" w:hAnsiTheme="minorHAnsi" w:cstheme="minorHAnsi"/>
                <w:szCs w:val="22"/>
              </w:rPr>
              <w:t>Försäljningar/utrangeringar</w:t>
            </w:r>
          </w:p>
        </w:tc>
        <w:tc>
          <w:tcPr>
            <w:tcW w:w="1336" w:type="dxa"/>
            <w:gridSpan w:val="2"/>
          </w:tcPr>
          <w:p w:rsidR="00BF4AA8" w:rsidRPr="002D1701" w:rsidRDefault="00BF4AA8" w:rsidP="00BF4AA8">
            <w:pPr>
              <w:rPr>
                <w:rFonts w:asciiTheme="minorHAnsi" w:hAnsiTheme="minorHAnsi" w:cstheme="minorHAnsi"/>
                <w:szCs w:val="22"/>
              </w:rPr>
            </w:pPr>
          </w:p>
        </w:tc>
        <w:tc>
          <w:tcPr>
            <w:tcW w:w="1314" w:type="dxa"/>
            <w:gridSpan w:val="2"/>
          </w:tcPr>
          <w:p w:rsidR="00BF4AA8" w:rsidRPr="002D1701" w:rsidRDefault="00BF4AA8" w:rsidP="00BF4AA8">
            <w:pPr>
              <w:jc w:val="right"/>
              <w:rPr>
                <w:rFonts w:asciiTheme="minorHAnsi" w:hAnsiTheme="minorHAnsi" w:cstheme="minorHAnsi"/>
                <w:szCs w:val="22"/>
              </w:rPr>
            </w:pPr>
          </w:p>
        </w:tc>
        <w:tc>
          <w:tcPr>
            <w:tcW w:w="1308" w:type="dxa"/>
            <w:gridSpan w:val="4"/>
          </w:tcPr>
          <w:p w:rsidR="00BF4AA8" w:rsidRPr="002D1701" w:rsidRDefault="00BF4AA8" w:rsidP="00BF4AA8">
            <w:pPr>
              <w:jc w:val="right"/>
              <w:rPr>
                <w:rFonts w:asciiTheme="minorHAnsi" w:hAnsiTheme="minorHAnsi" w:cstheme="minorHAnsi"/>
                <w:szCs w:val="22"/>
              </w:rPr>
            </w:pPr>
            <w:r>
              <w:rPr>
                <w:rFonts w:asciiTheme="minorHAnsi" w:hAnsiTheme="minorHAnsi" w:cstheme="minorHAnsi"/>
                <w:szCs w:val="22"/>
              </w:rPr>
              <w:t>2 932</w:t>
            </w:r>
          </w:p>
        </w:tc>
      </w:tr>
      <w:tr w:rsidR="00BF4AA8" w:rsidRPr="002D1701" w:rsidTr="00AC7FAD">
        <w:tc>
          <w:tcPr>
            <w:tcW w:w="389" w:type="dxa"/>
            <w:gridSpan w:val="2"/>
          </w:tcPr>
          <w:p w:rsidR="00BF4AA8" w:rsidRPr="002D1701" w:rsidRDefault="00BF4AA8" w:rsidP="00BF4AA8">
            <w:pPr>
              <w:rPr>
                <w:rFonts w:asciiTheme="minorHAnsi" w:hAnsiTheme="minorHAnsi" w:cstheme="minorHAnsi"/>
                <w:szCs w:val="22"/>
              </w:rPr>
            </w:pPr>
          </w:p>
        </w:tc>
        <w:tc>
          <w:tcPr>
            <w:tcW w:w="4725" w:type="dxa"/>
            <w:gridSpan w:val="5"/>
          </w:tcPr>
          <w:p w:rsidR="00BF4AA8" w:rsidRPr="002D1701" w:rsidRDefault="00BF4AA8" w:rsidP="00BF4AA8">
            <w:pPr>
              <w:rPr>
                <w:rFonts w:asciiTheme="minorHAnsi" w:hAnsiTheme="minorHAnsi" w:cstheme="minorHAnsi"/>
                <w:szCs w:val="22"/>
              </w:rPr>
            </w:pPr>
            <w:r w:rsidRPr="002D1701">
              <w:rPr>
                <w:rFonts w:asciiTheme="minorHAnsi" w:hAnsiTheme="minorHAnsi" w:cstheme="minorHAnsi"/>
                <w:szCs w:val="22"/>
              </w:rPr>
              <w:t>Årets avskrivningar enligt plan</w:t>
            </w:r>
          </w:p>
        </w:tc>
        <w:tc>
          <w:tcPr>
            <w:tcW w:w="1336" w:type="dxa"/>
            <w:gridSpan w:val="2"/>
          </w:tcPr>
          <w:p w:rsidR="00BF4AA8" w:rsidRPr="002D1701" w:rsidRDefault="00BF4AA8" w:rsidP="00BF4AA8">
            <w:pPr>
              <w:rPr>
                <w:rFonts w:asciiTheme="minorHAnsi" w:hAnsiTheme="minorHAnsi" w:cstheme="minorHAnsi"/>
                <w:szCs w:val="22"/>
              </w:rPr>
            </w:pPr>
          </w:p>
        </w:tc>
        <w:tc>
          <w:tcPr>
            <w:tcW w:w="1314" w:type="dxa"/>
            <w:gridSpan w:val="2"/>
          </w:tcPr>
          <w:p w:rsidR="00BF4AA8" w:rsidRPr="002D1701" w:rsidRDefault="00BF4AA8" w:rsidP="00F954F5">
            <w:pPr>
              <w:jc w:val="right"/>
              <w:rPr>
                <w:rFonts w:asciiTheme="minorHAnsi" w:hAnsiTheme="minorHAnsi" w:cstheme="minorHAnsi"/>
                <w:szCs w:val="22"/>
              </w:rPr>
            </w:pPr>
            <w:r w:rsidRPr="002D1701">
              <w:rPr>
                <w:rFonts w:asciiTheme="minorHAnsi" w:hAnsiTheme="minorHAnsi" w:cstheme="minorHAnsi"/>
                <w:szCs w:val="22"/>
              </w:rPr>
              <w:t>-</w:t>
            </w:r>
            <w:r w:rsidR="00F954F5">
              <w:rPr>
                <w:rFonts w:asciiTheme="minorHAnsi" w:hAnsiTheme="minorHAnsi" w:cstheme="minorHAnsi"/>
                <w:szCs w:val="22"/>
              </w:rPr>
              <w:t>42 551</w:t>
            </w:r>
          </w:p>
        </w:tc>
        <w:tc>
          <w:tcPr>
            <w:tcW w:w="1308" w:type="dxa"/>
            <w:gridSpan w:val="4"/>
          </w:tcPr>
          <w:p w:rsidR="00BF4AA8" w:rsidRPr="002D1701" w:rsidRDefault="00BF4AA8" w:rsidP="00BF4AA8">
            <w:pPr>
              <w:jc w:val="right"/>
              <w:rPr>
                <w:rFonts w:asciiTheme="minorHAnsi" w:hAnsiTheme="minorHAnsi" w:cstheme="minorHAnsi"/>
                <w:szCs w:val="22"/>
              </w:rPr>
            </w:pPr>
            <w:r w:rsidRPr="002D1701">
              <w:rPr>
                <w:rFonts w:asciiTheme="minorHAnsi" w:hAnsiTheme="minorHAnsi" w:cstheme="minorHAnsi"/>
                <w:szCs w:val="22"/>
              </w:rPr>
              <w:t>-</w:t>
            </w:r>
            <w:r>
              <w:rPr>
                <w:rFonts w:asciiTheme="minorHAnsi" w:hAnsiTheme="minorHAnsi" w:cstheme="minorHAnsi"/>
                <w:szCs w:val="22"/>
              </w:rPr>
              <w:t>43 197</w:t>
            </w:r>
          </w:p>
        </w:tc>
      </w:tr>
      <w:tr w:rsidR="004C0B64" w:rsidRPr="002D1701" w:rsidTr="00AC7FAD">
        <w:tc>
          <w:tcPr>
            <w:tcW w:w="389" w:type="dxa"/>
            <w:gridSpan w:val="2"/>
          </w:tcPr>
          <w:p w:rsidR="004C0B64" w:rsidRPr="002D1701" w:rsidRDefault="004C0B64" w:rsidP="00C2324C">
            <w:pPr>
              <w:rPr>
                <w:rFonts w:asciiTheme="minorHAnsi" w:hAnsiTheme="minorHAnsi" w:cstheme="minorHAnsi"/>
                <w:szCs w:val="22"/>
              </w:rPr>
            </w:pPr>
          </w:p>
        </w:tc>
        <w:tc>
          <w:tcPr>
            <w:tcW w:w="4725" w:type="dxa"/>
            <w:gridSpan w:val="5"/>
            <w:tcBorders>
              <w:top w:val="single" w:sz="4" w:space="0" w:color="auto"/>
              <w:bottom w:val="single" w:sz="4" w:space="0" w:color="auto"/>
            </w:tcBorders>
          </w:tcPr>
          <w:p w:rsidR="004C0B64" w:rsidRPr="002D1701" w:rsidRDefault="004C0B64" w:rsidP="00C2324C">
            <w:pPr>
              <w:rPr>
                <w:rFonts w:asciiTheme="minorHAnsi" w:hAnsiTheme="minorHAnsi" w:cstheme="minorHAnsi"/>
                <w:b/>
                <w:szCs w:val="22"/>
              </w:rPr>
            </w:pPr>
            <w:r w:rsidRPr="002D1701">
              <w:rPr>
                <w:rFonts w:asciiTheme="minorHAnsi" w:hAnsiTheme="minorHAnsi" w:cstheme="minorHAnsi"/>
                <w:b/>
                <w:szCs w:val="22"/>
              </w:rPr>
              <w:t>Utgående ackumulerade av- och nedskrivningar</w:t>
            </w:r>
          </w:p>
        </w:tc>
        <w:tc>
          <w:tcPr>
            <w:tcW w:w="1336" w:type="dxa"/>
            <w:gridSpan w:val="2"/>
            <w:tcBorders>
              <w:top w:val="single" w:sz="4" w:space="0" w:color="auto"/>
              <w:bottom w:val="single" w:sz="4" w:space="0" w:color="auto"/>
            </w:tcBorders>
          </w:tcPr>
          <w:p w:rsidR="004C0B64" w:rsidRPr="002D1701" w:rsidRDefault="004C0B64" w:rsidP="00C2324C">
            <w:pPr>
              <w:rPr>
                <w:rFonts w:asciiTheme="minorHAnsi" w:hAnsiTheme="minorHAnsi" w:cstheme="minorHAnsi"/>
                <w:szCs w:val="22"/>
              </w:rPr>
            </w:pPr>
          </w:p>
        </w:tc>
        <w:tc>
          <w:tcPr>
            <w:tcW w:w="1314" w:type="dxa"/>
            <w:gridSpan w:val="2"/>
            <w:tcBorders>
              <w:top w:val="single" w:sz="4" w:space="0" w:color="auto"/>
              <w:bottom w:val="single" w:sz="4" w:space="0" w:color="auto"/>
            </w:tcBorders>
          </w:tcPr>
          <w:p w:rsidR="004C0B64" w:rsidRPr="002D1701" w:rsidRDefault="004C0B64" w:rsidP="00F954F5">
            <w:pPr>
              <w:jc w:val="right"/>
              <w:rPr>
                <w:rFonts w:asciiTheme="minorHAnsi" w:hAnsiTheme="minorHAnsi" w:cstheme="minorHAnsi"/>
                <w:b/>
                <w:szCs w:val="22"/>
              </w:rPr>
            </w:pPr>
            <w:r w:rsidRPr="002D1701">
              <w:rPr>
                <w:rFonts w:asciiTheme="minorHAnsi" w:hAnsiTheme="minorHAnsi" w:cstheme="minorHAnsi"/>
                <w:b/>
                <w:szCs w:val="22"/>
              </w:rPr>
              <w:t>-</w:t>
            </w:r>
            <w:r w:rsidR="00F954F5">
              <w:rPr>
                <w:rFonts w:asciiTheme="minorHAnsi" w:hAnsiTheme="minorHAnsi" w:cstheme="minorHAnsi"/>
                <w:b/>
                <w:szCs w:val="22"/>
              </w:rPr>
              <w:t>582 033</w:t>
            </w:r>
          </w:p>
        </w:tc>
        <w:tc>
          <w:tcPr>
            <w:tcW w:w="1308" w:type="dxa"/>
            <w:gridSpan w:val="4"/>
            <w:tcBorders>
              <w:top w:val="single" w:sz="4" w:space="0" w:color="auto"/>
              <w:bottom w:val="single" w:sz="4" w:space="0" w:color="auto"/>
            </w:tcBorders>
          </w:tcPr>
          <w:p w:rsidR="004C0B64" w:rsidRPr="002D1701" w:rsidRDefault="00BE56D0" w:rsidP="00C2324C">
            <w:pPr>
              <w:jc w:val="right"/>
              <w:rPr>
                <w:rFonts w:asciiTheme="minorHAnsi" w:hAnsiTheme="minorHAnsi" w:cstheme="minorHAnsi"/>
                <w:b/>
                <w:szCs w:val="22"/>
              </w:rPr>
            </w:pPr>
            <w:r w:rsidRPr="002D1701">
              <w:rPr>
                <w:rFonts w:asciiTheme="minorHAnsi" w:hAnsiTheme="minorHAnsi" w:cstheme="minorHAnsi"/>
                <w:b/>
                <w:szCs w:val="22"/>
              </w:rPr>
              <w:t>-</w:t>
            </w:r>
            <w:r w:rsidR="00BF4AA8">
              <w:rPr>
                <w:rFonts w:asciiTheme="minorHAnsi" w:hAnsiTheme="minorHAnsi" w:cstheme="minorHAnsi"/>
                <w:b/>
                <w:szCs w:val="22"/>
              </w:rPr>
              <w:t>539 482</w:t>
            </w:r>
          </w:p>
        </w:tc>
      </w:tr>
      <w:tr w:rsidR="004C0B64" w:rsidRPr="002D1701" w:rsidTr="00AC7FAD">
        <w:tc>
          <w:tcPr>
            <w:tcW w:w="389" w:type="dxa"/>
            <w:gridSpan w:val="2"/>
          </w:tcPr>
          <w:p w:rsidR="004C0B64" w:rsidRPr="002D1701" w:rsidRDefault="004C0B64" w:rsidP="00C2324C">
            <w:pPr>
              <w:rPr>
                <w:rFonts w:asciiTheme="minorHAnsi" w:hAnsiTheme="minorHAnsi" w:cstheme="minorHAnsi"/>
                <w:szCs w:val="22"/>
              </w:rPr>
            </w:pPr>
          </w:p>
        </w:tc>
        <w:tc>
          <w:tcPr>
            <w:tcW w:w="4725" w:type="dxa"/>
            <w:gridSpan w:val="5"/>
            <w:tcBorders>
              <w:top w:val="single" w:sz="4" w:space="0" w:color="auto"/>
            </w:tcBorders>
          </w:tcPr>
          <w:p w:rsidR="004C0B64" w:rsidRPr="002D1701" w:rsidRDefault="004C0B64" w:rsidP="00C2324C">
            <w:pPr>
              <w:rPr>
                <w:rFonts w:asciiTheme="minorHAnsi" w:hAnsiTheme="minorHAnsi" w:cstheme="minorHAnsi"/>
                <w:b/>
                <w:szCs w:val="22"/>
              </w:rPr>
            </w:pPr>
            <w:r w:rsidRPr="002D1701">
              <w:rPr>
                <w:rFonts w:asciiTheme="minorHAnsi" w:hAnsiTheme="minorHAnsi" w:cstheme="minorHAnsi"/>
                <w:b/>
                <w:szCs w:val="22"/>
              </w:rPr>
              <w:t>Utgående planenligt restvärde</w:t>
            </w:r>
          </w:p>
        </w:tc>
        <w:tc>
          <w:tcPr>
            <w:tcW w:w="1336" w:type="dxa"/>
            <w:gridSpan w:val="2"/>
            <w:tcBorders>
              <w:top w:val="single" w:sz="4" w:space="0" w:color="auto"/>
            </w:tcBorders>
          </w:tcPr>
          <w:p w:rsidR="004C0B64" w:rsidRPr="002D1701" w:rsidRDefault="004C0B64" w:rsidP="00C2324C">
            <w:pPr>
              <w:rPr>
                <w:rFonts w:asciiTheme="minorHAnsi" w:hAnsiTheme="minorHAnsi" w:cstheme="minorHAnsi"/>
                <w:szCs w:val="22"/>
              </w:rPr>
            </w:pPr>
          </w:p>
        </w:tc>
        <w:tc>
          <w:tcPr>
            <w:tcW w:w="1314" w:type="dxa"/>
            <w:gridSpan w:val="2"/>
            <w:tcBorders>
              <w:top w:val="single" w:sz="4" w:space="0" w:color="auto"/>
            </w:tcBorders>
          </w:tcPr>
          <w:p w:rsidR="004C0B64" w:rsidRPr="002D1701" w:rsidRDefault="00F954F5" w:rsidP="00A15934">
            <w:pPr>
              <w:jc w:val="right"/>
              <w:rPr>
                <w:rFonts w:asciiTheme="minorHAnsi" w:hAnsiTheme="minorHAnsi" w:cstheme="minorHAnsi"/>
                <w:b/>
                <w:szCs w:val="22"/>
              </w:rPr>
            </w:pPr>
            <w:r>
              <w:rPr>
                <w:rFonts w:asciiTheme="minorHAnsi" w:hAnsiTheme="minorHAnsi" w:cstheme="minorHAnsi"/>
                <w:b/>
                <w:szCs w:val="22"/>
              </w:rPr>
              <w:t>466 484</w:t>
            </w:r>
          </w:p>
        </w:tc>
        <w:tc>
          <w:tcPr>
            <w:tcW w:w="1308" w:type="dxa"/>
            <w:gridSpan w:val="4"/>
            <w:tcBorders>
              <w:top w:val="single" w:sz="4" w:space="0" w:color="auto"/>
            </w:tcBorders>
          </w:tcPr>
          <w:p w:rsidR="00E240FB" w:rsidRPr="002D1701" w:rsidRDefault="00BF4AA8" w:rsidP="00E240FB">
            <w:pPr>
              <w:jc w:val="right"/>
              <w:rPr>
                <w:rFonts w:asciiTheme="minorHAnsi" w:hAnsiTheme="minorHAnsi" w:cstheme="minorHAnsi"/>
                <w:b/>
                <w:szCs w:val="22"/>
              </w:rPr>
            </w:pPr>
            <w:r>
              <w:rPr>
                <w:rFonts w:asciiTheme="minorHAnsi" w:hAnsiTheme="minorHAnsi" w:cstheme="minorHAnsi"/>
                <w:b/>
                <w:szCs w:val="22"/>
              </w:rPr>
              <w:t>506 040</w:t>
            </w:r>
          </w:p>
        </w:tc>
      </w:tr>
      <w:tr w:rsidR="00B8615E" w:rsidRPr="002D1701" w:rsidTr="00470C51">
        <w:tc>
          <w:tcPr>
            <w:tcW w:w="368" w:type="dxa"/>
            <w:tcBorders>
              <w:bottom w:val="single" w:sz="4" w:space="0" w:color="F0AB00"/>
            </w:tcBorders>
          </w:tcPr>
          <w:p w:rsidR="00541FF7" w:rsidRPr="002D1701" w:rsidRDefault="00541FF7" w:rsidP="002776C6">
            <w:pPr>
              <w:rPr>
                <w:rFonts w:asciiTheme="minorHAnsi" w:hAnsiTheme="minorHAnsi" w:cstheme="minorHAnsi"/>
                <w:szCs w:val="22"/>
              </w:rPr>
            </w:pPr>
          </w:p>
        </w:tc>
        <w:tc>
          <w:tcPr>
            <w:tcW w:w="2686" w:type="dxa"/>
            <w:gridSpan w:val="3"/>
            <w:tcBorders>
              <w:bottom w:val="single" w:sz="4" w:space="0" w:color="F0AB00"/>
            </w:tcBorders>
          </w:tcPr>
          <w:p w:rsidR="00541FF7" w:rsidRPr="002D1701" w:rsidRDefault="00541FF7" w:rsidP="002776C6">
            <w:pPr>
              <w:rPr>
                <w:rFonts w:asciiTheme="minorHAnsi" w:hAnsiTheme="minorHAnsi" w:cstheme="minorHAnsi"/>
                <w:szCs w:val="22"/>
              </w:rPr>
            </w:pPr>
          </w:p>
        </w:tc>
        <w:tc>
          <w:tcPr>
            <w:tcW w:w="1170" w:type="dxa"/>
            <w:gridSpan w:val="2"/>
            <w:tcBorders>
              <w:bottom w:val="single" w:sz="4" w:space="0" w:color="F0AB00"/>
            </w:tcBorders>
          </w:tcPr>
          <w:p w:rsidR="00541FF7" w:rsidRPr="002D1701" w:rsidRDefault="00541FF7" w:rsidP="002776C6">
            <w:pPr>
              <w:rPr>
                <w:rFonts w:asciiTheme="minorHAnsi" w:hAnsiTheme="minorHAnsi" w:cstheme="minorHAnsi"/>
                <w:szCs w:val="22"/>
              </w:rPr>
            </w:pPr>
          </w:p>
        </w:tc>
        <w:tc>
          <w:tcPr>
            <w:tcW w:w="1177" w:type="dxa"/>
            <w:gridSpan w:val="2"/>
            <w:tcBorders>
              <w:bottom w:val="single" w:sz="4" w:space="0" w:color="F0AB00"/>
            </w:tcBorders>
          </w:tcPr>
          <w:p w:rsidR="00541FF7" w:rsidRPr="002D1701" w:rsidRDefault="00541FF7" w:rsidP="002776C6">
            <w:pPr>
              <w:rPr>
                <w:rFonts w:asciiTheme="minorHAnsi" w:hAnsiTheme="minorHAnsi" w:cstheme="minorHAnsi"/>
                <w:szCs w:val="22"/>
              </w:rPr>
            </w:pPr>
          </w:p>
        </w:tc>
        <w:tc>
          <w:tcPr>
            <w:tcW w:w="1194" w:type="dxa"/>
            <w:gridSpan w:val="2"/>
            <w:tcBorders>
              <w:bottom w:val="single" w:sz="4" w:space="0" w:color="F0AB00"/>
            </w:tcBorders>
          </w:tcPr>
          <w:p w:rsidR="00541FF7" w:rsidRPr="002D1701" w:rsidRDefault="00541FF7" w:rsidP="002776C6">
            <w:pPr>
              <w:rPr>
                <w:rFonts w:asciiTheme="minorHAnsi" w:hAnsiTheme="minorHAnsi" w:cstheme="minorHAnsi"/>
                <w:szCs w:val="22"/>
              </w:rPr>
            </w:pPr>
          </w:p>
        </w:tc>
        <w:tc>
          <w:tcPr>
            <w:tcW w:w="1231" w:type="dxa"/>
            <w:gridSpan w:val="3"/>
            <w:tcBorders>
              <w:bottom w:val="single" w:sz="4" w:space="0" w:color="F0AB00"/>
            </w:tcBorders>
          </w:tcPr>
          <w:p w:rsidR="00541FF7" w:rsidRPr="002D1701" w:rsidRDefault="00541FF7" w:rsidP="002C1DC4">
            <w:pPr>
              <w:jc w:val="right"/>
              <w:rPr>
                <w:rFonts w:asciiTheme="minorHAnsi" w:hAnsiTheme="minorHAnsi" w:cstheme="minorHAnsi"/>
                <w:szCs w:val="22"/>
              </w:rPr>
            </w:pPr>
          </w:p>
        </w:tc>
        <w:tc>
          <w:tcPr>
            <w:tcW w:w="1246" w:type="dxa"/>
            <w:gridSpan w:val="2"/>
            <w:tcBorders>
              <w:bottom w:val="single" w:sz="4" w:space="0" w:color="F0AB00"/>
            </w:tcBorders>
          </w:tcPr>
          <w:p w:rsidR="00541FF7" w:rsidRPr="002D1701" w:rsidRDefault="00541FF7" w:rsidP="002C1DC4">
            <w:pPr>
              <w:jc w:val="right"/>
              <w:rPr>
                <w:rFonts w:asciiTheme="minorHAnsi" w:hAnsiTheme="minorHAnsi" w:cstheme="minorHAnsi"/>
                <w:szCs w:val="22"/>
              </w:rPr>
            </w:pPr>
          </w:p>
        </w:tc>
      </w:tr>
      <w:tr w:rsidR="00006D08" w:rsidRPr="002D1701" w:rsidTr="00470C51">
        <w:tc>
          <w:tcPr>
            <w:tcW w:w="6595" w:type="dxa"/>
            <w:gridSpan w:val="10"/>
            <w:tcBorders>
              <w:top w:val="single" w:sz="4" w:space="0" w:color="F0AB00"/>
              <w:bottom w:val="single" w:sz="4" w:space="0" w:color="F0AB00"/>
            </w:tcBorders>
          </w:tcPr>
          <w:p w:rsidR="00006D08" w:rsidRPr="00E21FDE" w:rsidRDefault="00006D08" w:rsidP="004C0B64">
            <w:pPr>
              <w:rPr>
                <w:rFonts w:asciiTheme="minorHAnsi" w:hAnsiTheme="minorHAnsi" w:cstheme="minorHAnsi"/>
                <w:b/>
                <w:szCs w:val="22"/>
              </w:rPr>
            </w:pPr>
            <w:r w:rsidRPr="00E21FDE">
              <w:rPr>
                <w:rFonts w:asciiTheme="minorHAnsi" w:hAnsiTheme="minorHAnsi" w:cstheme="minorHAnsi"/>
                <w:b/>
                <w:szCs w:val="22"/>
              </w:rPr>
              <w:t xml:space="preserve">Not </w:t>
            </w:r>
            <w:r w:rsidR="004C0B64" w:rsidRPr="00E21FDE">
              <w:rPr>
                <w:rFonts w:asciiTheme="minorHAnsi" w:hAnsiTheme="minorHAnsi" w:cstheme="minorHAnsi"/>
                <w:b/>
                <w:szCs w:val="22"/>
              </w:rPr>
              <w:t>6</w:t>
            </w:r>
            <w:r w:rsidRPr="00E21FDE">
              <w:rPr>
                <w:rFonts w:asciiTheme="minorHAnsi" w:hAnsiTheme="minorHAnsi" w:cstheme="minorHAnsi"/>
                <w:b/>
                <w:szCs w:val="22"/>
              </w:rPr>
              <w:t xml:space="preserve"> Övriga rörelsekostnader</w:t>
            </w:r>
          </w:p>
        </w:tc>
        <w:tc>
          <w:tcPr>
            <w:tcW w:w="1231" w:type="dxa"/>
            <w:gridSpan w:val="3"/>
            <w:tcBorders>
              <w:top w:val="single" w:sz="4" w:space="0" w:color="F0AB00"/>
              <w:bottom w:val="single" w:sz="4" w:space="0" w:color="F0AB00"/>
            </w:tcBorders>
          </w:tcPr>
          <w:p w:rsidR="00006D08" w:rsidRPr="00E21FDE" w:rsidRDefault="00006D08" w:rsidP="00BF4AA8">
            <w:pPr>
              <w:jc w:val="right"/>
              <w:rPr>
                <w:rFonts w:asciiTheme="minorHAnsi" w:hAnsiTheme="minorHAnsi" w:cstheme="minorHAnsi"/>
                <w:b/>
                <w:szCs w:val="22"/>
              </w:rPr>
            </w:pPr>
            <w:r w:rsidRPr="00E21FDE">
              <w:rPr>
                <w:rFonts w:asciiTheme="minorHAnsi" w:hAnsiTheme="minorHAnsi" w:cstheme="minorHAnsi"/>
                <w:b/>
                <w:szCs w:val="22"/>
              </w:rPr>
              <w:t>20</w:t>
            </w:r>
            <w:r w:rsidR="00BF4AA8" w:rsidRPr="00E21FDE">
              <w:rPr>
                <w:rFonts w:asciiTheme="minorHAnsi" w:hAnsiTheme="minorHAnsi" w:cstheme="minorHAnsi"/>
                <w:b/>
                <w:szCs w:val="22"/>
              </w:rPr>
              <w:t>20</w:t>
            </w:r>
          </w:p>
        </w:tc>
        <w:tc>
          <w:tcPr>
            <w:tcW w:w="1246" w:type="dxa"/>
            <w:gridSpan w:val="2"/>
            <w:tcBorders>
              <w:top w:val="single" w:sz="4" w:space="0" w:color="F0AB00"/>
              <w:bottom w:val="single" w:sz="4" w:space="0" w:color="F0AB00"/>
            </w:tcBorders>
          </w:tcPr>
          <w:p w:rsidR="00006D08" w:rsidRPr="002D1701" w:rsidRDefault="00006D08" w:rsidP="00BF4AA8">
            <w:pPr>
              <w:jc w:val="right"/>
              <w:rPr>
                <w:rFonts w:asciiTheme="minorHAnsi" w:hAnsiTheme="minorHAnsi" w:cstheme="minorHAnsi"/>
                <w:b/>
                <w:szCs w:val="22"/>
              </w:rPr>
            </w:pPr>
            <w:r w:rsidRPr="00E21FDE">
              <w:rPr>
                <w:rFonts w:asciiTheme="minorHAnsi" w:hAnsiTheme="minorHAnsi" w:cstheme="minorHAnsi"/>
                <w:b/>
                <w:szCs w:val="22"/>
              </w:rPr>
              <w:t>201</w:t>
            </w:r>
            <w:r w:rsidR="00BF4AA8" w:rsidRPr="00E21FDE">
              <w:rPr>
                <w:rFonts w:asciiTheme="minorHAnsi" w:hAnsiTheme="minorHAnsi" w:cstheme="minorHAnsi"/>
                <w:b/>
                <w:szCs w:val="22"/>
              </w:rPr>
              <w:t>9</w:t>
            </w:r>
          </w:p>
        </w:tc>
      </w:tr>
      <w:tr w:rsidR="0071394D" w:rsidRPr="002D1701" w:rsidTr="00470C51">
        <w:tc>
          <w:tcPr>
            <w:tcW w:w="368" w:type="dxa"/>
            <w:tcBorders>
              <w:top w:val="single" w:sz="4" w:space="0" w:color="F0AB00"/>
            </w:tcBorders>
          </w:tcPr>
          <w:p w:rsidR="0071394D" w:rsidRPr="002D1701" w:rsidRDefault="0071394D" w:rsidP="0071394D">
            <w:pPr>
              <w:rPr>
                <w:rFonts w:asciiTheme="minorHAnsi" w:hAnsiTheme="minorHAnsi" w:cstheme="minorHAnsi"/>
                <w:szCs w:val="22"/>
              </w:rPr>
            </w:pPr>
          </w:p>
        </w:tc>
        <w:tc>
          <w:tcPr>
            <w:tcW w:w="6227" w:type="dxa"/>
            <w:gridSpan w:val="9"/>
            <w:tcBorders>
              <w:top w:val="single" w:sz="4" w:space="0" w:color="F0AB00"/>
            </w:tcBorders>
          </w:tcPr>
          <w:p w:rsidR="0071394D" w:rsidRPr="002D1701" w:rsidRDefault="0071394D" w:rsidP="0071394D">
            <w:pPr>
              <w:rPr>
                <w:rFonts w:asciiTheme="minorHAnsi" w:hAnsiTheme="minorHAnsi" w:cstheme="minorHAnsi"/>
                <w:szCs w:val="22"/>
              </w:rPr>
            </w:pPr>
            <w:r w:rsidRPr="002D1701">
              <w:rPr>
                <w:rFonts w:asciiTheme="minorHAnsi" w:hAnsiTheme="minorHAnsi" w:cstheme="minorHAnsi"/>
                <w:szCs w:val="22"/>
              </w:rPr>
              <w:t>Kursdifferenser</w:t>
            </w:r>
          </w:p>
        </w:tc>
        <w:tc>
          <w:tcPr>
            <w:tcW w:w="1231" w:type="dxa"/>
            <w:gridSpan w:val="3"/>
            <w:tcBorders>
              <w:top w:val="single" w:sz="4" w:space="0" w:color="F0AB00"/>
            </w:tcBorders>
          </w:tcPr>
          <w:p w:rsidR="0071394D" w:rsidRPr="002D1701" w:rsidRDefault="00154391" w:rsidP="005B13E6">
            <w:pPr>
              <w:jc w:val="right"/>
              <w:rPr>
                <w:rFonts w:asciiTheme="minorHAnsi" w:hAnsiTheme="minorHAnsi" w:cstheme="minorHAnsi"/>
                <w:szCs w:val="22"/>
              </w:rPr>
            </w:pPr>
            <w:r>
              <w:rPr>
                <w:rFonts w:asciiTheme="minorHAnsi" w:hAnsiTheme="minorHAnsi" w:cstheme="minorHAnsi"/>
                <w:szCs w:val="22"/>
              </w:rPr>
              <w:t>0</w:t>
            </w:r>
          </w:p>
        </w:tc>
        <w:tc>
          <w:tcPr>
            <w:tcW w:w="1246" w:type="dxa"/>
            <w:gridSpan w:val="2"/>
            <w:tcBorders>
              <w:top w:val="single" w:sz="4" w:space="0" w:color="F0AB00"/>
            </w:tcBorders>
          </w:tcPr>
          <w:p w:rsidR="0071394D" w:rsidRPr="002D1701" w:rsidRDefault="00BF4AA8" w:rsidP="0071394D">
            <w:pPr>
              <w:jc w:val="right"/>
              <w:rPr>
                <w:rFonts w:asciiTheme="minorHAnsi" w:hAnsiTheme="minorHAnsi" w:cstheme="minorHAnsi"/>
                <w:szCs w:val="22"/>
              </w:rPr>
            </w:pPr>
            <w:r>
              <w:rPr>
                <w:rFonts w:asciiTheme="minorHAnsi" w:hAnsiTheme="minorHAnsi" w:cstheme="minorHAnsi"/>
                <w:szCs w:val="22"/>
              </w:rPr>
              <w:t>-3</w:t>
            </w:r>
          </w:p>
        </w:tc>
      </w:tr>
      <w:tr w:rsidR="00B8615E" w:rsidRPr="002D1701" w:rsidTr="00470C51">
        <w:tc>
          <w:tcPr>
            <w:tcW w:w="368" w:type="dxa"/>
          </w:tcPr>
          <w:p w:rsidR="00541FF7" w:rsidRPr="002D1701" w:rsidRDefault="00541FF7" w:rsidP="002776C6">
            <w:pPr>
              <w:rPr>
                <w:rFonts w:asciiTheme="minorHAnsi" w:hAnsiTheme="minorHAnsi" w:cstheme="minorHAnsi"/>
                <w:b/>
                <w:szCs w:val="22"/>
              </w:rPr>
            </w:pPr>
          </w:p>
        </w:tc>
        <w:tc>
          <w:tcPr>
            <w:tcW w:w="2686" w:type="dxa"/>
            <w:gridSpan w:val="3"/>
            <w:tcBorders>
              <w:top w:val="single" w:sz="4" w:space="0" w:color="auto"/>
            </w:tcBorders>
          </w:tcPr>
          <w:p w:rsidR="00541FF7" w:rsidRPr="002D1701" w:rsidRDefault="00006D08" w:rsidP="002776C6">
            <w:pPr>
              <w:rPr>
                <w:rFonts w:asciiTheme="minorHAnsi" w:hAnsiTheme="minorHAnsi" w:cstheme="minorHAnsi"/>
                <w:b/>
                <w:szCs w:val="22"/>
              </w:rPr>
            </w:pPr>
            <w:r w:rsidRPr="002D1701">
              <w:rPr>
                <w:rFonts w:asciiTheme="minorHAnsi" w:hAnsiTheme="minorHAnsi" w:cstheme="minorHAnsi"/>
                <w:b/>
                <w:szCs w:val="22"/>
              </w:rPr>
              <w:t>Summa</w:t>
            </w:r>
          </w:p>
        </w:tc>
        <w:tc>
          <w:tcPr>
            <w:tcW w:w="1170" w:type="dxa"/>
            <w:gridSpan w:val="2"/>
            <w:tcBorders>
              <w:top w:val="single" w:sz="4" w:space="0" w:color="auto"/>
            </w:tcBorders>
          </w:tcPr>
          <w:p w:rsidR="00541FF7" w:rsidRPr="002D1701" w:rsidRDefault="00541FF7" w:rsidP="002776C6">
            <w:pPr>
              <w:rPr>
                <w:rFonts w:asciiTheme="minorHAnsi" w:hAnsiTheme="minorHAnsi" w:cstheme="minorHAnsi"/>
                <w:b/>
                <w:szCs w:val="22"/>
              </w:rPr>
            </w:pPr>
          </w:p>
        </w:tc>
        <w:tc>
          <w:tcPr>
            <w:tcW w:w="1177" w:type="dxa"/>
            <w:gridSpan w:val="2"/>
            <w:tcBorders>
              <w:top w:val="single" w:sz="4" w:space="0" w:color="auto"/>
            </w:tcBorders>
          </w:tcPr>
          <w:p w:rsidR="00541FF7" w:rsidRPr="002D1701" w:rsidRDefault="00541FF7" w:rsidP="002776C6">
            <w:pPr>
              <w:rPr>
                <w:rFonts w:asciiTheme="minorHAnsi" w:hAnsiTheme="minorHAnsi" w:cstheme="minorHAnsi"/>
                <w:b/>
                <w:szCs w:val="22"/>
              </w:rPr>
            </w:pPr>
          </w:p>
        </w:tc>
        <w:tc>
          <w:tcPr>
            <w:tcW w:w="1194" w:type="dxa"/>
            <w:gridSpan w:val="2"/>
            <w:tcBorders>
              <w:top w:val="single" w:sz="4" w:space="0" w:color="auto"/>
            </w:tcBorders>
          </w:tcPr>
          <w:p w:rsidR="00541FF7" w:rsidRPr="002D1701" w:rsidRDefault="00541FF7" w:rsidP="002776C6">
            <w:pPr>
              <w:rPr>
                <w:rFonts w:asciiTheme="minorHAnsi" w:hAnsiTheme="minorHAnsi" w:cstheme="minorHAnsi"/>
                <w:b/>
                <w:szCs w:val="22"/>
              </w:rPr>
            </w:pPr>
          </w:p>
        </w:tc>
        <w:tc>
          <w:tcPr>
            <w:tcW w:w="1231" w:type="dxa"/>
            <w:gridSpan w:val="3"/>
            <w:tcBorders>
              <w:top w:val="single" w:sz="4" w:space="0" w:color="auto"/>
            </w:tcBorders>
          </w:tcPr>
          <w:p w:rsidR="00541FF7" w:rsidRPr="002D1701" w:rsidRDefault="00154391" w:rsidP="00A6170C">
            <w:pPr>
              <w:jc w:val="right"/>
              <w:rPr>
                <w:rFonts w:asciiTheme="minorHAnsi" w:hAnsiTheme="minorHAnsi" w:cstheme="minorHAnsi"/>
                <w:b/>
                <w:szCs w:val="22"/>
              </w:rPr>
            </w:pPr>
            <w:r>
              <w:rPr>
                <w:rFonts w:asciiTheme="minorHAnsi" w:hAnsiTheme="minorHAnsi" w:cstheme="minorHAnsi"/>
                <w:b/>
                <w:szCs w:val="22"/>
              </w:rPr>
              <w:t>0</w:t>
            </w:r>
          </w:p>
        </w:tc>
        <w:tc>
          <w:tcPr>
            <w:tcW w:w="1246" w:type="dxa"/>
            <w:gridSpan w:val="2"/>
            <w:tcBorders>
              <w:top w:val="single" w:sz="4" w:space="0" w:color="auto"/>
            </w:tcBorders>
          </w:tcPr>
          <w:p w:rsidR="00541FF7" w:rsidRPr="002D1701" w:rsidRDefault="00BF4AA8" w:rsidP="00334F19">
            <w:pPr>
              <w:jc w:val="right"/>
              <w:rPr>
                <w:rFonts w:asciiTheme="minorHAnsi" w:hAnsiTheme="minorHAnsi" w:cstheme="minorHAnsi"/>
                <w:b/>
                <w:szCs w:val="22"/>
              </w:rPr>
            </w:pPr>
            <w:r>
              <w:rPr>
                <w:rFonts w:asciiTheme="minorHAnsi" w:hAnsiTheme="minorHAnsi" w:cstheme="minorHAnsi"/>
                <w:b/>
                <w:szCs w:val="22"/>
              </w:rPr>
              <w:t>-3</w:t>
            </w:r>
          </w:p>
        </w:tc>
      </w:tr>
      <w:tr w:rsidR="00B8615E" w:rsidRPr="002D1701" w:rsidTr="00470C51">
        <w:tc>
          <w:tcPr>
            <w:tcW w:w="368" w:type="dxa"/>
            <w:tcBorders>
              <w:bottom w:val="single" w:sz="4" w:space="0" w:color="F0AB00"/>
            </w:tcBorders>
          </w:tcPr>
          <w:p w:rsidR="00541FF7" w:rsidRPr="002D1701" w:rsidRDefault="00541FF7" w:rsidP="002776C6">
            <w:pPr>
              <w:rPr>
                <w:rFonts w:asciiTheme="minorHAnsi" w:hAnsiTheme="minorHAnsi" w:cstheme="minorHAnsi"/>
                <w:szCs w:val="22"/>
              </w:rPr>
            </w:pPr>
          </w:p>
        </w:tc>
        <w:tc>
          <w:tcPr>
            <w:tcW w:w="2686" w:type="dxa"/>
            <w:gridSpan w:val="3"/>
            <w:tcBorders>
              <w:bottom w:val="single" w:sz="4" w:space="0" w:color="F0AB00"/>
            </w:tcBorders>
          </w:tcPr>
          <w:p w:rsidR="00541FF7" w:rsidRPr="002D1701" w:rsidRDefault="00541FF7" w:rsidP="002776C6">
            <w:pPr>
              <w:rPr>
                <w:rFonts w:asciiTheme="minorHAnsi" w:hAnsiTheme="minorHAnsi" w:cstheme="minorHAnsi"/>
                <w:szCs w:val="22"/>
              </w:rPr>
            </w:pPr>
          </w:p>
        </w:tc>
        <w:tc>
          <w:tcPr>
            <w:tcW w:w="1170" w:type="dxa"/>
            <w:gridSpan w:val="2"/>
            <w:tcBorders>
              <w:bottom w:val="single" w:sz="4" w:space="0" w:color="F0AB00"/>
            </w:tcBorders>
          </w:tcPr>
          <w:p w:rsidR="00541FF7" w:rsidRPr="002D1701" w:rsidRDefault="00541FF7" w:rsidP="002776C6">
            <w:pPr>
              <w:rPr>
                <w:rFonts w:asciiTheme="minorHAnsi" w:hAnsiTheme="minorHAnsi" w:cstheme="minorHAnsi"/>
                <w:szCs w:val="22"/>
              </w:rPr>
            </w:pPr>
          </w:p>
        </w:tc>
        <w:tc>
          <w:tcPr>
            <w:tcW w:w="1177" w:type="dxa"/>
            <w:gridSpan w:val="2"/>
            <w:tcBorders>
              <w:bottom w:val="single" w:sz="4" w:space="0" w:color="F0AB00"/>
            </w:tcBorders>
          </w:tcPr>
          <w:p w:rsidR="00541FF7" w:rsidRPr="002D1701" w:rsidRDefault="00541FF7" w:rsidP="002776C6">
            <w:pPr>
              <w:rPr>
                <w:rFonts w:asciiTheme="minorHAnsi" w:hAnsiTheme="minorHAnsi" w:cstheme="minorHAnsi"/>
                <w:szCs w:val="22"/>
              </w:rPr>
            </w:pPr>
          </w:p>
        </w:tc>
        <w:tc>
          <w:tcPr>
            <w:tcW w:w="1194" w:type="dxa"/>
            <w:gridSpan w:val="2"/>
            <w:tcBorders>
              <w:bottom w:val="single" w:sz="4" w:space="0" w:color="F0AB00"/>
            </w:tcBorders>
          </w:tcPr>
          <w:p w:rsidR="00541FF7" w:rsidRPr="002D1701" w:rsidRDefault="00541FF7" w:rsidP="002776C6">
            <w:pPr>
              <w:rPr>
                <w:rFonts w:asciiTheme="minorHAnsi" w:hAnsiTheme="minorHAnsi" w:cstheme="minorHAnsi"/>
                <w:szCs w:val="22"/>
              </w:rPr>
            </w:pPr>
          </w:p>
        </w:tc>
        <w:tc>
          <w:tcPr>
            <w:tcW w:w="1231" w:type="dxa"/>
            <w:gridSpan w:val="3"/>
            <w:tcBorders>
              <w:bottom w:val="single" w:sz="4" w:space="0" w:color="F0AB00"/>
            </w:tcBorders>
          </w:tcPr>
          <w:p w:rsidR="00541FF7" w:rsidRPr="002D1701" w:rsidRDefault="00541FF7" w:rsidP="002C1DC4">
            <w:pPr>
              <w:jc w:val="right"/>
              <w:rPr>
                <w:rFonts w:asciiTheme="minorHAnsi" w:hAnsiTheme="minorHAnsi" w:cstheme="minorHAnsi"/>
                <w:szCs w:val="22"/>
              </w:rPr>
            </w:pPr>
          </w:p>
        </w:tc>
        <w:tc>
          <w:tcPr>
            <w:tcW w:w="1246" w:type="dxa"/>
            <w:gridSpan w:val="2"/>
            <w:tcBorders>
              <w:bottom w:val="single" w:sz="4" w:space="0" w:color="F0AB00"/>
            </w:tcBorders>
          </w:tcPr>
          <w:p w:rsidR="00541FF7" w:rsidRPr="002D1701" w:rsidRDefault="00541FF7" w:rsidP="002C1DC4">
            <w:pPr>
              <w:jc w:val="right"/>
              <w:rPr>
                <w:rFonts w:asciiTheme="minorHAnsi" w:hAnsiTheme="minorHAnsi" w:cstheme="minorHAnsi"/>
                <w:szCs w:val="22"/>
              </w:rPr>
            </w:pPr>
          </w:p>
        </w:tc>
      </w:tr>
      <w:tr w:rsidR="00006D08" w:rsidRPr="002D1701" w:rsidTr="00470C51">
        <w:tc>
          <w:tcPr>
            <w:tcW w:w="6595" w:type="dxa"/>
            <w:gridSpan w:val="10"/>
            <w:tcBorders>
              <w:top w:val="single" w:sz="4" w:space="0" w:color="F0AB00"/>
              <w:bottom w:val="single" w:sz="4" w:space="0" w:color="F0AB00"/>
            </w:tcBorders>
          </w:tcPr>
          <w:p w:rsidR="00006D08" w:rsidRPr="00E21FDE" w:rsidRDefault="00006D08" w:rsidP="004C0B64">
            <w:pPr>
              <w:rPr>
                <w:rFonts w:asciiTheme="minorHAnsi" w:hAnsiTheme="minorHAnsi" w:cstheme="minorHAnsi"/>
                <w:b/>
                <w:szCs w:val="22"/>
              </w:rPr>
            </w:pPr>
            <w:r w:rsidRPr="00E21FDE">
              <w:rPr>
                <w:rFonts w:asciiTheme="minorHAnsi" w:hAnsiTheme="minorHAnsi" w:cstheme="minorHAnsi"/>
                <w:b/>
                <w:szCs w:val="22"/>
              </w:rPr>
              <w:t xml:space="preserve">Not </w:t>
            </w:r>
            <w:r w:rsidR="004C0B64" w:rsidRPr="00E21FDE">
              <w:rPr>
                <w:rFonts w:asciiTheme="minorHAnsi" w:hAnsiTheme="minorHAnsi" w:cstheme="minorHAnsi"/>
                <w:b/>
                <w:szCs w:val="22"/>
              </w:rPr>
              <w:t>7</w:t>
            </w:r>
            <w:r w:rsidRPr="00E21FDE">
              <w:rPr>
                <w:rFonts w:asciiTheme="minorHAnsi" w:hAnsiTheme="minorHAnsi" w:cstheme="minorHAnsi"/>
                <w:b/>
                <w:szCs w:val="22"/>
              </w:rPr>
              <w:t xml:space="preserve"> Övriga ränteintäkter och liknande intäkter</w:t>
            </w:r>
          </w:p>
        </w:tc>
        <w:tc>
          <w:tcPr>
            <w:tcW w:w="1231" w:type="dxa"/>
            <w:gridSpan w:val="3"/>
            <w:tcBorders>
              <w:top w:val="single" w:sz="4" w:space="0" w:color="F0AB00"/>
              <w:bottom w:val="single" w:sz="4" w:space="0" w:color="F0AB00"/>
            </w:tcBorders>
          </w:tcPr>
          <w:p w:rsidR="00006D08" w:rsidRPr="00E21FDE" w:rsidRDefault="00006D08" w:rsidP="00BF4AA8">
            <w:pPr>
              <w:jc w:val="right"/>
              <w:rPr>
                <w:rFonts w:asciiTheme="minorHAnsi" w:hAnsiTheme="minorHAnsi" w:cstheme="minorHAnsi"/>
                <w:b/>
                <w:szCs w:val="22"/>
              </w:rPr>
            </w:pPr>
            <w:r w:rsidRPr="00E21FDE">
              <w:rPr>
                <w:rFonts w:asciiTheme="minorHAnsi" w:hAnsiTheme="minorHAnsi" w:cstheme="minorHAnsi"/>
                <w:b/>
                <w:szCs w:val="22"/>
              </w:rPr>
              <w:t>20</w:t>
            </w:r>
            <w:r w:rsidR="00BF4AA8" w:rsidRPr="00E21FDE">
              <w:rPr>
                <w:rFonts w:asciiTheme="minorHAnsi" w:hAnsiTheme="minorHAnsi" w:cstheme="minorHAnsi"/>
                <w:b/>
                <w:szCs w:val="22"/>
              </w:rPr>
              <w:t>20</w:t>
            </w:r>
          </w:p>
        </w:tc>
        <w:tc>
          <w:tcPr>
            <w:tcW w:w="1246" w:type="dxa"/>
            <w:gridSpan w:val="2"/>
            <w:tcBorders>
              <w:top w:val="single" w:sz="4" w:space="0" w:color="F0AB00"/>
              <w:bottom w:val="single" w:sz="4" w:space="0" w:color="F0AB00"/>
            </w:tcBorders>
          </w:tcPr>
          <w:p w:rsidR="00006D08" w:rsidRPr="002D1701" w:rsidRDefault="00006D08" w:rsidP="00BF4AA8">
            <w:pPr>
              <w:jc w:val="right"/>
              <w:rPr>
                <w:rFonts w:asciiTheme="minorHAnsi" w:hAnsiTheme="minorHAnsi" w:cstheme="minorHAnsi"/>
                <w:b/>
                <w:szCs w:val="22"/>
              </w:rPr>
            </w:pPr>
            <w:r w:rsidRPr="00E21FDE">
              <w:rPr>
                <w:rFonts w:asciiTheme="minorHAnsi" w:hAnsiTheme="minorHAnsi" w:cstheme="minorHAnsi"/>
                <w:b/>
                <w:szCs w:val="22"/>
              </w:rPr>
              <w:t>201</w:t>
            </w:r>
            <w:r w:rsidR="00BF4AA8" w:rsidRPr="00E21FDE">
              <w:rPr>
                <w:rFonts w:asciiTheme="minorHAnsi" w:hAnsiTheme="minorHAnsi" w:cstheme="minorHAnsi"/>
                <w:b/>
                <w:szCs w:val="22"/>
              </w:rPr>
              <w:t>9</w:t>
            </w:r>
          </w:p>
        </w:tc>
      </w:tr>
      <w:tr w:rsidR="00006D08" w:rsidRPr="002D1701" w:rsidTr="00470C51">
        <w:tc>
          <w:tcPr>
            <w:tcW w:w="368" w:type="dxa"/>
            <w:tcBorders>
              <w:top w:val="single" w:sz="4" w:space="0" w:color="F0AB00"/>
            </w:tcBorders>
          </w:tcPr>
          <w:p w:rsidR="00006D08" w:rsidRPr="002D1701" w:rsidRDefault="00006D08" w:rsidP="00674DDA">
            <w:pPr>
              <w:rPr>
                <w:rFonts w:asciiTheme="minorHAnsi" w:hAnsiTheme="minorHAnsi" w:cstheme="minorHAnsi"/>
                <w:szCs w:val="22"/>
              </w:rPr>
            </w:pPr>
          </w:p>
        </w:tc>
        <w:tc>
          <w:tcPr>
            <w:tcW w:w="6227" w:type="dxa"/>
            <w:gridSpan w:val="9"/>
            <w:tcBorders>
              <w:top w:val="single" w:sz="4" w:space="0" w:color="F0AB00"/>
              <w:bottom w:val="single" w:sz="4" w:space="0" w:color="auto"/>
            </w:tcBorders>
          </w:tcPr>
          <w:p w:rsidR="00006D08" w:rsidRPr="002D1701" w:rsidRDefault="00006D08" w:rsidP="00674DDA">
            <w:pPr>
              <w:rPr>
                <w:rFonts w:asciiTheme="minorHAnsi" w:hAnsiTheme="minorHAnsi" w:cstheme="minorHAnsi"/>
                <w:szCs w:val="22"/>
              </w:rPr>
            </w:pPr>
            <w:r w:rsidRPr="002D1701">
              <w:rPr>
                <w:rFonts w:asciiTheme="minorHAnsi" w:hAnsiTheme="minorHAnsi" w:cstheme="minorHAnsi"/>
                <w:szCs w:val="22"/>
              </w:rPr>
              <w:t>Ränteintäkter</w:t>
            </w:r>
          </w:p>
        </w:tc>
        <w:tc>
          <w:tcPr>
            <w:tcW w:w="1231" w:type="dxa"/>
            <w:gridSpan w:val="3"/>
            <w:tcBorders>
              <w:top w:val="single" w:sz="4" w:space="0" w:color="F0AB00"/>
              <w:bottom w:val="single" w:sz="4" w:space="0" w:color="auto"/>
            </w:tcBorders>
          </w:tcPr>
          <w:p w:rsidR="00006D08" w:rsidRPr="002D1701" w:rsidRDefault="00F954F5" w:rsidP="00674DDA">
            <w:pPr>
              <w:jc w:val="right"/>
              <w:rPr>
                <w:rFonts w:asciiTheme="minorHAnsi" w:hAnsiTheme="minorHAnsi" w:cstheme="minorHAnsi"/>
                <w:szCs w:val="22"/>
              </w:rPr>
            </w:pPr>
            <w:r>
              <w:rPr>
                <w:rFonts w:asciiTheme="minorHAnsi" w:hAnsiTheme="minorHAnsi" w:cstheme="minorHAnsi"/>
                <w:szCs w:val="22"/>
              </w:rPr>
              <w:t>1</w:t>
            </w:r>
          </w:p>
        </w:tc>
        <w:tc>
          <w:tcPr>
            <w:tcW w:w="1246" w:type="dxa"/>
            <w:gridSpan w:val="2"/>
            <w:tcBorders>
              <w:top w:val="single" w:sz="4" w:space="0" w:color="F0AB00"/>
              <w:bottom w:val="single" w:sz="4" w:space="0" w:color="auto"/>
            </w:tcBorders>
          </w:tcPr>
          <w:p w:rsidR="00006D08" w:rsidRPr="002D1701" w:rsidRDefault="00BF4AA8" w:rsidP="00674DDA">
            <w:pPr>
              <w:jc w:val="right"/>
              <w:rPr>
                <w:rFonts w:asciiTheme="minorHAnsi" w:hAnsiTheme="minorHAnsi" w:cstheme="minorHAnsi"/>
                <w:szCs w:val="22"/>
              </w:rPr>
            </w:pPr>
            <w:r>
              <w:rPr>
                <w:rFonts w:asciiTheme="minorHAnsi" w:hAnsiTheme="minorHAnsi" w:cstheme="minorHAnsi"/>
                <w:szCs w:val="22"/>
              </w:rPr>
              <w:t>25</w:t>
            </w:r>
          </w:p>
        </w:tc>
      </w:tr>
      <w:tr w:rsidR="00B8615E" w:rsidRPr="002D1701" w:rsidTr="00470C51">
        <w:tc>
          <w:tcPr>
            <w:tcW w:w="368" w:type="dxa"/>
          </w:tcPr>
          <w:p w:rsidR="00006D08" w:rsidRPr="002D1701" w:rsidRDefault="00006D08" w:rsidP="00674DDA">
            <w:pPr>
              <w:rPr>
                <w:rFonts w:asciiTheme="minorHAnsi" w:hAnsiTheme="minorHAnsi" w:cstheme="minorHAnsi"/>
                <w:b/>
                <w:szCs w:val="22"/>
              </w:rPr>
            </w:pPr>
          </w:p>
        </w:tc>
        <w:tc>
          <w:tcPr>
            <w:tcW w:w="2686" w:type="dxa"/>
            <w:gridSpan w:val="3"/>
          </w:tcPr>
          <w:p w:rsidR="00006D08" w:rsidRPr="002D1701" w:rsidRDefault="00006D08" w:rsidP="00674DDA">
            <w:pPr>
              <w:rPr>
                <w:rFonts w:asciiTheme="minorHAnsi" w:hAnsiTheme="minorHAnsi" w:cstheme="minorHAnsi"/>
                <w:b/>
                <w:szCs w:val="22"/>
              </w:rPr>
            </w:pPr>
            <w:r w:rsidRPr="002D1701">
              <w:rPr>
                <w:rFonts w:asciiTheme="minorHAnsi" w:hAnsiTheme="minorHAnsi" w:cstheme="minorHAnsi"/>
                <w:b/>
                <w:szCs w:val="22"/>
              </w:rPr>
              <w:t>Summa</w:t>
            </w:r>
          </w:p>
        </w:tc>
        <w:tc>
          <w:tcPr>
            <w:tcW w:w="1170" w:type="dxa"/>
            <w:gridSpan w:val="2"/>
          </w:tcPr>
          <w:p w:rsidR="00006D08" w:rsidRPr="002D1701" w:rsidRDefault="00006D08" w:rsidP="00674DDA">
            <w:pPr>
              <w:rPr>
                <w:rFonts w:asciiTheme="minorHAnsi" w:hAnsiTheme="minorHAnsi" w:cstheme="minorHAnsi"/>
                <w:b/>
                <w:szCs w:val="22"/>
              </w:rPr>
            </w:pPr>
          </w:p>
        </w:tc>
        <w:tc>
          <w:tcPr>
            <w:tcW w:w="1177" w:type="dxa"/>
            <w:gridSpan w:val="2"/>
          </w:tcPr>
          <w:p w:rsidR="00006D08" w:rsidRPr="002D1701" w:rsidRDefault="00006D08" w:rsidP="00674DDA">
            <w:pPr>
              <w:rPr>
                <w:rFonts w:asciiTheme="minorHAnsi" w:hAnsiTheme="minorHAnsi" w:cstheme="minorHAnsi"/>
                <w:b/>
                <w:szCs w:val="22"/>
              </w:rPr>
            </w:pPr>
          </w:p>
        </w:tc>
        <w:tc>
          <w:tcPr>
            <w:tcW w:w="1194" w:type="dxa"/>
            <w:gridSpan w:val="2"/>
          </w:tcPr>
          <w:p w:rsidR="00006D08" w:rsidRPr="002D1701" w:rsidRDefault="00006D08" w:rsidP="00674DDA">
            <w:pPr>
              <w:rPr>
                <w:rFonts w:asciiTheme="minorHAnsi" w:hAnsiTheme="minorHAnsi" w:cstheme="minorHAnsi"/>
                <w:b/>
                <w:szCs w:val="22"/>
              </w:rPr>
            </w:pPr>
          </w:p>
        </w:tc>
        <w:tc>
          <w:tcPr>
            <w:tcW w:w="1231" w:type="dxa"/>
            <w:gridSpan w:val="3"/>
          </w:tcPr>
          <w:p w:rsidR="00006D08" w:rsidRPr="002D1701" w:rsidRDefault="00F954F5" w:rsidP="00AF20AC">
            <w:pPr>
              <w:jc w:val="right"/>
              <w:rPr>
                <w:rFonts w:asciiTheme="minorHAnsi" w:hAnsiTheme="minorHAnsi" w:cstheme="minorHAnsi"/>
                <w:b/>
                <w:szCs w:val="22"/>
              </w:rPr>
            </w:pPr>
            <w:r>
              <w:rPr>
                <w:rFonts w:asciiTheme="minorHAnsi" w:hAnsiTheme="minorHAnsi" w:cstheme="minorHAnsi"/>
                <w:b/>
                <w:szCs w:val="22"/>
              </w:rPr>
              <w:t>1</w:t>
            </w:r>
          </w:p>
        </w:tc>
        <w:tc>
          <w:tcPr>
            <w:tcW w:w="1246" w:type="dxa"/>
            <w:gridSpan w:val="2"/>
          </w:tcPr>
          <w:p w:rsidR="00006D08" w:rsidRPr="002D1701" w:rsidRDefault="00BF4AA8" w:rsidP="00D60AE6">
            <w:pPr>
              <w:jc w:val="right"/>
              <w:rPr>
                <w:rFonts w:asciiTheme="minorHAnsi" w:hAnsiTheme="minorHAnsi" w:cstheme="minorHAnsi"/>
                <w:b/>
                <w:szCs w:val="22"/>
              </w:rPr>
            </w:pPr>
            <w:r>
              <w:rPr>
                <w:rFonts w:asciiTheme="minorHAnsi" w:hAnsiTheme="minorHAnsi" w:cstheme="minorHAnsi"/>
                <w:b/>
                <w:szCs w:val="22"/>
              </w:rPr>
              <w:t>25</w:t>
            </w:r>
          </w:p>
        </w:tc>
      </w:tr>
      <w:tr w:rsidR="00B8615E" w:rsidRPr="002D1701" w:rsidTr="00470C51">
        <w:tc>
          <w:tcPr>
            <w:tcW w:w="368" w:type="dxa"/>
            <w:tcBorders>
              <w:bottom w:val="single" w:sz="4" w:space="0" w:color="F0AB00"/>
            </w:tcBorders>
          </w:tcPr>
          <w:p w:rsidR="00541FF7" w:rsidRPr="002D1701" w:rsidRDefault="00541FF7" w:rsidP="002776C6">
            <w:pPr>
              <w:rPr>
                <w:rFonts w:asciiTheme="minorHAnsi" w:hAnsiTheme="minorHAnsi" w:cstheme="minorHAnsi"/>
                <w:szCs w:val="22"/>
              </w:rPr>
            </w:pPr>
          </w:p>
        </w:tc>
        <w:tc>
          <w:tcPr>
            <w:tcW w:w="2686" w:type="dxa"/>
            <w:gridSpan w:val="3"/>
            <w:tcBorders>
              <w:bottom w:val="single" w:sz="4" w:space="0" w:color="F0AB00"/>
            </w:tcBorders>
          </w:tcPr>
          <w:p w:rsidR="00541FF7" w:rsidRPr="002D1701" w:rsidRDefault="00541FF7" w:rsidP="002776C6">
            <w:pPr>
              <w:rPr>
                <w:rFonts w:asciiTheme="minorHAnsi" w:hAnsiTheme="minorHAnsi" w:cstheme="minorHAnsi"/>
                <w:szCs w:val="22"/>
              </w:rPr>
            </w:pPr>
          </w:p>
        </w:tc>
        <w:tc>
          <w:tcPr>
            <w:tcW w:w="1170" w:type="dxa"/>
            <w:gridSpan w:val="2"/>
            <w:tcBorders>
              <w:bottom w:val="single" w:sz="4" w:space="0" w:color="F0AB00"/>
            </w:tcBorders>
          </w:tcPr>
          <w:p w:rsidR="00541FF7" w:rsidRPr="002D1701" w:rsidRDefault="00541FF7" w:rsidP="002776C6">
            <w:pPr>
              <w:rPr>
                <w:rFonts w:asciiTheme="minorHAnsi" w:hAnsiTheme="minorHAnsi" w:cstheme="minorHAnsi"/>
                <w:szCs w:val="22"/>
              </w:rPr>
            </w:pPr>
          </w:p>
        </w:tc>
        <w:tc>
          <w:tcPr>
            <w:tcW w:w="1177" w:type="dxa"/>
            <w:gridSpan w:val="2"/>
            <w:tcBorders>
              <w:bottom w:val="single" w:sz="4" w:space="0" w:color="F0AB00"/>
            </w:tcBorders>
          </w:tcPr>
          <w:p w:rsidR="00541FF7" w:rsidRPr="002D1701" w:rsidRDefault="00541FF7" w:rsidP="002776C6">
            <w:pPr>
              <w:rPr>
                <w:rFonts w:asciiTheme="minorHAnsi" w:hAnsiTheme="minorHAnsi" w:cstheme="minorHAnsi"/>
                <w:szCs w:val="22"/>
              </w:rPr>
            </w:pPr>
          </w:p>
        </w:tc>
        <w:tc>
          <w:tcPr>
            <w:tcW w:w="1194" w:type="dxa"/>
            <w:gridSpan w:val="2"/>
            <w:tcBorders>
              <w:bottom w:val="single" w:sz="4" w:space="0" w:color="F0AB00"/>
            </w:tcBorders>
          </w:tcPr>
          <w:p w:rsidR="00541FF7" w:rsidRPr="002D1701" w:rsidRDefault="00541FF7" w:rsidP="002776C6">
            <w:pPr>
              <w:rPr>
                <w:rFonts w:asciiTheme="minorHAnsi" w:hAnsiTheme="minorHAnsi" w:cstheme="minorHAnsi"/>
                <w:szCs w:val="22"/>
              </w:rPr>
            </w:pPr>
          </w:p>
        </w:tc>
        <w:tc>
          <w:tcPr>
            <w:tcW w:w="1231" w:type="dxa"/>
            <w:gridSpan w:val="3"/>
            <w:tcBorders>
              <w:bottom w:val="single" w:sz="4" w:space="0" w:color="F0AB00"/>
            </w:tcBorders>
          </w:tcPr>
          <w:p w:rsidR="00541FF7" w:rsidRPr="002D1701" w:rsidRDefault="00541FF7" w:rsidP="002C1DC4">
            <w:pPr>
              <w:jc w:val="right"/>
              <w:rPr>
                <w:rFonts w:asciiTheme="minorHAnsi" w:hAnsiTheme="minorHAnsi" w:cstheme="minorHAnsi"/>
                <w:szCs w:val="22"/>
              </w:rPr>
            </w:pPr>
          </w:p>
        </w:tc>
        <w:tc>
          <w:tcPr>
            <w:tcW w:w="1246" w:type="dxa"/>
            <w:gridSpan w:val="2"/>
            <w:tcBorders>
              <w:bottom w:val="single" w:sz="4" w:space="0" w:color="F0AB00"/>
            </w:tcBorders>
          </w:tcPr>
          <w:p w:rsidR="00541FF7" w:rsidRPr="002D1701" w:rsidRDefault="00541FF7" w:rsidP="002C1DC4">
            <w:pPr>
              <w:jc w:val="right"/>
              <w:rPr>
                <w:rFonts w:asciiTheme="minorHAnsi" w:hAnsiTheme="minorHAnsi" w:cstheme="minorHAnsi"/>
                <w:szCs w:val="22"/>
              </w:rPr>
            </w:pPr>
          </w:p>
        </w:tc>
      </w:tr>
      <w:tr w:rsidR="00006D08" w:rsidRPr="002D1701" w:rsidTr="00470C51">
        <w:tc>
          <w:tcPr>
            <w:tcW w:w="6595" w:type="dxa"/>
            <w:gridSpan w:val="10"/>
            <w:tcBorders>
              <w:top w:val="single" w:sz="4" w:space="0" w:color="F0AB00"/>
              <w:bottom w:val="single" w:sz="4" w:space="0" w:color="F0AB00"/>
            </w:tcBorders>
          </w:tcPr>
          <w:p w:rsidR="00006D08" w:rsidRPr="00E21FDE" w:rsidRDefault="00006D08" w:rsidP="004C0B64">
            <w:pPr>
              <w:rPr>
                <w:rFonts w:asciiTheme="minorHAnsi" w:hAnsiTheme="minorHAnsi" w:cstheme="minorHAnsi"/>
                <w:b/>
                <w:szCs w:val="22"/>
              </w:rPr>
            </w:pPr>
            <w:r w:rsidRPr="00E21FDE">
              <w:rPr>
                <w:rFonts w:asciiTheme="minorHAnsi" w:hAnsiTheme="minorHAnsi" w:cstheme="minorHAnsi"/>
                <w:b/>
                <w:szCs w:val="22"/>
              </w:rPr>
              <w:t xml:space="preserve">Not </w:t>
            </w:r>
            <w:r w:rsidR="004C0B64" w:rsidRPr="00E21FDE">
              <w:rPr>
                <w:rFonts w:asciiTheme="minorHAnsi" w:hAnsiTheme="minorHAnsi" w:cstheme="minorHAnsi"/>
                <w:b/>
                <w:szCs w:val="22"/>
              </w:rPr>
              <w:t>8</w:t>
            </w:r>
            <w:r w:rsidRPr="00E21FDE">
              <w:rPr>
                <w:rFonts w:asciiTheme="minorHAnsi" w:hAnsiTheme="minorHAnsi" w:cstheme="minorHAnsi"/>
                <w:b/>
                <w:szCs w:val="22"/>
              </w:rPr>
              <w:t xml:space="preserve"> Räntekostnader och liknande kostnader</w:t>
            </w:r>
          </w:p>
        </w:tc>
        <w:tc>
          <w:tcPr>
            <w:tcW w:w="1231" w:type="dxa"/>
            <w:gridSpan w:val="3"/>
            <w:tcBorders>
              <w:top w:val="single" w:sz="4" w:space="0" w:color="F0AB00"/>
              <w:bottom w:val="single" w:sz="4" w:space="0" w:color="F0AB00"/>
            </w:tcBorders>
          </w:tcPr>
          <w:p w:rsidR="00006D08" w:rsidRPr="00E21FDE" w:rsidRDefault="00006D08" w:rsidP="00B103B1">
            <w:pPr>
              <w:jc w:val="right"/>
              <w:rPr>
                <w:rFonts w:asciiTheme="minorHAnsi" w:hAnsiTheme="minorHAnsi" w:cstheme="minorHAnsi"/>
                <w:b/>
                <w:szCs w:val="22"/>
              </w:rPr>
            </w:pPr>
            <w:r w:rsidRPr="00E21FDE">
              <w:rPr>
                <w:rFonts w:asciiTheme="minorHAnsi" w:hAnsiTheme="minorHAnsi" w:cstheme="minorHAnsi"/>
                <w:b/>
                <w:szCs w:val="22"/>
              </w:rPr>
              <w:t>20</w:t>
            </w:r>
            <w:r w:rsidR="00B103B1" w:rsidRPr="00E21FDE">
              <w:rPr>
                <w:rFonts w:asciiTheme="minorHAnsi" w:hAnsiTheme="minorHAnsi" w:cstheme="minorHAnsi"/>
                <w:b/>
                <w:szCs w:val="22"/>
              </w:rPr>
              <w:t>20</w:t>
            </w:r>
          </w:p>
        </w:tc>
        <w:tc>
          <w:tcPr>
            <w:tcW w:w="1246" w:type="dxa"/>
            <w:gridSpan w:val="2"/>
            <w:tcBorders>
              <w:top w:val="single" w:sz="4" w:space="0" w:color="F0AB00"/>
              <w:bottom w:val="single" w:sz="4" w:space="0" w:color="F0AB00"/>
            </w:tcBorders>
          </w:tcPr>
          <w:p w:rsidR="00006D08" w:rsidRPr="002D1701" w:rsidRDefault="00006D08" w:rsidP="00BF4AA8">
            <w:pPr>
              <w:jc w:val="right"/>
              <w:rPr>
                <w:rFonts w:asciiTheme="minorHAnsi" w:hAnsiTheme="minorHAnsi" w:cstheme="minorHAnsi"/>
                <w:b/>
                <w:szCs w:val="22"/>
              </w:rPr>
            </w:pPr>
            <w:r w:rsidRPr="00E21FDE">
              <w:rPr>
                <w:rFonts w:asciiTheme="minorHAnsi" w:hAnsiTheme="minorHAnsi" w:cstheme="minorHAnsi"/>
                <w:b/>
                <w:szCs w:val="22"/>
              </w:rPr>
              <w:t>201</w:t>
            </w:r>
            <w:r w:rsidR="00BF4AA8" w:rsidRPr="00E21FDE">
              <w:rPr>
                <w:rFonts w:asciiTheme="minorHAnsi" w:hAnsiTheme="minorHAnsi" w:cstheme="minorHAnsi"/>
                <w:b/>
                <w:szCs w:val="22"/>
              </w:rPr>
              <w:t>9</w:t>
            </w:r>
          </w:p>
        </w:tc>
      </w:tr>
      <w:tr w:rsidR="00470C51" w:rsidRPr="002D1701" w:rsidTr="00470C51">
        <w:tc>
          <w:tcPr>
            <w:tcW w:w="368" w:type="dxa"/>
            <w:tcBorders>
              <w:top w:val="single" w:sz="4" w:space="0" w:color="F0AB00"/>
            </w:tcBorders>
          </w:tcPr>
          <w:p w:rsidR="00470C51" w:rsidRPr="002D1701" w:rsidRDefault="00470C51" w:rsidP="00470C51">
            <w:pPr>
              <w:rPr>
                <w:rFonts w:asciiTheme="minorHAnsi" w:hAnsiTheme="minorHAnsi" w:cstheme="minorHAnsi"/>
                <w:szCs w:val="22"/>
              </w:rPr>
            </w:pPr>
          </w:p>
        </w:tc>
        <w:tc>
          <w:tcPr>
            <w:tcW w:w="6227" w:type="dxa"/>
            <w:gridSpan w:val="9"/>
            <w:tcBorders>
              <w:top w:val="single" w:sz="4" w:space="0" w:color="F0AB00"/>
            </w:tcBorders>
          </w:tcPr>
          <w:p w:rsidR="00470C51" w:rsidRPr="002D1701" w:rsidRDefault="00470C51" w:rsidP="00470C51">
            <w:pPr>
              <w:rPr>
                <w:rFonts w:asciiTheme="minorHAnsi" w:hAnsiTheme="minorHAnsi" w:cstheme="minorHAnsi"/>
                <w:szCs w:val="22"/>
              </w:rPr>
            </w:pPr>
            <w:r w:rsidRPr="002D1701">
              <w:rPr>
                <w:rFonts w:asciiTheme="minorHAnsi" w:hAnsiTheme="minorHAnsi" w:cstheme="minorHAnsi"/>
                <w:szCs w:val="22"/>
              </w:rPr>
              <w:t>Räntekostnader och liknande kostnader</w:t>
            </w:r>
          </w:p>
        </w:tc>
        <w:tc>
          <w:tcPr>
            <w:tcW w:w="1231" w:type="dxa"/>
            <w:gridSpan w:val="3"/>
            <w:tcBorders>
              <w:top w:val="single" w:sz="4" w:space="0" w:color="F0AB00"/>
            </w:tcBorders>
          </w:tcPr>
          <w:p w:rsidR="00470C51" w:rsidRPr="002D1701" w:rsidRDefault="00EB051F" w:rsidP="00470C51">
            <w:pPr>
              <w:jc w:val="right"/>
              <w:rPr>
                <w:rFonts w:asciiTheme="minorHAnsi" w:hAnsiTheme="minorHAnsi" w:cstheme="minorHAnsi"/>
                <w:szCs w:val="22"/>
              </w:rPr>
            </w:pPr>
            <w:r>
              <w:rPr>
                <w:rFonts w:asciiTheme="minorHAnsi" w:hAnsiTheme="minorHAnsi" w:cstheme="minorHAnsi"/>
                <w:szCs w:val="22"/>
              </w:rPr>
              <w:t>-</w:t>
            </w:r>
            <w:r w:rsidR="005C6871">
              <w:rPr>
                <w:rFonts w:asciiTheme="minorHAnsi" w:hAnsiTheme="minorHAnsi" w:cstheme="minorHAnsi"/>
                <w:szCs w:val="22"/>
              </w:rPr>
              <w:t>8</w:t>
            </w:r>
          </w:p>
        </w:tc>
        <w:tc>
          <w:tcPr>
            <w:tcW w:w="1246" w:type="dxa"/>
            <w:gridSpan w:val="2"/>
            <w:tcBorders>
              <w:top w:val="single" w:sz="4" w:space="0" w:color="F0AB00"/>
            </w:tcBorders>
          </w:tcPr>
          <w:p w:rsidR="00470C51" w:rsidRPr="002D1701" w:rsidRDefault="00470C51" w:rsidP="00BF4AA8">
            <w:pPr>
              <w:jc w:val="right"/>
              <w:rPr>
                <w:rFonts w:asciiTheme="minorHAnsi" w:hAnsiTheme="minorHAnsi" w:cstheme="minorHAnsi"/>
                <w:szCs w:val="22"/>
              </w:rPr>
            </w:pPr>
            <w:r w:rsidRPr="002D1701">
              <w:rPr>
                <w:rFonts w:asciiTheme="minorHAnsi" w:hAnsiTheme="minorHAnsi" w:cstheme="minorHAnsi"/>
                <w:szCs w:val="22"/>
              </w:rPr>
              <w:t>-</w:t>
            </w:r>
            <w:r w:rsidR="005C6871">
              <w:rPr>
                <w:rFonts w:asciiTheme="minorHAnsi" w:hAnsiTheme="minorHAnsi" w:cstheme="minorHAnsi"/>
                <w:szCs w:val="22"/>
              </w:rPr>
              <w:t>9</w:t>
            </w:r>
          </w:p>
        </w:tc>
      </w:tr>
      <w:tr w:rsidR="00470C51" w:rsidRPr="002D1701" w:rsidTr="00470C51">
        <w:tc>
          <w:tcPr>
            <w:tcW w:w="368" w:type="dxa"/>
          </w:tcPr>
          <w:p w:rsidR="00470C51" w:rsidRPr="002D1701" w:rsidRDefault="00470C51" w:rsidP="00470C51">
            <w:pPr>
              <w:rPr>
                <w:rFonts w:asciiTheme="minorHAnsi" w:hAnsiTheme="minorHAnsi" w:cstheme="minorHAnsi"/>
                <w:b/>
                <w:szCs w:val="22"/>
              </w:rPr>
            </w:pPr>
          </w:p>
        </w:tc>
        <w:tc>
          <w:tcPr>
            <w:tcW w:w="6227" w:type="dxa"/>
            <w:gridSpan w:val="9"/>
            <w:tcBorders>
              <w:bottom w:val="single" w:sz="4" w:space="0" w:color="auto"/>
            </w:tcBorders>
          </w:tcPr>
          <w:p w:rsidR="00470C51" w:rsidRPr="002D1701" w:rsidRDefault="00470C51" w:rsidP="00470C51">
            <w:pPr>
              <w:rPr>
                <w:rFonts w:asciiTheme="minorHAnsi" w:hAnsiTheme="minorHAnsi" w:cstheme="minorHAnsi"/>
                <w:szCs w:val="22"/>
              </w:rPr>
            </w:pPr>
            <w:r w:rsidRPr="002D1701">
              <w:rPr>
                <w:rFonts w:asciiTheme="minorHAnsi" w:hAnsiTheme="minorHAnsi" w:cstheme="minorHAnsi"/>
                <w:szCs w:val="22"/>
              </w:rPr>
              <w:t>Räntekostnader, koncernföretag</w:t>
            </w:r>
          </w:p>
        </w:tc>
        <w:tc>
          <w:tcPr>
            <w:tcW w:w="1231" w:type="dxa"/>
            <w:gridSpan w:val="3"/>
            <w:tcBorders>
              <w:bottom w:val="single" w:sz="4" w:space="0" w:color="auto"/>
            </w:tcBorders>
          </w:tcPr>
          <w:p w:rsidR="00470C51" w:rsidRPr="002D1701" w:rsidRDefault="00470C51" w:rsidP="005C6871">
            <w:pPr>
              <w:jc w:val="right"/>
              <w:rPr>
                <w:rFonts w:asciiTheme="minorHAnsi" w:hAnsiTheme="minorHAnsi" w:cstheme="minorHAnsi"/>
                <w:szCs w:val="22"/>
              </w:rPr>
            </w:pPr>
            <w:r w:rsidRPr="002D1701">
              <w:rPr>
                <w:rFonts w:asciiTheme="minorHAnsi" w:hAnsiTheme="minorHAnsi" w:cstheme="minorHAnsi"/>
                <w:szCs w:val="22"/>
              </w:rPr>
              <w:t>-</w:t>
            </w:r>
            <w:r w:rsidR="00EB051F">
              <w:rPr>
                <w:rFonts w:asciiTheme="minorHAnsi" w:hAnsiTheme="minorHAnsi" w:cstheme="minorHAnsi"/>
                <w:szCs w:val="22"/>
              </w:rPr>
              <w:t>22 1</w:t>
            </w:r>
            <w:r w:rsidR="005C6871">
              <w:rPr>
                <w:rFonts w:asciiTheme="minorHAnsi" w:hAnsiTheme="minorHAnsi" w:cstheme="minorHAnsi"/>
                <w:szCs w:val="22"/>
              </w:rPr>
              <w:t>75</w:t>
            </w:r>
          </w:p>
        </w:tc>
        <w:tc>
          <w:tcPr>
            <w:tcW w:w="1246" w:type="dxa"/>
            <w:gridSpan w:val="2"/>
            <w:tcBorders>
              <w:bottom w:val="single" w:sz="4" w:space="0" w:color="auto"/>
            </w:tcBorders>
          </w:tcPr>
          <w:p w:rsidR="00470C51" w:rsidRPr="002D1701" w:rsidRDefault="00470C51" w:rsidP="00470C51">
            <w:pPr>
              <w:jc w:val="right"/>
              <w:rPr>
                <w:rFonts w:asciiTheme="minorHAnsi" w:hAnsiTheme="minorHAnsi" w:cstheme="minorHAnsi"/>
                <w:szCs w:val="22"/>
              </w:rPr>
            </w:pPr>
            <w:r w:rsidRPr="002D1701">
              <w:rPr>
                <w:rFonts w:asciiTheme="minorHAnsi" w:hAnsiTheme="minorHAnsi" w:cstheme="minorHAnsi"/>
                <w:szCs w:val="22"/>
              </w:rPr>
              <w:t>-</w:t>
            </w:r>
            <w:r w:rsidR="00BF4AA8">
              <w:rPr>
                <w:rFonts w:asciiTheme="minorHAnsi" w:hAnsiTheme="minorHAnsi" w:cstheme="minorHAnsi"/>
                <w:szCs w:val="22"/>
              </w:rPr>
              <w:t>24 30</w:t>
            </w:r>
            <w:r w:rsidR="005C6871">
              <w:rPr>
                <w:rFonts w:asciiTheme="minorHAnsi" w:hAnsiTheme="minorHAnsi" w:cstheme="minorHAnsi"/>
                <w:szCs w:val="22"/>
              </w:rPr>
              <w:t>2</w:t>
            </w:r>
          </w:p>
        </w:tc>
      </w:tr>
      <w:tr w:rsidR="00B8615E" w:rsidRPr="002D1701" w:rsidTr="00470C51">
        <w:tc>
          <w:tcPr>
            <w:tcW w:w="368" w:type="dxa"/>
          </w:tcPr>
          <w:p w:rsidR="00006D08" w:rsidRPr="002D1701" w:rsidRDefault="00006D08" w:rsidP="00674DDA">
            <w:pPr>
              <w:rPr>
                <w:rFonts w:asciiTheme="minorHAnsi" w:hAnsiTheme="minorHAnsi" w:cstheme="minorHAnsi"/>
                <w:b/>
                <w:szCs w:val="22"/>
              </w:rPr>
            </w:pPr>
          </w:p>
        </w:tc>
        <w:tc>
          <w:tcPr>
            <w:tcW w:w="2686" w:type="dxa"/>
            <w:gridSpan w:val="3"/>
            <w:tcBorders>
              <w:top w:val="single" w:sz="4" w:space="0" w:color="auto"/>
            </w:tcBorders>
          </w:tcPr>
          <w:p w:rsidR="00006D08" w:rsidRPr="002D1701" w:rsidRDefault="00006D08" w:rsidP="00674DDA">
            <w:pPr>
              <w:rPr>
                <w:rFonts w:asciiTheme="minorHAnsi" w:hAnsiTheme="minorHAnsi" w:cstheme="minorHAnsi"/>
                <w:b/>
                <w:szCs w:val="22"/>
              </w:rPr>
            </w:pPr>
            <w:r w:rsidRPr="002D1701">
              <w:rPr>
                <w:rFonts w:asciiTheme="minorHAnsi" w:hAnsiTheme="minorHAnsi" w:cstheme="minorHAnsi"/>
                <w:b/>
                <w:szCs w:val="22"/>
              </w:rPr>
              <w:t>Summa</w:t>
            </w:r>
          </w:p>
        </w:tc>
        <w:tc>
          <w:tcPr>
            <w:tcW w:w="1170" w:type="dxa"/>
            <w:gridSpan w:val="2"/>
            <w:tcBorders>
              <w:top w:val="single" w:sz="4" w:space="0" w:color="auto"/>
            </w:tcBorders>
          </w:tcPr>
          <w:p w:rsidR="00006D08" w:rsidRPr="002D1701" w:rsidRDefault="00006D08" w:rsidP="00674DDA">
            <w:pPr>
              <w:rPr>
                <w:rFonts w:asciiTheme="minorHAnsi" w:hAnsiTheme="minorHAnsi" w:cstheme="minorHAnsi"/>
                <w:b/>
                <w:szCs w:val="22"/>
              </w:rPr>
            </w:pPr>
          </w:p>
        </w:tc>
        <w:tc>
          <w:tcPr>
            <w:tcW w:w="1177" w:type="dxa"/>
            <w:gridSpan w:val="2"/>
            <w:tcBorders>
              <w:top w:val="single" w:sz="4" w:space="0" w:color="auto"/>
            </w:tcBorders>
          </w:tcPr>
          <w:p w:rsidR="00006D08" w:rsidRPr="002D1701" w:rsidRDefault="00006D08" w:rsidP="00674DDA">
            <w:pPr>
              <w:rPr>
                <w:rFonts w:asciiTheme="minorHAnsi" w:hAnsiTheme="minorHAnsi" w:cstheme="minorHAnsi"/>
                <w:b/>
                <w:szCs w:val="22"/>
              </w:rPr>
            </w:pPr>
          </w:p>
        </w:tc>
        <w:tc>
          <w:tcPr>
            <w:tcW w:w="1194" w:type="dxa"/>
            <w:gridSpan w:val="2"/>
            <w:tcBorders>
              <w:top w:val="single" w:sz="4" w:space="0" w:color="auto"/>
            </w:tcBorders>
          </w:tcPr>
          <w:p w:rsidR="00006D08" w:rsidRPr="002D1701" w:rsidRDefault="00006D08" w:rsidP="00674DDA">
            <w:pPr>
              <w:rPr>
                <w:rFonts w:asciiTheme="minorHAnsi" w:hAnsiTheme="minorHAnsi" w:cstheme="minorHAnsi"/>
                <w:b/>
                <w:szCs w:val="22"/>
              </w:rPr>
            </w:pPr>
          </w:p>
        </w:tc>
        <w:tc>
          <w:tcPr>
            <w:tcW w:w="1231" w:type="dxa"/>
            <w:gridSpan w:val="3"/>
            <w:tcBorders>
              <w:top w:val="single" w:sz="4" w:space="0" w:color="auto"/>
            </w:tcBorders>
          </w:tcPr>
          <w:p w:rsidR="00006D08" w:rsidRPr="002D1701" w:rsidRDefault="00006D08" w:rsidP="00EB051F">
            <w:pPr>
              <w:jc w:val="right"/>
              <w:rPr>
                <w:rFonts w:asciiTheme="minorHAnsi" w:hAnsiTheme="minorHAnsi" w:cstheme="minorHAnsi"/>
                <w:b/>
                <w:szCs w:val="22"/>
              </w:rPr>
            </w:pPr>
            <w:r w:rsidRPr="002D1701">
              <w:rPr>
                <w:rFonts w:asciiTheme="minorHAnsi" w:hAnsiTheme="minorHAnsi" w:cstheme="minorHAnsi"/>
                <w:b/>
                <w:szCs w:val="22"/>
              </w:rPr>
              <w:t>-</w:t>
            </w:r>
            <w:r w:rsidR="00EB051F">
              <w:rPr>
                <w:rFonts w:asciiTheme="minorHAnsi" w:hAnsiTheme="minorHAnsi" w:cstheme="minorHAnsi"/>
                <w:b/>
                <w:szCs w:val="22"/>
              </w:rPr>
              <w:t>22 183</w:t>
            </w:r>
          </w:p>
        </w:tc>
        <w:tc>
          <w:tcPr>
            <w:tcW w:w="1246" w:type="dxa"/>
            <w:gridSpan w:val="2"/>
            <w:tcBorders>
              <w:top w:val="single" w:sz="4" w:space="0" w:color="auto"/>
            </w:tcBorders>
          </w:tcPr>
          <w:p w:rsidR="00006D08" w:rsidRPr="002D1701" w:rsidRDefault="00420187" w:rsidP="00A920D4">
            <w:pPr>
              <w:jc w:val="right"/>
              <w:rPr>
                <w:rFonts w:asciiTheme="minorHAnsi" w:hAnsiTheme="minorHAnsi" w:cstheme="minorHAnsi"/>
                <w:b/>
                <w:szCs w:val="22"/>
              </w:rPr>
            </w:pPr>
            <w:r w:rsidRPr="002D1701">
              <w:rPr>
                <w:rFonts w:asciiTheme="minorHAnsi" w:hAnsiTheme="minorHAnsi" w:cstheme="minorHAnsi"/>
                <w:b/>
                <w:szCs w:val="22"/>
              </w:rPr>
              <w:t>-</w:t>
            </w:r>
            <w:r w:rsidR="00BF4AA8">
              <w:rPr>
                <w:rFonts w:asciiTheme="minorHAnsi" w:hAnsiTheme="minorHAnsi" w:cstheme="minorHAnsi"/>
                <w:b/>
                <w:szCs w:val="22"/>
              </w:rPr>
              <w:t>24 311</w:t>
            </w:r>
          </w:p>
        </w:tc>
      </w:tr>
      <w:tr w:rsidR="00B8615E" w:rsidRPr="002D1701" w:rsidTr="00470C51">
        <w:tc>
          <w:tcPr>
            <w:tcW w:w="368" w:type="dxa"/>
            <w:tcBorders>
              <w:bottom w:val="single" w:sz="4" w:space="0" w:color="F0AB00"/>
            </w:tcBorders>
          </w:tcPr>
          <w:p w:rsidR="00541FF7" w:rsidRPr="002D1701" w:rsidRDefault="00541FF7" w:rsidP="002776C6">
            <w:pPr>
              <w:rPr>
                <w:rFonts w:asciiTheme="minorHAnsi" w:hAnsiTheme="minorHAnsi" w:cstheme="minorHAnsi"/>
                <w:szCs w:val="22"/>
              </w:rPr>
            </w:pPr>
          </w:p>
        </w:tc>
        <w:tc>
          <w:tcPr>
            <w:tcW w:w="2686" w:type="dxa"/>
            <w:gridSpan w:val="3"/>
            <w:tcBorders>
              <w:bottom w:val="single" w:sz="4" w:space="0" w:color="F0AB00"/>
            </w:tcBorders>
          </w:tcPr>
          <w:p w:rsidR="00470C51" w:rsidRPr="002D1701" w:rsidRDefault="00470C51" w:rsidP="002776C6">
            <w:pPr>
              <w:rPr>
                <w:rFonts w:asciiTheme="minorHAnsi" w:hAnsiTheme="minorHAnsi" w:cstheme="minorHAnsi"/>
                <w:szCs w:val="22"/>
              </w:rPr>
            </w:pPr>
          </w:p>
        </w:tc>
        <w:tc>
          <w:tcPr>
            <w:tcW w:w="1170" w:type="dxa"/>
            <w:gridSpan w:val="2"/>
            <w:tcBorders>
              <w:bottom w:val="single" w:sz="4" w:space="0" w:color="F0AB00"/>
            </w:tcBorders>
          </w:tcPr>
          <w:p w:rsidR="00541FF7" w:rsidRPr="002D1701" w:rsidRDefault="00541FF7" w:rsidP="002776C6">
            <w:pPr>
              <w:rPr>
                <w:rFonts w:asciiTheme="minorHAnsi" w:hAnsiTheme="minorHAnsi" w:cstheme="minorHAnsi"/>
                <w:szCs w:val="22"/>
              </w:rPr>
            </w:pPr>
          </w:p>
        </w:tc>
        <w:tc>
          <w:tcPr>
            <w:tcW w:w="1177" w:type="dxa"/>
            <w:gridSpan w:val="2"/>
            <w:tcBorders>
              <w:bottom w:val="single" w:sz="4" w:space="0" w:color="F0AB00"/>
            </w:tcBorders>
          </w:tcPr>
          <w:p w:rsidR="00541FF7" w:rsidRPr="002D1701" w:rsidRDefault="00541FF7" w:rsidP="002776C6">
            <w:pPr>
              <w:rPr>
                <w:rFonts w:asciiTheme="minorHAnsi" w:hAnsiTheme="minorHAnsi" w:cstheme="minorHAnsi"/>
                <w:szCs w:val="22"/>
              </w:rPr>
            </w:pPr>
          </w:p>
        </w:tc>
        <w:tc>
          <w:tcPr>
            <w:tcW w:w="1194" w:type="dxa"/>
            <w:gridSpan w:val="2"/>
            <w:tcBorders>
              <w:bottom w:val="single" w:sz="4" w:space="0" w:color="F0AB00"/>
            </w:tcBorders>
          </w:tcPr>
          <w:p w:rsidR="00541FF7" w:rsidRPr="002D1701" w:rsidRDefault="00541FF7" w:rsidP="002776C6">
            <w:pPr>
              <w:rPr>
                <w:rFonts w:asciiTheme="minorHAnsi" w:hAnsiTheme="minorHAnsi" w:cstheme="minorHAnsi"/>
                <w:szCs w:val="22"/>
              </w:rPr>
            </w:pPr>
          </w:p>
        </w:tc>
        <w:tc>
          <w:tcPr>
            <w:tcW w:w="1231" w:type="dxa"/>
            <w:gridSpan w:val="3"/>
            <w:tcBorders>
              <w:bottom w:val="single" w:sz="4" w:space="0" w:color="F0AB00"/>
            </w:tcBorders>
          </w:tcPr>
          <w:p w:rsidR="00541FF7" w:rsidRPr="002D1701" w:rsidRDefault="00541FF7" w:rsidP="002C1DC4">
            <w:pPr>
              <w:jc w:val="right"/>
              <w:rPr>
                <w:rFonts w:asciiTheme="minorHAnsi" w:hAnsiTheme="minorHAnsi" w:cstheme="minorHAnsi"/>
                <w:szCs w:val="22"/>
              </w:rPr>
            </w:pPr>
          </w:p>
        </w:tc>
        <w:tc>
          <w:tcPr>
            <w:tcW w:w="1246" w:type="dxa"/>
            <w:gridSpan w:val="2"/>
            <w:tcBorders>
              <w:bottom w:val="single" w:sz="4" w:space="0" w:color="F0AB00"/>
            </w:tcBorders>
          </w:tcPr>
          <w:p w:rsidR="00541FF7" w:rsidRPr="002D1701" w:rsidRDefault="00541FF7" w:rsidP="002C1DC4">
            <w:pPr>
              <w:jc w:val="right"/>
              <w:rPr>
                <w:rFonts w:asciiTheme="minorHAnsi" w:hAnsiTheme="minorHAnsi" w:cstheme="minorHAnsi"/>
                <w:szCs w:val="22"/>
              </w:rPr>
            </w:pPr>
          </w:p>
        </w:tc>
      </w:tr>
      <w:tr w:rsidR="00425A1E" w:rsidRPr="00006D08" w:rsidTr="00470C51">
        <w:tc>
          <w:tcPr>
            <w:tcW w:w="6595" w:type="dxa"/>
            <w:gridSpan w:val="10"/>
            <w:tcBorders>
              <w:top w:val="single" w:sz="4" w:space="0" w:color="F0AB00"/>
              <w:bottom w:val="single" w:sz="4" w:space="0" w:color="F0AB00"/>
            </w:tcBorders>
          </w:tcPr>
          <w:p w:rsidR="00425A1E" w:rsidRPr="00E21FDE" w:rsidRDefault="00425A1E" w:rsidP="004C0B64">
            <w:pPr>
              <w:rPr>
                <w:rFonts w:asciiTheme="minorHAnsi" w:hAnsiTheme="minorHAnsi" w:cstheme="minorHAnsi"/>
                <w:b/>
                <w:szCs w:val="22"/>
              </w:rPr>
            </w:pPr>
            <w:r w:rsidRPr="00E21FDE">
              <w:rPr>
                <w:rFonts w:asciiTheme="minorHAnsi" w:hAnsiTheme="minorHAnsi" w:cstheme="minorHAnsi"/>
                <w:b/>
                <w:szCs w:val="22"/>
              </w:rPr>
              <w:t xml:space="preserve">Not </w:t>
            </w:r>
            <w:r w:rsidR="004C0B64" w:rsidRPr="00E21FDE">
              <w:rPr>
                <w:rFonts w:asciiTheme="minorHAnsi" w:hAnsiTheme="minorHAnsi" w:cstheme="minorHAnsi"/>
                <w:b/>
                <w:szCs w:val="22"/>
              </w:rPr>
              <w:t>9</w:t>
            </w:r>
            <w:r w:rsidRPr="00E21FDE">
              <w:rPr>
                <w:rFonts w:asciiTheme="minorHAnsi" w:hAnsiTheme="minorHAnsi" w:cstheme="minorHAnsi"/>
                <w:b/>
                <w:szCs w:val="22"/>
              </w:rPr>
              <w:t xml:space="preserve"> Bokslutsdispositioner</w:t>
            </w:r>
          </w:p>
        </w:tc>
        <w:tc>
          <w:tcPr>
            <w:tcW w:w="1231" w:type="dxa"/>
            <w:gridSpan w:val="3"/>
            <w:tcBorders>
              <w:top w:val="single" w:sz="4" w:space="0" w:color="F0AB00"/>
              <w:bottom w:val="single" w:sz="4" w:space="0" w:color="F0AB00"/>
            </w:tcBorders>
          </w:tcPr>
          <w:p w:rsidR="00425A1E" w:rsidRPr="00E21FDE" w:rsidRDefault="00425A1E" w:rsidP="00B103B1">
            <w:pPr>
              <w:jc w:val="right"/>
              <w:rPr>
                <w:rFonts w:asciiTheme="minorHAnsi" w:hAnsiTheme="minorHAnsi" w:cstheme="minorHAnsi"/>
                <w:b/>
                <w:szCs w:val="22"/>
              </w:rPr>
            </w:pPr>
            <w:r w:rsidRPr="00E21FDE">
              <w:rPr>
                <w:rFonts w:asciiTheme="minorHAnsi" w:hAnsiTheme="minorHAnsi" w:cstheme="minorHAnsi"/>
                <w:b/>
                <w:szCs w:val="22"/>
              </w:rPr>
              <w:t>20</w:t>
            </w:r>
            <w:r w:rsidR="00B103B1" w:rsidRPr="00E21FDE">
              <w:rPr>
                <w:rFonts w:asciiTheme="minorHAnsi" w:hAnsiTheme="minorHAnsi" w:cstheme="minorHAnsi"/>
                <w:b/>
                <w:szCs w:val="22"/>
              </w:rPr>
              <w:t>20</w:t>
            </w:r>
          </w:p>
        </w:tc>
        <w:tc>
          <w:tcPr>
            <w:tcW w:w="1246" w:type="dxa"/>
            <w:gridSpan w:val="2"/>
            <w:tcBorders>
              <w:top w:val="single" w:sz="4" w:space="0" w:color="F0AB00"/>
              <w:bottom w:val="single" w:sz="4" w:space="0" w:color="F0AB00"/>
            </w:tcBorders>
          </w:tcPr>
          <w:p w:rsidR="00425A1E" w:rsidRPr="00006D08" w:rsidRDefault="00425A1E" w:rsidP="00BF4AA8">
            <w:pPr>
              <w:jc w:val="right"/>
              <w:rPr>
                <w:rFonts w:asciiTheme="minorHAnsi" w:hAnsiTheme="minorHAnsi" w:cstheme="minorHAnsi"/>
                <w:b/>
                <w:szCs w:val="22"/>
              </w:rPr>
            </w:pPr>
            <w:r w:rsidRPr="00E21FDE">
              <w:rPr>
                <w:rFonts w:asciiTheme="minorHAnsi" w:hAnsiTheme="minorHAnsi" w:cstheme="minorHAnsi"/>
                <w:b/>
                <w:szCs w:val="22"/>
              </w:rPr>
              <w:t>201</w:t>
            </w:r>
            <w:r w:rsidR="00BF4AA8" w:rsidRPr="00E21FDE">
              <w:rPr>
                <w:rFonts w:asciiTheme="minorHAnsi" w:hAnsiTheme="minorHAnsi" w:cstheme="minorHAnsi"/>
                <w:b/>
                <w:szCs w:val="22"/>
              </w:rPr>
              <w:t>9</w:t>
            </w:r>
          </w:p>
        </w:tc>
      </w:tr>
      <w:tr w:rsidR="00BF4AA8" w:rsidTr="00470C51">
        <w:tc>
          <w:tcPr>
            <w:tcW w:w="368" w:type="dxa"/>
            <w:tcBorders>
              <w:top w:val="single" w:sz="4" w:space="0" w:color="F0AB00"/>
            </w:tcBorders>
          </w:tcPr>
          <w:p w:rsidR="00BF4AA8" w:rsidRDefault="00BF4AA8" w:rsidP="00BF4AA8">
            <w:pPr>
              <w:rPr>
                <w:rFonts w:asciiTheme="minorHAnsi" w:hAnsiTheme="minorHAnsi" w:cstheme="minorHAnsi"/>
                <w:szCs w:val="22"/>
              </w:rPr>
            </w:pPr>
          </w:p>
        </w:tc>
        <w:tc>
          <w:tcPr>
            <w:tcW w:w="6227" w:type="dxa"/>
            <w:gridSpan w:val="9"/>
            <w:tcBorders>
              <w:top w:val="single" w:sz="4" w:space="0" w:color="F0AB00"/>
            </w:tcBorders>
          </w:tcPr>
          <w:p w:rsidR="00BF4AA8" w:rsidRDefault="00BF4AA8" w:rsidP="00BF4AA8">
            <w:pPr>
              <w:rPr>
                <w:rFonts w:asciiTheme="minorHAnsi" w:hAnsiTheme="minorHAnsi" w:cstheme="minorHAnsi"/>
                <w:szCs w:val="22"/>
              </w:rPr>
            </w:pPr>
            <w:r>
              <w:rPr>
                <w:rFonts w:asciiTheme="minorHAnsi" w:hAnsiTheme="minorHAnsi" w:cstheme="minorHAnsi"/>
                <w:szCs w:val="22"/>
              </w:rPr>
              <w:t>Erhållet koncernbidrag</w:t>
            </w:r>
          </w:p>
        </w:tc>
        <w:tc>
          <w:tcPr>
            <w:tcW w:w="1231" w:type="dxa"/>
            <w:gridSpan w:val="3"/>
            <w:tcBorders>
              <w:top w:val="single" w:sz="4" w:space="0" w:color="F0AB00"/>
            </w:tcBorders>
          </w:tcPr>
          <w:p w:rsidR="00BF4AA8" w:rsidRDefault="004F5E18" w:rsidP="00BF4AA8">
            <w:pPr>
              <w:jc w:val="right"/>
              <w:rPr>
                <w:rFonts w:asciiTheme="minorHAnsi" w:hAnsiTheme="minorHAnsi" w:cstheme="minorHAnsi"/>
                <w:szCs w:val="22"/>
              </w:rPr>
            </w:pPr>
            <w:r>
              <w:rPr>
                <w:rFonts w:asciiTheme="minorHAnsi" w:hAnsiTheme="minorHAnsi" w:cstheme="minorHAnsi"/>
                <w:szCs w:val="22"/>
              </w:rPr>
              <w:t>154</w:t>
            </w:r>
            <w:r w:rsidR="00BF4AA8">
              <w:rPr>
                <w:rFonts w:asciiTheme="minorHAnsi" w:hAnsiTheme="minorHAnsi" w:cstheme="minorHAnsi"/>
                <w:szCs w:val="22"/>
              </w:rPr>
              <w:t xml:space="preserve"> 000</w:t>
            </w:r>
          </w:p>
        </w:tc>
        <w:tc>
          <w:tcPr>
            <w:tcW w:w="1246" w:type="dxa"/>
            <w:gridSpan w:val="2"/>
            <w:tcBorders>
              <w:top w:val="single" w:sz="4" w:space="0" w:color="F0AB00"/>
            </w:tcBorders>
          </w:tcPr>
          <w:p w:rsidR="00BF4AA8" w:rsidRDefault="00BF4AA8" w:rsidP="00BF4AA8">
            <w:pPr>
              <w:jc w:val="right"/>
              <w:rPr>
                <w:rFonts w:asciiTheme="minorHAnsi" w:hAnsiTheme="minorHAnsi" w:cstheme="minorHAnsi"/>
                <w:szCs w:val="22"/>
              </w:rPr>
            </w:pPr>
            <w:r>
              <w:rPr>
                <w:rFonts w:asciiTheme="minorHAnsi" w:hAnsiTheme="minorHAnsi" w:cstheme="minorHAnsi"/>
                <w:szCs w:val="22"/>
              </w:rPr>
              <w:t>97 000</w:t>
            </w:r>
          </w:p>
        </w:tc>
      </w:tr>
      <w:tr w:rsidR="00BF4AA8" w:rsidRPr="00006D08" w:rsidTr="00470C51">
        <w:tc>
          <w:tcPr>
            <w:tcW w:w="368" w:type="dxa"/>
          </w:tcPr>
          <w:p w:rsidR="00BF4AA8" w:rsidRPr="00006D08" w:rsidRDefault="00BF4AA8" w:rsidP="00BF4AA8">
            <w:pPr>
              <w:rPr>
                <w:rFonts w:asciiTheme="minorHAnsi" w:hAnsiTheme="minorHAnsi" w:cstheme="minorHAnsi"/>
                <w:b/>
                <w:szCs w:val="22"/>
              </w:rPr>
            </w:pPr>
          </w:p>
        </w:tc>
        <w:tc>
          <w:tcPr>
            <w:tcW w:w="6227" w:type="dxa"/>
            <w:gridSpan w:val="9"/>
            <w:tcBorders>
              <w:bottom w:val="single" w:sz="4" w:space="0" w:color="auto"/>
            </w:tcBorders>
          </w:tcPr>
          <w:p w:rsidR="00BF4AA8" w:rsidRPr="00006D08" w:rsidRDefault="00BF4AA8" w:rsidP="00BF4AA8">
            <w:pPr>
              <w:rPr>
                <w:rFonts w:asciiTheme="minorHAnsi" w:hAnsiTheme="minorHAnsi" w:cstheme="minorHAnsi"/>
                <w:szCs w:val="22"/>
              </w:rPr>
            </w:pPr>
            <w:r>
              <w:rPr>
                <w:rFonts w:asciiTheme="minorHAnsi" w:hAnsiTheme="minorHAnsi" w:cstheme="minorHAnsi"/>
                <w:szCs w:val="22"/>
              </w:rPr>
              <w:t>Förändring överavskrivningar</w:t>
            </w:r>
          </w:p>
        </w:tc>
        <w:tc>
          <w:tcPr>
            <w:tcW w:w="1231" w:type="dxa"/>
            <w:gridSpan w:val="3"/>
            <w:tcBorders>
              <w:bottom w:val="single" w:sz="4" w:space="0" w:color="auto"/>
            </w:tcBorders>
          </w:tcPr>
          <w:p w:rsidR="00BF4AA8" w:rsidRPr="00006D08" w:rsidRDefault="004F5E18" w:rsidP="00BF4AA8">
            <w:pPr>
              <w:jc w:val="right"/>
              <w:rPr>
                <w:rFonts w:asciiTheme="minorHAnsi" w:hAnsiTheme="minorHAnsi" w:cstheme="minorHAnsi"/>
                <w:szCs w:val="22"/>
              </w:rPr>
            </w:pPr>
            <w:r>
              <w:rPr>
                <w:rFonts w:asciiTheme="minorHAnsi" w:hAnsiTheme="minorHAnsi" w:cstheme="minorHAnsi"/>
                <w:szCs w:val="22"/>
              </w:rPr>
              <w:t>0</w:t>
            </w:r>
          </w:p>
        </w:tc>
        <w:tc>
          <w:tcPr>
            <w:tcW w:w="1246" w:type="dxa"/>
            <w:gridSpan w:val="2"/>
            <w:tcBorders>
              <w:bottom w:val="single" w:sz="4" w:space="0" w:color="auto"/>
            </w:tcBorders>
          </w:tcPr>
          <w:p w:rsidR="00BF4AA8" w:rsidRPr="00006D08" w:rsidRDefault="00BF4AA8" w:rsidP="00BF4AA8">
            <w:pPr>
              <w:jc w:val="right"/>
              <w:rPr>
                <w:rFonts w:asciiTheme="minorHAnsi" w:hAnsiTheme="minorHAnsi" w:cstheme="minorHAnsi"/>
                <w:szCs w:val="22"/>
              </w:rPr>
            </w:pPr>
            <w:r>
              <w:rPr>
                <w:rFonts w:asciiTheme="minorHAnsi" w:hAnsiTheme="minorHAnsi" w:cstheme="minorHAnsi"/>
                <w:szCs w:val="22"/>
              </w:rPr>
              <w:t>-12 000</w:t>
            </w:r>
          </w:p>
        </w:tc>
      </w:tr>
      <w:tr w:rsidR="00B8615E" w:rsidRPr="00006D08" w:rsidTr="00470C51">
        <w:tc>
          <w:tcPr>
            <w:tcW w:w="368" w:type="dxa"/>
          </w:tcPr>
          <w:p w:rsidR="00425A1E" w:rsidRPr="00006D08" w:rsidRDefault="00425A1E" w:rsidP="00674DDA">
            <w:pPr>
              <w:rPr>
                <w:rFonts w:asciiTheme="minorHAnsi" w:hAnsiTheme="minorHAnsi" w:cstheme="minorHAnsi"/>
                <w:b/>
                <w:szCs w:val="22"/>
              </w:rPr>
            </w:pPr>
          </w:p>
        </w:tc>
        <w:tc>
          <w:tcPr>
            <w:tcW w:w="2686" w:type="dxa"/>
            <w:gridSpan w:val="3"/>
            <w:tcBorders>
              <w:top w:val="single" w:sz="4" w:space="0" w:color="auto"/>
            </w:tcBorders>
          </w:tcPr>
          <w:p w:rsidR="00425A1E" w:rsidRPr="00006D08" w:rsidRDefault="00425A1E" w:rsidP="00674DDA">
            <w:pPr>
              <w:rPr>
                <w:rFonts w:asciiTheme="minorHAnsi" w:hAnsiTheme="minorHAnsi" w:cstheme="minorHAnsi"/>
                <w:b/>
                <w:szCs w:val="22"/>
              </w:rPr>
            </w:pPr>
            <w:r>
              <w:rPr>
                <w:rFonts w:asciiTheme="minorHAnsi" w:hAnsiTheme="minorHAnsi" w:cstheme="minorHAnsi"/>
                <w:b/>
                <w:szCs w:val="22"/>
              </w:rPr>
              <w:t>Summa</w:t>
            </w:r>
          </w:p>
        </w:tc>
        <w:tc>
          <w:tcPr>
            <w:tcW w:w="1170" w:type="dxa"/>
            <w:gridSpan w:val="2"/>
            <w:tcBorders>
              <w:top w:val="single" w:sz="4" w:space="0" w:color="auto"/>
            </w:tcBorders>
          </w:tcPr>
          <w:p w:rsidR="00425A1E" w:rsidRPr="00006D08" w:rsidRDefault="00425A1E" w:rsidP="00674DDA">
            <w:pPr>
              <w:rPr>
                <w:rFonts w:asciiTheme="minorHAnsi" w:hAnsiTheme="minorHAnsi" w:cstheme="minorHAnsi"/>
                <w:b/>
                <w:szCs w:val="22"/>
              </w:rPr>
            </w:pPr>
          </w:p>
        </w:tc>
        <w:tc>
          <w:tcPr>
            <w:tcW w:w="1177" w:type="dxa"/>
            <w:gridSpan w:val="2"/>
            <w:tcBorders>
              <w:top w:val="single" w:sz="4" w:space="0" w:color="auto"/>
            </w:tcBorders>
          </w:tcPr>
          <w:p w:rsidR="00425A1E" w:rsidRPr="00006D08" w:rsidRDefault="00425A1E" w:rsidP="00674DDA">
            <w:pPr>
              <w:rPr>
                <w:rFonts w:asciiTheme="minorHAnsi" w:hAnsiTheme="minorHAnsi" w:cstheme="minorHAnsi"/>
                <w:b/>
                <w:szCs w:val="22"/>
              </w:rPr>
            </w:pPr>
          </w:p>
        </w:tc>
        <w:tc>
          <w:tcPr>
            <w:tcW w:w="1194" w:type="dxa"/>
            <w:gridSpan w:val="2"/>
            <w:tcBorders>
              <w:top w:val="single" w:sz="4" w:space="0" w:color="auto"/>
            </w:tcBorders>
          </w:tcPr>
          <w:p w:rsidR="00425A1E" w:rsidRPr="00006D08" w:rsidRDefault="00425A1E" w:rsidP="00674DDA">
            <w:pPr>
              <w:rPr>
                <w:rFonts w:asciiTheme="minorHAnsi" w:hAnsiTheme="minorHAnsi" w:cstheme="minorHAnsi"/>
                <w:b/>
                <w:szCs w:val="22"/>
              </w:rPr>
            </w:pPr>
          </w:p>
        </w:tc>
        <w:tc>
          <w:tcPr>
            <w:tcW w:w="1231" w:type="dxa"/>
            <w:gridSpan w:val="3"/>
            <w:tcBorders>
              <w:top w:val="single" w:sz="4" w:space="0" w:color="auto"/>
            </w:tcBorders>
          </w:tcPr>
          <w:p w:rsidR="00425A1E" w:rsidRPr="00006D08" w:rsidRDefault="004F5E18" w:rsidP="00BE79AA">
            <w:pPr>
              <w:jc w:val="right"/>
              <w:rPr>
                <w:rFonts w:asciiTheme="minorHAnsi" w:hAnsiTheme="minorHAnsi" w:cstheme="minorHAnsi"/>
                <w:b/>
                <w:szCs w:val="22"/>
              </w:rPr>
            </w:pPr>
            <w:r>
              <w:rPr>
                <w:rFonts w:asciiTheme="minorHAnsi" w:hAnsiTheme="minorHAnsi" w:cstheme="minorHAnsi"/>
                <w:b/>
                <w:szCs w:val="22"/>
              </w:rPr>
              <w:t>154</w:t>
            </w:r>
            <w:r w:rsidR="00435939">
              <w:rPr>
                <w:rFonts w:asciiTheme="minorHAnsi" w:hAnsiTheme="minorHAnsi" w:cstheme="minorHAnsi"/>
                <w:b/>
                <w:szCs w:val="22"/>
              </w:rPr>
              <w:t xml:space="preserve"> 000</w:t>
            </w:r>
          </w:p>
        </w:tc>
        <w:tc>
          <w:tcPr>
            <w:tcW w:w="1246" w:type="dxa"/>
            <w:gridSpan w:val="2"/>
            <w:tcBorders>
              <w:top w:val="single" w:sz="4" w:space="0" w:color="auto"/>
            </w:tcBorders>
          </w:tcPr>
          <w:p w:rsidR="00425A1E" w:rsidRPr="00006D08" w:rsidRDefault="00B103B1" w:rsidP="00A920D4">
            <w:pPr>
              <w:jc w:val="right"/>
              <w:rPr>
                <w:rFonts w:asciiTheme="minorHAnsi" w:hAnsiTheme="minorHAnsi" w:cstheme="minorHAnsi"/>
                <w:b/>
                <w:szCs w:val="22"/>
              </w:rPr>
            </w:pPr>
            <w:r>
              <w:rPr>
                <w:rFonts w:asciiTheme="minorHAnsi" w:hAnsiTheme="minorHAnsi" w:cstheme="minorHAnsi"/>
                <w:b/>
                <w:szCs w:val="22"/>
              </w:rPr>
              <w:t>85 000</w:t>
            </w:r>
          </w:p>
        </w:tc>
      </w:tr>
      <w:tr w:rsidR="00B8615E" w:rsidTr="00470C51">
        <w:tc>
          <w:tcPr>
            <w:tcW w:w="368" w:type="dxa"/>
            <w:tcBorders>
              <w:bottom w:val="single" w:sz="4" w:space="0" w:color="F0AB00"/>
            </w:tcBorders>
          </w:tcPr>
          <w:p w:rsidR="00541FF7" w:rsidRDefault="00541FF7" w:rsidP="002776C6">
            <w:pPr>
              <w:rPr>
                <w:rFonts w:asciiTheme="minorHAnsi" w:hAnsiTheme="minorHAnsi" w:cstheme="minorHAnsi"/>
                <w:szCs w:val="22"/>
              </w:rPr>
            </w:pPr>
          </w:p>
        </w:tc>
        <w:tc>
          <w:tcPr>
            <w:tcW w:w="2686" w:type="dxa"/>
            <w:gridSpan w:val="3"/>
            <w:tcBorders>
              <w:bottom w:val="single" w:sz="4" w:space="0" w:color="F0AB00"/>
            </w:tcBorders>
          </w:tcPr>
          <w:p w:rsidR="00541FF7" w:rsidRDefault="00541FF7" w:rsidP="002776C6">
            <w:pPr>
              <w:rPr>
                <w:rFonts w:asciiTheme="minorHAnsi" w:hAnsiTheme="minorHAnsi" w:cstheme="minorHAnsi"/>
                <w:szCs w:val="22"/>
              </w:rPr>
            </w:pPr>
          </w:p>
        </w:tc>
        <w:tc>
          <w:tcPr>
            <w:tcW w:w="1170" w:type="dxa"/>
            <w:gridSpan w:val="2"/>
            <w:tcBorders>
              <w:bottom w:val="single" w:sz="4" w:space="0" w:color="F0AB00"/>
            </w:tcBorders>
          </w:tcPr>
          <w:p w:rsidR="00541FF7" w:rsidRDefault="00541FF7" w:rsidP="002776C6">
            <w:pPr>
              <w:rPr>
                <w:rFonts w:asciiTheme="minorHAnsi" w:hAnsiTheme="minorHAnsi" w:cstheme="minorHAnsi"/>
                <w:szCs w:val="22"/>
              </w:rPr>
            </w:pPr>
          </w:p>
        </w:tc>
        <w:tc>
          <w:tcPr>
            <w:tcW w:w="1177" w:type="dxa"/>
            <w:gridSpan w:val="2"/>
            <w:tcBorders>
              <w:bottom w:val="single" w:sz="4" w:space="0" w:color="F0AB00"/>
            </w:tcBorders>
          </w:tcPr>
          <w:p w:rsidR="00541FF7" w:rsidRDefault="00541FF7" w:rsidP="002776C6">
            <w:pPr>
              <w:rPr>
                <w:rFonts w:asciiTheme="minorHAnsi" w:hAnsiTheme="minorHAnsi" w:cstheme="minorHAnsi"/>
                <w:szCs w:val="22"/>
              </w:rPr>
            </w:pPr>
          </w:p>
        </w:tc>
        <w:tc>
          <w:tcPr>
            <w:tcW w:w="1194" w:type="dxa"/>
            <w:gridSpan w:val="2"/>
            <w:tcBorders>
              <w:bottom w:val="single" w:sz="4" w:space="0" w:color="F0AB00"/>
            </w:tcBorders>
          </w:tcPr>
          <w:p w:rsidR="00541FF7" w:rsidRDefault="00541FF7" w:rsidP="002776C6">
            <w:pPr>
              <w:rPr>
                <w:rFonts w:asciiTheme="minorHAnsi" w:hAnsiTheme="minorHAnsi" w:cstheme="minorHAnsi"/>
                <w:szCs w:val="22"/>
              </w:rPr>
            </w:pPr>
          </w:p>
        </w:tc>
        <w:tc>
          <w:tcPr>
            <w:tcW w:w="1231" w:type="dxa"/>
            <w:gridSpan w:val="3"/>
            <w:tcBorders>
              <w:bottom w:val="single" w:sz="4" w:space="0" w:color="F0AB00"/>
            </w:tcBorders>
          </w:tcPr>
          <w:p w:rsidR="00541FF7" w:rsidRDefault="00541FF7" w:rsidP="002C1DC4">
            <w:pPr>
              <w:jc w:val="right"/>
              <w:rPr>
                <w:rFonts w:asciiTheme="minorHAnsi" w:hAnsiTheme="minorHAnsi" w:cstheme="minorHAnsi"/>
                <w:szCs w:val="22"/>
              </w:rPr>
            </w:pPr>
          </w:p>
        </w:tc>
        <w:tc>
          <w:tcPr>
            <w:tcW w:w="1246" w:type="dxa"/>
            <w:gridSpan w:val="2"/>
            <w:tcBorders>
              <w:bottom w:val="single" w:sz="4" w:space="0" w:color="F0AB00"/>
            </w:tcBorders>
          </w:tcPr>
          <w:p w:rsidR="00541FF7" w:rsidRDefault="00541FF7" w:rsidP="002C1DC4">
            <w:pPr>
              <w:jc w:val="right"/>
              <w:rPr>
                <w:rFonts w:asciiTheme="minorHAnsi" w:hAnsiTheme="minorHAnsi" w:cstheme="minorHAnsi"/>
                <w:szCs w:val="22"/>
              </w:rPr>
            </w:pPr>
          </w:p>
        </w:tc>
      </w:tr>
      <w:tr w:rsidR="00B103B1" w:rsidRPr="00006D08" w:rsidTr="00470C51">
        <w:tc>
          <w:tcPr>
            <w:tcW w:w="6595" w:type="dxa"/>
            <w:gridSpan w:val="10"/>
            <w:tcBorders>
              <w:top w:val="single" w:sz="4" w:space="0" w:color="F0AB00"/>
              <w:bottom w:val="single" w:sz="4" w:space="0" w:color="F0AB00"/>
            </w:tcBorders>
          </w:tcPr>
          <w:p w:rsidR="00B103B1" w:rsidRPr="00E21FDE" w:rsidRDefault="00B103B1" w:rsidP="00B103B1">
            <w:pPr>
              <w:rPr>
                <w:rFonts w:asciiTheme="minorHAnsi" w:hAnsiTheme="minorHAnsi" w:cstheme="minorHAnsi"/>
                <w:b/>
                <w:szCs w:val="22"/>
              </w:rPr>
            </w:pPr>
            <w:r w:rsidRPr="00E21FDE">
              <w:rPr>
                <w:rFonts w:asciiTheme="minorHAnsi" w:hAnsiTheme="minorHAnsi" w:cstheme="minorHAnsi"/>
                <w:b/>
                <w:szCs w:val="22"/>
              </w:rPr>
              <w:t>Not 10 Årets redovisade skattekostnad</w:t>
            </w:r>
          </w:p>
        </w:tc>
        <w:tc>
          <w:tcPr>
            <w:tcW w:w="1231" w:type="dxa"/>
            <w:gridSpan w:val="3"/>
            <w:tcBorders>
              <w:top w:val="single" w:sz="4" w:space="0" w:color="F0AB00"/>
              <w:bottom w:val="single" w:sz="4" w:space="0" w:color="F0AB00"/>
            </w:tcBorders>
          </w:tcPr>
          <w:p w:rsidR="00B103B1" w:rsidRPr="00E21FDE"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2020</w:t>
            </w:r>
          </w:p>
        </w:tc>
        <w:tc>
          <w:tcPr>
            <w:tcW w:w="1246" w:type="dxa"/>
            <w:gridSpan w:val="2"/>
            <w:tcBorders>
              <w:top w:val="single" w:sz="4" w:space="0" w:color="F0AB00"/>
              <w:bottom w:val="single" w:sz="4" w:space="0" w:color="F0AB00"/>
            </w:tcBorders>
          </w:tcPr>
          <w:p w:rsidR="00B103B1" w:rsidRPr="00006D08"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2019</w:t>
            </w:r>
          </w:p>
        </w:tc>
      </w:tr>
      <w:tr w:rsidR="00B103B1" w:rsidTr="00470C51">
        <w:tc>
          <w:tcPr>
            <w:tcW w:w="368" w:type="dxa"/>
            <w:tcBorders>
              <w:top w:val="single" w:sz="4" w:space="0" w:color="F0AB00"/>
            </w:tcBorders>
          </w:tcPr>
          <w:p w:rsidR="00B103B1" w:rsidRDefault="00B103B1" w:rsidP="00B103B1">
            <w:pPr>
              <w:rPr>
                <w:rFonts w:asciiTheme="minorHAnsi" w:hAnsiTheme="minorHAnsi" w:cstheme="minorHAnsi"/>
                <w:szCs w:val="22"/>
              </w:rPr>
            </w:pPr>
          </w:p>
        </w:tc>
        <w:tc>
          <w:tcPr>
            <w:tcW w:w="6227" w:type="dxa"/>
            <w:gridSpan w:val="9"/>
            <w:tcBorders>
              <w:top w:val="single" w:sz="4" w:space="0" w:color="F0AB00"/>
            </w:tcBorders>
          </w:tcPr>
          <w:p w:rsidR="00B103B1" w:rsidRDefault="00B103B1" w:rsidP="00B103B1">
            <w:pPr>
              <w:rPr>
                <w:rFonts w:asciiTheme="minorHAnsi" w:hAnsiTheme="minorHAnsi" w:cstheme="minorHAnsi"/>
                <w:szCs w:val="22"/>
              </w:rPr>
            </w:pPr>
            <w:r>
              <w:rPr>
                <w:rFonts w:asciiTheme="minorHAnsi" w:hAnsiTheme="minorHAnsi" w:cstheme="minorHAnsi"/>
                <w:szCs w:val="22"/>
              </w:rPr>
              <w:t>Justeringar hänförliga till tidigare år</w:t>
            </w:r>
          </w:p>
        </w:tc>
        <w:tc>
          <w:tcPr>
            <w:tcW w:w="1231" w:type="dxa"/>
            <w:gridSpan w:val="3"/>
            <w:tcBorders>
              <w:top w:val="single" w:sz="4" w:space="0" w:color="F0AB00"/>
            </w:tcBorders>
          </w:tcPr>
          <w:p w:rsidR="00B103B1" w:rsidRDefault="00B103B1" w:rsidP="00B103B1">
            <w:pPr>
              <w:jc w:val="right"/>
              <w:rPr>
                <w:rFonts w:asciiTheme="minorHAnsi" w:hAnsiTheme="minorHAnsi" w:cstheme="minorHAnsi"/>
                <w:szCs w:val="22"/>
              </w:rPr>
            </w:pPr>
          </w:p>
        </w:tc>
        <w:tc>
          <w:tcPr>
            <w:tcW w:w="1246" w:type="dxa"/>
            <w:gridSpan w:val="2"/>
            <w:tcBorders>
              <w:top w:val="single" w:sz="4" w:space="0" w:color="F0AB00"/>
            </w:tcBorders>
          </w:tcPr>
          <w:p w:rsidR="00B103B1" w:rsidRDefault="00B103B1" w:rsidP="00B103B1">
            <w:pPr>
              <w:jc w:val="right"/>
              <w:rPr>
                <w:rFonts w:asciiTheme="minorHAnsi" w:hAnsiTheme="minorHAnsi" w:cstheme="minorHAnsi"/>
                <w:szCs w:val="22"/>
              </w:rPr>
            </w:pPr>
            <w:r>
              <w:rPr>
                <w:rFonts w:asciiTheme="minorHAnsi" w:hAnsiTheme="minorHAnsi" w:cstheme="minorHAnsi"/>
                <w:szCs w:val="22"/>
              </w:rPr>
              <w:t>-1</w:t>
            </w:r>
          </w:p>
        </w:tc>
      </w:tr>
      <w:tr w:rsidR="00B103B1" w:rsidTr="00470C51">
        <w:tc>
          <w:tcPr>
            <w:tcW w:w="368" w:type="dxa"/>
          </w:tcPr>
          <w:p w:rsidR="00B103B1" w:rsidRDefault="00B103B1" w:rsidP="00B103B1">
            <w:pPr>
              <w:rPr>
                <w:rFonts w:asciiTheme="minorHAnsi" w:hAnsiTheme="minorHAnsi" w:cstheme="minorHAnsi"/>
                <w:szCs w:val="22"/>
              </w:rPr>
            </w:pPr>
          </w:p>
        </w:tc>
        <w:tc>
          <w:tcPr>
            <w:tcW w:w="6227" w:type="dxa"/>
            <w:gridSpan w:val="9"/>
          </w:tcPr>
          <w:p w:rsidR="00B103B1" w:rsidRDefault="00B103B1" w:rsidP="00B103B1">
            <w:pPr>
              <w:rPr>
                <w:rFonts w:asciiTheme="minorHAnsi" w:hAnsiTheme="minorHAnsi" w:cstheme="minorHAnsi"/>
                <w:szCs w:val="22"/>
              </w:rPr>
            </w:pPr>
            <w:r>
              <w:rPr>
                <w:rFonts w:asciiTheme="minorHAnsi" w:hAnsiTheme="minorHAnsi" w:cstheme="minorHAnsi"/>
                <w:szCs w:val="22"/>
              </w:rPr>
              <w:t>Uppskjuten skatt</w:t>
            </w:r>
          </w:p>
        </w:tc>
        <w:tc>
          <w:tcPr>
            <w:tcW w:w="1231" w:type="dxa"/>
            <w:gridSpan w:val="3"/>
          </w:tcPr>
          <w:p w:rsidR="00B103B1" w:rsidRDefault="00B103B1" w:rsidP="004E02BC">
            <w:pPr>
              <w:jc w:val="right"/>
              <w:rPr>
                <w:rFonts w:asciiTheme="minorHAnsi" w:hAnsiTheme="minorHAnsi" w:cstheme="minorHAnsi"/>
                <w:szCs w:val="22"/>
              </w:rPr>
            </w:pPr>
            <w:r>
              <w:rPr>
                <w:rFonts w:asciiTheme="minorHAnsi" w:hAnsiTheme="minorHAnsi" w:cstheme="minorHAnsi"/>
                <w:szCs w:val="22"/>
              </w:rPr>
              <w:t>-</w:t>
            </w:r>
            <w:r w:rsidR="004E02BC">
              <w:rPr>
                <w:rFonts w:asciiTheme="minorHAnsi" w:hAnsiTheme="minorHAnsi" w:cstheme="minorHAnsi"/>
                <w:szCs w:val="22"/>
              </w:rPr>
              <w:t>1 013</w:t>
            </w:r>
          </w:p>
        </w:tc>
        <w:tc>
          <w:tcPr>
            <w:tcW w:w="1246" w:type="dxa"/>
            <w:gridSpan w:val="2"/>
          </w:tcPr>
          <w:p w:rsidR="00B103B1" w:rsidRDefault="00B103B1" w:rsidP="00B103B1">
            <w:pPr>
              <w:jc w:val="right"/>
              <w:rPr>
                <w:rFonts w:asciiTheme="minorHAnsi" w:hAnsiTheme="minorHAnsi" w:cstheme="minorHAnsi"/>
                <w:szCs w:val="22"/>
              </w:rPr>
            </w:pPr>
            <w:r>
              <w:rPr>
                <w:rFonts w:asciiTheme="minorHAnsi" w:hAnsiTheme="minorHAnsi" w:cstheme="minorHAnsi"/>
                <w:szCs w:val="22"/>
              </w:rPr>
              <w:t>-284</w:t>
            </w:r>
          </w:p>
        </w:tc>
      </w:tr>
      <w:tr w:rsidR="00B8615E" w:rsidRPr="00006D08" w:rsidTr="00470C51">
        <w:tc>
          <w:tcPr>
            <w:tcW w:w="368" w:type="dxa"/>
          </w:tcPr>
          <w:p w:rsidR="003179A4" w:rsidRPr="00006D08" w:rsidRDefault="003179A4" w:rsidP="00674DDA">
            <w:pPr>
              <w:rPr>
                <w:rFonts w:asciiTheme="minorHAnsi" w:hAnsiTheme="minorHAnsi" w:cstheme="minorHAnsi"/>
                <w:b/>
                <w:szCs w:val="22"/>
              </w:rPr>
            </w:pPr>
          </w:p>
        </w:tc>
        <w:tc>
          <w:tcPr>
            <w:tcW w:w="2686" w:type="dxa"/>
            <w:gridSpan w:val="3"/>
            <w:tcBorders>
              <w:top w:val="single" w:sz="4" w:space="0" w:color="auto"/>
            </w:tcBorders>
          </w:tcPr>
          <w:p w:rsidR="003179A4" w:rsidRPr="00006D08" w:rsidRDefault="003179A4" w:rsidP="00674DDA">
            <w:pPr>
              <w:rPr>
                <w:rFonts w:asciiTheme="minorHAnsi" w:hAnsiTheme="minorHAnsi" w:cstheme="minorHAnsi"/>
                <w:b/>
                <w:szCs w:val="22"/>
              </w:rPr>
            </w:pPr>
            <w:r>
              <w:rPr>
                <w:rFonts w:asciiTheme="minorHAnsi" w:hAnsiTheme="minorHAnsi" w:cstheme="minorHAnsi"/>
                <w:b/>
                <w:szCs w:val="22"/>
              </w:rPr>
              <w:t>Summa</w:t>
            </w:r>
          </w:p>
        </w:tc>
        <w:tc>
          <w:tcPr>
            <w:tcW w:w="1170" w:type="dxa"/>
            <w:gridSpan w:val="2"/>
            <w:tcBorders>
              <w:top w:val="single" w:sz="4" w:space="0" w:color="auto"/>
            </w:tcBorders>
          </w:tcPr>
          <w:p w:rsidR="003179A4" w:rsidRPr="00006D08" w:rsidRDefault="003179A4" w:rsidP="00674DDA">
            <w:pPr>
              <w:rPr>
                <w:rFonts w:asciiTheme="minorHAnsi" w:hAnsiTheme="minorHAnsi" w:cstheme="minorHAnsi"/>
                <w:b/>
                <w:szCs w:val="22"/>
              </w:rPr>
            </w:pPr>
          </w:p>
        </w:tc>
        <w:tc>
          <w:tcPr>
            <w:tcW w:w="1177" w:type="dxa"/>
            <w:gridSpan w:val="2"/>
            <w:tcBorders>
              <w:top w:val="single" w:sz="4" w:space="0" w:color="auto"/>
            </w:tcBorders>
          </w:tcPr>
          <w:p w:rsidR="003179A4" w:rsidRPr="00006D08" w:rsidRDefault="003179A4" w:rsidP="00674DDA">
            <w:pPr>
              <w:rPr>
                <w:rFonts w:asciiTheme="minorHAnsi" w:hAnsiTheme="minorHAnsi" w:cstheme="minorHAnsi"/>
                <w:b/>
                <w:szCs w:val="22"/>
              </w:rPr>
            </w:pPr>
          </w:p>
        </w:tc>
        <w:tc>
          <w:tcPr>
            <w:tcW w:w="1194" w:type="dxa"/>
            <w:gridSpan w:val="2"/>
            <w:tcBorders>
              <w:top w:val="single" w:sz="4" w:space="0" w:color="auto"/>
            </w:tcBorders>
          </w:tcPr>
          <w:p w:rsidR="003179A4" w:rsidRPr="00006D08" w:rsidRDefault="003179A4" w:rsidP="00674DDA">
            <w:pPr>
              <w:rPr>
                <w:rFonts w:asciiTheme="minorHAnsi" w:hAnsiTheme="minorHAnsi" w:cstheme="minorHAnsi"/>
                <w:b/>
                <w:szCs w:val="22"/>
              </w:rPr>
            </w:pPr>
          </w:p>
        </w:tc>
        <w:tc>
          <w:tcPr>
            <w:tcW w:w="1231" w:type="dxa"/>
            <w:gridSpan w:val="3"/>
            <w:tcBorders>
              <w:top w:val="single" w:sz="4" w:space="0" w:color="auto"/>
            </w:tcBorders>
          </w:tcPr>
          <w:p w:rsidR="003179A4" w:rsidRPr="00006D08" w:rsidRDefault="005C5548" w:rsidP="004E02BC">
            <w:pPr>
              <w:jc w:val="right"/>
              <w:rPr>
                <w:rFonts w:asciiTheme="minorHAnsi" w:hAnsiTheme="minorHAnsi" w:cstheme="minorHAnsi"/>
                <w:b/>
                <w:szCs w:val="22"/>
              </w:rPr>
            </w:pPr>
            <w:r>
              <w:rPr>
                <w:rFonts w:asciiTheme="minorHAnsi" w:hAnsiTheme="minorHAnsi" w:cstheme="minorHAnsi"/>
                <w:b/>
                <w:szCs w:val="22"/>
              </w:rPr>
              <w:t>-</w:t>
            </w:r>
            <w:r w:rsidR="004E02BC">
              <w:rPr>
                <w:rFonts w:asciiTheme="minorHAnsi" w:hAnsiTheme="minorHAnsi" w:cstheme="minorHAnsi"/>
                <w:b/>
                <w:szCs w:val="22"/>
              </w:rPr>
              <w:t>1 013</w:t>
            </w:r>
          </w:p>
        </w:tc>
        <w:tc>
          <w:tcPr>
            <w:tcW w:w="1246" w:type="dxa"/>
            <w:gridSpan w:val="2"/>
            <w:tcBorders>
              <w:top w:val="single" w:sz="4" w:space="0" w:color="auto"/>
            </w:tcBorders>
          </w:tcPr>
          <w:p w:rsidR="003179A4" w:rsidRPr="00006D08" w:rsidRDefault="00B103B1" w:rsidP="00674DDA">
            <w:pPr>
              <w:jc w:val="right"/>
              <w:rPr>
                <w:rFonts w:asciiTheme="minorHAnsi" w:hAnsiTheme="minorHAnsi" w:cstheme="minorHAnsi"/>
                <w:b/>
                <w:szCs w:val="22"/>
              </w:rPr>
            </w:pPr>
            <w:r>
              <w:rPr>
                <w:rFonts w:asciiTheme="minorHAnsi" w:hAnsiTheme="minorHAnsi" w:cstheme="minorHAnsi"/>
                <w:b/>
                <w:szCs w:val="22"/>
              </w:rPr>
              <w:t>-285</w:t>
            </w:r>
          </w:p>
        </w:tc>
      </w:tr>
      <w:tr w:rsidR="00B8615E" w:rsidRPr="00006D08" w:rsidTr="00470C51">
        <w:tc>
          <w:tcPr>
            <w:tcW w:w="368" w:type="dxa"/>
          </w:tcPr>
          <w:p w:rsidR="002571E9" w:rsidRPr="00006D08" w:rsidRDefault="002571E9" w:rsidP="00674DDA">
            <w:pPr>
              <w:rPr>
                <w:rFonts w:asciiTheme="minorHAnsi" w:hAnsiTheme="minorHAnsi" w:cstheme="minorHAnsi"/>
                <w:b/>
                <w:szCs w:val="22"/>
              </w:rPr>
            </w:pPr>
          </w:p>
        </w:tc>
        <w:tc>
          <w:tcPr>
            <w:tcW w:w="2686" w:type="dxa"/>
            <w:gridSpan w:val="3"/>
          </w:tcPr>
          <w:p w:rsidR="002571E9" w:rsidRDefault="002571E9" w:rsidP="00674DDA">
            <w:pPr>
              <w:rPr>
                <w:rFonts w:asciiTheme="minorHAnsi" w:hAnsiTheme="minorHAnsi" w:cstheme="minorHAnsi"/>
                <w:b/>
                <w:szCs w:val="22"/>
              </w:rPr>
            </w:pPr>
          </w:p>
        </w:tc>
        <w:tc>
          <w:tcPr>
            <w:tcW w:w="1170" w:type="dxa"/>
            <w:gridSpan w:val="2"/>
          </w:tcPr>
          <w:p w:rsidR="002571E9" w:rsidRPr="00006D08" w:rsidRDefault="002571E9" w:rsidP="00674DDA">
            <w:pPr>
              <w:rPr>
                <w:rFonts w:asciiTheme="minorHAnsi" w:hAnsiTheme="minorHAnsi" w:cstheme="minorHAnsi"/>
                <w:b/>
                <w:szCs w:val="22"/>
              </w:rPr>
            </w:pPr>
          </w:p>
        </w:tc>
        <w:tc>
          <w:tcPr>
            <w:tcW w:w="1177" w:type="dxa"/>
            <w:gridSpan w:val="2"/>
          </w:tcPr>
          <w:p w:rsidR="002571E9" w:rsidRPr="00006D08" w:rsidRDefault="002571E9" w:rsidP="00674DDA">
            <w:pPr>
              <w:rPr>
                <w:rFonts w:asciiTheme="minorHAnsi" w:hAnsiTheme="minorHAnsi" w:cstheme="minorHAnsi"/>
                <w:b/>
                <w:szCs w:val="22"/>
              </w:rPr>
            </w:pPr>
          </w:p>
        </w:tc>
        <w:tc>
          <w:tcPr>
            <w:tcW w:w="1194" w:type="dxa"/>
            <w:gridSpan w:val="2"/>
          </w:tcPr>
          <w:p w:rsidR="002571E9" w:rsidRPr="00006D08" w:rsidRDefault="002571E9" w:rsidP="00674DDA">
            <w:pPr>
              <w:rPr>
                <w:rFonts w:asciiTheme="minorHAnsi" w:hAnsiTheme="minorHAnsi" w:cstheme="minorHAnsi"/>
                <w:b/>
                <w:szCs w:val="22"/>
              </w:rPr>
            </w:pPr>
          </w:p>
        </w:tc>
        <w:tc>
          <w:tcPr>
            <w:tcW w:w="1231" w:type="dxa"/>
            <w:gridSpan w:val="3"/>
          </w:tcPr>
          <w:p w:rsidR="002571E9" w:rsidRDefault="002571E9" w:rsidP="00674DDA">
            <w:pPr>
              <w:jc w:val="right"/>
              <w:rPr>
                <w:rFonts w:asciiTheme="minorHAnsi" w:hAnsiTheme="minorHAnsi" w:cstheme="minorHAnsi"/>
                <w:b/>
                <w:szCs w:val="22"/>
              </w:rPr>
            </w:pPr>
          </w:p>
        </w:tc>
        <w:tc>
          <w:tcPr>
            <w:tcW w:w="1246" w:type="dxa"/>
            <w:gridSpan w:val="2"/>
          </w:tcPr>
          <w:p w:rsidR="002571E9" w:rsidRDefault="002571E9" w:rsidP="00674DDA">
            <w:pPr>
              <w:jc w:val="right"/>
              <w:rPr>
                <w:rFonts w:asciiTheme="minorHAnsi" w:hAnsiTheme="minorHAnsi" w:cstheme="minorHAnsi"/>
                <w:b/>
                <w:szCs w:val="22"/>
              </w:rPr>
            </w:pPr>
          </w:p>
        </w:tc>
      </w:tr>
      <w:tr w:rsidR="00B103B1" w:rsidRPr="00006D08" w:rsidTr="00470C51">
        <w:tc>
          <w:tcPr>
            <w:tcW w:w="368" w:type="dxa"/>
          </w:tcPr>
          <w:p w:rsidR="00B103B1" w:rsidRPr="00006D08" w:rsidRDefault="00B103B1" w:rsidP="00B103B1">
            <w:pPr>
              <w:rPr>
                <w:rFonts w:asciiTheme="minorHAnsi" w:hAnsiTheme="minorHAnsi" w:cstheme="minorHAnsi"/>
                <w:b/>
                <w:szCs w:val="22"/>
              </w:rPr>
            </w:pPr>
          </w:p>
        </w:tc>
        <w:tc>
          <w:tcPr>
            <w:tcW w:w="5033" w:type="dxa"/>
            <w:gridSpan w:val="7"/>
            <w:tcBorders>
              <w:bottom w:val="single" w:sz="4" w:space="0" w:color="auto"/>
            </w:tcBorders>
          </w:tcPr>
          <w:p w:rsidR="00B103B1" w:rsidRPr="00006D08" w:rsidRDefault="00B103B1" w:rsidP="00B103B1">
            <w:pPr>
              <w:rPr>
                <w:rFonts w:asciiTheme="minorHAnsi" w:hAnsiTheme="minorHAnsi" w:cstheme="minorHAnsi"/>
                <w:b/>
                <w:szCs w:val="22"/>
              </w:rPr>
            </w:pPr>
            <w:r>
              <w:rPr>
                <w:rFonts w:asciiTheme="minorHAnsi" w:hAnsiTheme="minorHAnsi" w:cstheme="minorHAnsi"/>
                <w:b/>
                <w:szCs w:val="22"/>
              </w:rPr>
              <w:t>Avstämning årets skattekostnad</w:t>
            </w:r>
          </w:p>
        </w:tc>
        <w:tc>
          <w:tcPr>
            <w:tcW w:w="1194" w:type="dxa"/>
            <w:gridSpan w:val="2"/>
            <w:tcBorders>
              <w:bottom w:val="single" w:sz="4" w:space="0" w:color="auto"/>
            </w:tcBorders>
          </w:tcPr>
          <w:p w:rsidR="00B103B1" w:rsidRPr="00006D08" w:rsidRDefault="00B103B1" w:rsidP="00B103B1">
            <w:pPr>
              <w:rPr>
                <w:rFonts w:asciiTheme="minorHAnsi" w:hAnsiTheme="minorHAnsi" w:cstheme="minorHAnsi"/>
                <w:b/>
                <w:szCs w:val="22"/>
              </w:rPr>
            </w:pPr>
          </w:p>
        </w:tc>
        <w:tc>
          <w:tcPr>
            <w:tcW w:w="1231" w:type="dxa"/>
            <w:gridSpan w:val="3"/>
            <w:tcBorders>
              <w:bottom w:val="single" w:sz="4" w:space="0" w:color="auto"/>
            </w:tcBorders>
          </w:tcPr>
          <w:p w:rsidR="00B103B1" w:rsidRPr="002D1701" w:rsidRDefault="00B103B1" w:rsidP="00B103B1">
            <w:pPr>
              <w:jc w:val="right"/>
              <w:rPr>
                <w:rFonts w:asciiTheme="minorHAnsi" w:hAnsiTheme="minorHAnsi" w:cstheme="minorHAnsi"/>
                <w:b/>
                <w:szCs w:val="22"/>
              </w:rPr>
            </w:pPr>
            <w:r w:rsidRPr="002D1701">
              <w:rPr>
                <w:rFonts w:asciiTheme="minorHAnsi" w:hAnsiTheme="minorHAnsi" w:cstheme="minorHAnsi"/>
                <w:b/>
                <w:szCs w:val="22"/>
              </w:rPr>
              <w:t>20</w:t>
            </w:r>
            <w:r>
              <w:rPr>
                <w:rFonts w:asciiTheme="minorHAnsi" w:hAnsiTheme="minorHAnsi" w:cstheme="minorHAnsi"/>
                <w:b/>
                <w:szCs w:val="22"/>
              </w:rPr>
              <w:t>20</w:t>
            </w:r>
          </w:p>
        </w:tc>
        <w:tc>
          <w:tcPr>
            <w:tcW w:w="1246" w:type="dxa"/>
            <w:gridSpan w:val="2"/>
            <w:tcBorders>
              <w:bottom w:val="single" w:sz="4" w:space="0" w:color="auto"/>
            </w:tcBorders>
          </w:tcPr>
          <w:p w:rsidR="00B103B1" w:rsidRPr="00006D08" w:rsidRDefault="00B103B1" w:rsidP="00B103B1">
            <w:pPr>
              <w:jc w:val="right"/>
              <w:rPr>
                <w:rFonts w:asciiTheme="minorHAnsi" w:hAnsiTheme="minorHAnsi" w:cstheme="minorHAnsi"/>
                <w:b/>
                <w:szCs w:val="22"/>
              </w:rPr>
            </w:pPr>
            <w:r w:rsidRPr="002D1701">
              <w:rPr>
                <w:rFonts w:asciiTheme="minorHAnsi" w:hAnsiTheme="minorHAnsi" w:cstheme="minorHAnsi"/>
                <w:b/>
                <w:szCs w:val="22"/>
              </w:rPr>
              <w:t>201</w:t>
            </w:r>
            <w:r>
              <w:rPr>
                <w:rFonts w:asciiTheme="minorHAnsi" w:hAnsiTheme="minorHAnsi" w:cstheme="minorHAnsi"/>
                <w:b/>
                <w:szCs w:val="22"/>
              </w:rPr>
              <w:t>9</w:t>
            </w:r>
          </w:p>
        </w:tc>
      </w:tr>
      <w:tr w:rsidR="00B8615E" w:rsidRPr="00006D08" w:rsidTr="00470C51">
        <w:tc>
          <w:tcPr>
            <w:tcW w:w="368" w:type="dxa"/>
          </w:tcPr>
          <w:p w:rsidR="002E2907" w:rsidRPr="00006D08" w:rsidRDefault="002E2907" w:rsidP="00674DDA">
            <w:pPr>
              <w:rPr>
                <w:rFonts w:asciiTheme="minorHAnsi" w:hAnsiTheme="minorHAnsi" w:cstheme="minorHAnsi"/>
                <w:b/>
                <w:szCs w:val="22"/>
              </w:rPr>
            </w:pPr>
          </w:p>
        </w:tc>
        <w:tc>
          <w:tcPr>
            <w:tcW w:w="3856" w:type="dxa"/>
            <w:gridSpan w:val="5"/>
            <w:tcBorders>
              <w:top w:val="single" w:sz="4" w:space="0" w:color="auto"/>
            </w:tcBorders>
          </w:tcPr>
          <w:p w:rsidR="002E2907" w:rsidRPr="002E2907" w:rsidRDefault="002E2907" w:rsidP="00674DDA">
            <w:pPr>
              <w:rPr>
                <w:rFonts w:asciiTheme="minorHAnsi" w:hAnsiTheme="minorHAnsi" w:cstheme="minorHAnsi"/>
                <w:szCs w:val="22"/>
              </w:rPr>
            </w:pPr>
            <w:r w:rsidRPr="002E2907">
              <w:rPr>
                <w:rFonts w:asciiTheme="minorHAnsi" w:hAnsiTheme="minorHAnsi" w:cstheme="minorHAnsi"/>
                <w:szCs w:val="22"/>
              </w:rPr>
              <w:t>Redovisat resultat före skatt</w:t>
            </w:r>
          </w:p>
        </w:tc>
        <w:tc>
          <w:tcPr>
            <w:tcW w:w="1177" w:type="dxa"/>
            <w:gridSpan w:val="2"/>
            <w:tcBorders>
              <w:top w:val="single" w:sz="4" w:space="0" w:color="auto"/>
            </w:tcBorders>
          </w:tcPr>
          <w:p w:rsidR="002E2907" w:rsidRPr="002E2907" w:rsidRDefault="002E2907" w:rsidP="00674DDA">
            <w:pPr>
              <w:rPr>
                <w:rFonts w:asciiTheme="minorHAnsi" w:hAnsiTheme="minorHAnsi" w:cstheme="minorHAnsi"/>
                <w:szCs w:val="22"/>
              </w:rPr>
            </w:pPr>
          </w:p>
        </w:tc>
        <w:tc>
          <w:tcPr>
            <w:tcW w:w="1194" w:type="dxa"/>
            <w:gridSpan w:val="2"/>
            <w:tcBorders>
              <w:top w:val="single" w:sz="4" w:space="0" w:color="auto"/>
            </w:tcBorders>
          </w:tcPr>
          <w:p w:rsidR="002E2907" w:rsidRPr="002E2907" w:rsidRDefault="002E2907" w:rsidP="00674DDA">
            <w:pPr>
              <w:rPr>
                <w:rFonts w:asciiTheme="minorHAnsi" w:hAnsiTheme="minorHAnsi" w:cstheme="minorHAnsi"/>
                <w:szCs w:val="22"/>
              </w:rPr>
            </w:pPr>
          </w:p>
        </w:tc>
        <w:tc>
          <w:tcPr>
            <w:tcW w:w="1231" w:type="dxa"/>
            <w:gridSpan w:val="3"/>
            <w:tcBorders>
              <w:top w:val="single" w:sz="4" w:space="0" w:color="auto"/>
            </w:tcBorders>
          </w:tcPr>
          <w:p w:rsidR="002E2907" w:rsidRPr="002E2907" w:rsidRDefault="00853085" w:rsidP="00674DDA">
            <w:pPr>
              <w:jc w:val="right"/>
              <w:rPr>
                <w:rFonts w:asciiTheme="minorHAnsi" w:hAnsiTheme="minorHAnsi" w:cstheme="minorHAnsi"/>
                <w:szCs w:val="22"/>
              </w:rPr>
            </w:pPr>
            <w:r>
              <w:rPr>
                <w:rFonts w:asciiTheme="minorHAnsi" w:hAnsiTheme="minorHAnsi" w:cstheme="minorHAnsi"/>
                <w:szCs w:val="22"/>
              </w:rPr>
              <w:t>-180</w:t>
            </w:r>
          </w:p>
        </w:tc>
        <w:tc>
          <w:tcPr>
            <w:tcW w:w="1246" w:type="dxa"/>
            <w:gridSpan w:val="2"/>
            <w:tcBorders>
              <w:top w:val="single" w:sz="4" w:space="0" w:color="auto"/>
            </w:tcBorders>
          </w:tcPr>
          <w:p w:rsidR="002E2907" w:rsidRPr="002E2907" w:rsidRDefault="00B103B1" w:rsidP="00674DDA">
            <w:pPr>
              <w:jc w:val="right"/>
              <w:rPr>
                <w:rFonts w:asciiTheme="minorHAnsi" w:hAnsiTheme="minorHAnsi" w:cstheme="minorHAnsi"/>
                <w:szCs w:val="22"/>
              </w:rPr>
            </w:pPr>
            <w:r>
              <w:rPr>
                <w:rFonts w:asciiTheme="minorHAnsi" w:hAnsiTheme="minorHAnsi" w:cstheme="minorHAnsi"/>
                <w:szCs w:val="22"/>
              </w:rPr>
              <w:t>172</w:t>
            </w:r>
          </w:p>
        </w:tc>
      </w:tr>
      <w:tr w:rsidR="00677DC3" w:rsidRPr="00006D08" w:rsidTr="00470C51">
        <w:tc>
          <w:tcPr>
            <w:tcW w:w="368" w:type="dxa"/>
          </w:tcPr>
          <w:p w:rsidR="00677DC3" w:rsidRPr="00006D08" w:rsidRDefault="00677DC3" w:rsidP="00674DDA">
            <w:pPr>
              <w:rPr>
                <w:rFonts w:asciiTheme="minorHAnsi" w:hAnsiTheme="minorHAnsi" w:cstheme="minorHAnsi"/>
                <w:b/>
                <w:szCs w:val="22"/>
              </w:rPr>
            </w:pPr>
          </w:p>
        </w:tc>
        <w:tc>
          <w:tcPr>
            <w:tcW w:w="6227" w:type="dxa"/>
            <w:gridSpan w:val="9"/>
          </w:tcPr>
          <w:p w:rsidR="00677DC3" w:rsidRDefault="00677DC3" w:rsidP="00674DDA">
            <w:pPr>
              <w:rPr>
                <w:rFonts w:asciiTheme="minorHAnsi" w:hAnsiTheme="minorHAnsi" w:cstheme="minorHAnsi"/>
                <w:szCs w:val="22"/>
              </w:rPr>
            </w:pPr>
          </w:p>
        </w:tc>
        <w:tc>
          <w:tcPr>
            <w:tcW w:w="1231" w:type="dxa"/>
            <w:gridSpan w:val="3"/>
          </w:tcPr>
          <w:p w:rsidR="00677DC3" w:rsidRDefault="00677DC3" w:rsidP="00674DDA">
            <w:pPr>
              <w:jc w:val="right"/>
              <w:rPr>
                <w:rFonts w:asciiTheme="minorHAnsi" w:hAnsiTheme="minorHAnsi" w:cstheme="minorHAnsi"/>
                <w:szCs w:val="22"/>
              </w:rPr>
            </w:pPr>
          </w:p>
        </w:tc>
        <w:tc>
          <w:tcPr>
            <w:tcW w:w="1246" w:type="dxa"/>
            <w:gridSpan w:val="2"/>
          </w:tcPr>
          <w:p w:rsidR="00677DC3" w:rsidRPr="002E2907" w:rsidRDefault="00677DC3" w:rsidP="00674DDA">
            <w:pPr>
              <w:jc w:val="right"/>
              <w:rPr>
                <w:rFonts w:asciiTheme="minorHAnsi" w:hAnsiTheme="minorHAnsi" w:cstheme="minorHAnsi"/>
                <w:szCs w:val="22"/>
              </w:rPr>
            </w:pPr>
          </w:p>
        </w:tc>
      </w:tr>
      <w:tr w:rsidR="00B103B1" w:rsidRPr="00006D08" w:rsidTr="00470C51">
        <w:tc>
          <w:tcPr>
            <w:tcW w:w="368" w:type="dxa"/>
          </w:tcPr>
          <w:p w:rsidR="00B103B1" w:rsidRPr="00006D08" w:rsidRDefault="00B103B1" w:rsidP="00B103B1">
            <w:pPr>
              <w:rPr>
                <w:rFonts w:asciiTheme="minorHAnsi" w:hAnsiTheme="minorHAnsi" w:cstheme="minorHAnsi"/>
                <w:b/>
                <w:szCs w:val="22"/>
              </w:rPr>
            </w:pPr>
          </w:p>
        </w:tc>
        <w:tc>
          <w:tcPr>
            <w:tcW w:w="6227" w:type="dxa"/>
            <w:gridSpan w:val="9"/>
          </w:tcPr>
          <w:p w:rsidR="00B103B1" w:rsidRPr="002E2907" w:rsidRDefault="00B103B1" w:rsidP="00B103B1">
            <w:pPr>
              <w:rPr>
                <w:rFonts w:asciiTheme="minorHAnsi" w:hAnsiTheme="minorHAnsi" w:cstheme="minorHAnsi"/>
                <w:szCs w:val="22"/>
              </w:rPr>
            </w:pPr>
            <w:r>
              <w:rPr>
                <w:rFonts w:asciiTheme="minorHAnsi" w:hAnsiTheme="minorHAnsi" w:cstheme="minorHAnsi"/>
                <w:szCs w:val="22"/>
              </w:rPr>
              <w:t>Skatt e</w:t>
            </w:r>
            <w:r w:rsidR="007C1452">
              <w:rPr>
                <w:rFonts w:asciiTheme="minorHAnsi" w:hAnsiTheme="minorHAnsi" w:cstheme="minorHAnsi"/>
                <w:szCs w:val="22"/>
              </w:rPr>
              <w:t>nligt gällande skattesats</w:t>
            </w:r>
          </w:p>
        </w:tc>
        <w:tc>
          <w:tcPr>
            <w:tcW w:w="1231" w:type="dxa"/>
            <w:gridSpan w:val="3"/>
          </w:tcPr>
          <w:p w:rsidR="00B103B1" w:rsidRPr="00285375" w:rsidRDefault="00B103B1" w:rsidP="00B103B1">
            <w:pPr>
              <w:jc w:val="right"/>
              <w:rPr>
                <w:rFonts w:asciiTheme="minorHAnsi" w:hAnsiTheme="minorHAnsi" w:cstheme="minorHAnsi"/>
                <w:szCs w:val="22"/>
              </w:rPr>
            </w:pPr>
            <w:r>
              <w:rPr>
                <w:rFonts w:asciiTheme="minorHAnsi" w:hAnsiTheme="minorHAnsi" w:cstheme="minorHAnsi"/>
                <w:szCs w:val="22"/>
              </w:rPr>
              <w:t>3</w:t>
            </w:r>
            <w:r w:rsidR="007C1452">
              <w:rPr>
                <w:rFonts w:asciiTheme="minorHAnsi" w:hAnsiTheme="minorHAnsi" w:cstheme="minorHAnsi"/>
                <w:szCs w:val="22"/>
              </w:rPr>
              <w:t>9</w:t>
            </w:r>
          </w:p>
        </w:tc>
        <w:tc>
          <w:tcPr>
            <w:tcW w:w="1246" w:type="dxa"/>
            <w:gridSpan w:val="2"/>
          </w:tcPr>
          <w:p w:rsidR="00B103B1" w:rsidRPr="00285375" w:rsidRDefault="00B103B1" w:rsidP="00B103B1">
            <w:pPr>
              <w:jc w:val="right"/>
              <w:rPr>
                <w:rFonts w:asciiTheme="minorHAnsi" w:hAnsiTheme="minorHAnsi" w:cstheme="minorHAnsi"/>
                <w:szCs w:val="22"/>
              </w:rPr>
            </w:pPr>
            <w:r>
              <w:rPr>
                <w:rFonts w:asciiTheme="minorHAnsi" w:hAnsiTheme="minorHAnsi" w:cstheme="minorHAnsi"/>
                <w:szCs w:val="22"/>
              </w:rPr>
              <w:t>-37</w:t>
            </w:r>
          </w:p>
        </w:tc>
      </w:tr>
      <w:tr w:rsidR="00B103B1" w:rsidRPr="00006D08" w:rsidTr="00470C51">
        <w:tc>
          <w:tcPr>
            <w:tcW w:w="368" w:type="dxa"/>
          </w:tcPr>
          <w:p w:rsidR="00B103B1" w:rsidRPr="00006D08" w:rsidRDefault="00B103B1" w:rsidP="00B103B1">
            <w:pPr>
              <w:rPr>
                <w:rFonts w:asciiTheme="minorHAnsi" w:hAnsiTheme="minorHAnsi" w:cstheme="minorHAnsi"/>
                <w:b/>
                <w:szCs w:val="22"/>
              </w:rPr>
            </w:pPr>
          </w:p>
        </w:tc>
        <w:tc>
          <w:tcPr>
            <w:tcW w:w="6227" w:type="dxa"/>
            <w:gridSpan w:val="9"/>
          </w:tcPr>
          <w:p w:rsidR="00B103B1" w:rsidRDefault="00B103B1" w:rsidP="00B103B1">
            <w:pPr>
              <w:rPr>
                <w:rFonts w:asciiTheme="minorHAnsi" w:hAnsiTheme="minorHAnsi" w:cstheme="minorHAnsi"/>
                <w:szCs w:val="22"/>
              </w:rPr>
            </w:pPr>
            <w:r>
              <w:rPr>
                <w:rFonts w:asciiTheme="minorHAnsi" w:hAnsiTheme="minorHAnsi" w:cstheme="minorHAnsi"/>
                <w:szCs w:val="22"/>
              </w:rPr>
              <w:t xml:space="preserve">Skatteeffekt av ej avdragsgilla kostnader </w:t>
            </w:r>
          </w:p>
        </w:tc>
        <w:tc>
          <w:tcPr>
            <w:tcW w:w="1231" w:type="dxa"/>
            <w:gridSpan w:val="3"/>
          </w:tcPr>
          <w:p w:rsidR="00B103B1" w:rsidRPr="00285375" w:rsidRDefault="00554702" w:rsidP="00B103B1">
            <w:pPr>
              <w:jc w:val="right"/>
              <w:rPr>
                <w:rFonts w:asciiTheme="minorHAnsi" w:hAnsiTheme="minorHAnsi" w:cstheme="minorHAnsi"/>
                <w:szCs w:val="22"/>
              </w:rPr>
            </w:pPr>
            <w:r>
              <w:rPr>
                <w:rFonts w:asciiTheme="minorHAnsi" w:hAnsiTheme="minorHAnsi" w:cstheme="minorHAnsi"/>
                <w:szCs w:val="22"/>
              </w:rPr>
              <w:t>-466</w:t>
            </w:r>
          </w:p>
        </w:tc>
        <w:tc>
          <w:tcPr>
            <w:tcW w:w="1246" w:type="dxa"/>
            <w:gridSpan w:val="2"/>
          </w:tcPr>
          <w:p w:rsidR="00B103B1" w:rsidRPr="00285375" w:rsidRDefault="00B103B1" w:rsidP="00B103B1">
            <w:pPr>
              <w:jc w:val="right"/>
              <w:rPr>
                <w:rFonts w:asciiTheme="minorHAnsi" w:hAnsiTheme="minorHAnsi" w:cstheme="minorHAnsi"/>
                <w:szCs w:val="22"/>
              </w:rPr>
            </w:pPr>
            <w:r>
              <w:rPr>
                <w:rFonts w:asciiTheme="minorHAnsi" w:hAnsiTheme="minorHAnsi" w:cstheme="minorHAnsi"/>
                <w:szCs w:val="22"/>
              </w:rPr>
              <w:t>-257</w:t>
            </w:r>
          </w:p>
        </w:tc>
      </w:tr>
      <w:tr w:rsidR="00B103B1" w:rsidRPr="00AC7FAD" w:rsidTr="00470C51">
        <w:trPr>
          <w:gridAfter w:val="1"/>
          <w:wAfter w:w="6" w:type="dxa"/>
        </w:trPr>
        <w:tc>
          <w:tcPr>
            <w:tcW w:w="368" w:type="dxa"/>
          </w:tcPr>
          <w:p w:rsidR="00B103B1" w:rsidRPr="00006D08" w:rsidRDefault="00B103B1" w:rsidP="00B103B1">
            <w:pPr>
              <w:rPr>
                <w:rFonts w:asciiTheme="minorHAnsi" w:hAnsiTheme="minorHAnsi" w:cstheme="minorHAnsi"/>
                <w:b/>
                <w:szCs w:val="22"/>
              </w:rPr>
            </w:pPr>
          </w:p>
        </w:tc>
        <w:tc>
          <w:tcPr>
            <w:tcW w:w="6227" w:type="dxa"/>
            <w:gridSpan w:val="9"/>
          </w:tcPr>
          <w:p w:rsidR="00B103B1" w:rsidRPr="00AC7FAD" w:rsidRDefault="00B103B1" w:rsidP="00B103B1">
            <w:pPr>
              <w:rPr>
                <w:rFonts w:asciiTheme="minorHAnsi" w:hAnsiTheme="minorHAnsi" w:cstheme="minorHAnsi"/>
                <w:szCs w:val="22"/>
              </w:rPr>
            </w:pPr>
            <w:r w:rsidRPr="00AC7FAD">
              <w:rPr>
                <w:rFonts w:asciiTheme="minorHAnsi" w:hAnsiTheme="minorHAnsi" w:cstheme="minorHAnsi"/>
                <w:szCs w:val="22"/>
              </w:rPr>
              <w:t>Skatteeffekt av ej skattepliktiga intäkter</w:t>
            </w:r>
          </w:p>
        </w:tc>
        <w:tc>
          <w:tcPr>
            <w:tcW w:w="1225" w:type="dxa"/>
            <w:gridSpan w:val="2"/>
          </w:tcPr>
          <w:p w:rsidR="00B103B1" w:rsidRPr="00AC7FAD" w:rsidRDefault="00B103B1" w:rsidP="00B103B1">
            <w:pPr>
              <w:jc w:val="right"/>
              <w:rPr>
                <w:rFonts w:asciiTheme="minorHAnsi" w:hAnsiTheme="minorHAnsi" w:cstheme="minorHAnsi"/>
                <w:szCs w:val="22"/>
              </w:rPr>
            </w:pPr>
          </w:p>
        </w:tc>
        <w:tc>
          <w:tcPr>
            <w:tcW w:w="1246" w:type="dxa"/>
            <w:gridSpan w:val="2"/>
          </w:tcPr>
          <w:p w:rsidR="00B103B1" w:rsidRPr="00AC7FAD" w:rsidRDefault="00B103B1" w:rsidP="00B103B1">
            <w:pPr>
              <w:jc w:val="right"/>
              <w:rPr>
                <w:rFonts w:asciiTheme="minorHAnsi" w:hAnsiTheme="minorHAnsi" w:cstheme="minorHAnsi"/>
                <w:szCs w:val="22"/>
              </w:rPr>
            </w:pPr>
            <w:r>
              <w:rPr>
                <w:rFonts w:asciiTheme="minorHAnsi" w:hAnsiTheme="minorHAnsi" w:cstheme="minorHAnsi"/>
                <w:szCs w:val="22"/>
              </w:rPr>
              <w:t>5</w:t>
            </w:r>
          </w:p>
        </w:tc>
      </w:tr>
      <w:tr w:rsidR="00B103B1" w:rsidRPr="00006D08" w:rsidTr="00470C51">
        <w:tc>
          <w:tcPr>
            <w:tcW w:w="368" w:type="dxa"/>
          </w:tcPr>
          <w:p w:rsidR="00B103B1" w:rsidRPr="00006D08" w:rsidRDefault="00B103B1" w:rsidP="00B103B1">
            <w:pPr>
              <w:rPr>
                <w:rFonts w:asciiTheme="minorHAnsi" w:hAnsiTheme="minorHAnsi" w:cstheme="minorHAnsi"/>
                <w:b/>
                <w:szCs w:val="22"/>
              </w:rPr>
            </w:pPr>
          </w:p>
        </w:tc>
        <w:tc>
          <w:tcPr>
            <w:tcW w:w="5033" w:type="dxa"/>
            <w:gridSpan w:val="7"/>
          </w:tcPr>
          <w:p w:rsidR="00B103B1" w:rsidRPr="000B2745" w:rsidRDefault="00B103B1" w:rsidP="00B103B1">
            <w:pPr>
              <w:rPr>
                <w:rFonts w:asciiTheme="minorHAnsi" w:hAnsiTheme="minorHAnsi" w:cstheme="minorHAnsi"/>
                <w:szCs w:val="22"/>
              </w:rPr>
            </w:pPr>
            <w:r w:rsidRPr="00AC7FAD">
              <w:rPr>
                <w:rFonts w:asciiTheme="minorHAnsi" w:hAnsiTheme="minorHAnsi" w:cstheme="minorHAnsi"/>
                <w:szCs w:val="22"/>
              </w:rPr>
              <w:t xml:space="preserve">Skatteeffekt </w:t>
            </w:r>
            <w:r>
              <w:rPr>
                <w:rFonts w:asciiTheme="minorHAnsi" w:hAnsiTheme="minorHAnsi" w:cstheme="minorHAnsi"/>
                <w:szCs w:val="22"/>
              </w:rPr>
              <w:t>av s</w:t>
            </w:r>
            <w:r w:rsidRPr="000B2745">
              <w:rPr>
                <w:rFonts w:asciiTheme="minorHAnsi" w:hAnsiTheme="minorHAnsi" w:cstheme="minorHAnsi"/>
                <w:szCs w:val="22"/>
              </w:rPr>
              <w:t>kattemässig avskrivning byggnader</w:t>
            </w:r>
            <w:r>
              <w:rPr>
                <w:rFonts w:asciiTheme="minorHAnsi" w:hAnsiTheme="minorHAnsi" w:cstheme="minorHAnsi"/>
                <w:szCs w:val="22"/>
              </w:rPr>
              <w:t xml:space="preserve"> och markanläggning</w:t>
            </w:r>
          </w:p>
        </w:tc>
        <w:tc>
          <w:tcPr>
            <w:tcW w:w="1194" w:type="dxa"/>
            <w:gridSpan w:val="2"/>
          </w:tcPr>
          <w:p w:rsidR="00B103B1" w:rsidRPr="000B2745" w:rsidRDefault="00B103B1" w:rsidP="00B103B1">
            <w:pPr>
              <w:rPr>
                <w:rFonts w:asciiTheme="minorHAnsi" w:hAnsiTheme="minorHAnsi" w:cstheme="minorHAnsi"/>
                <w:szCs w:val="22"/>
              </w:rPr>
            </w:pPr>
          </w:p>
        </w:tc>
        <w:tc>
          <w:tcPr>
            <w:tcW w:w="1231" w:type="dxa"/>
            <w:gridSpan w:val="3"/>
          </w:tcPr>
          <w:p w:rsidR="00B103B1" w:rsidRPr="00285375" w:rsidRDefault="00B103B1" w:rsidP="007953F6">
            <w:pPr>
              <w:jc w:val="right"/>
              <w:rPr>
                <w:rFonts w:asciiTheme="minorHAnsi" w:hAnsiTheme="minorHAnsi" w:cstheme="minorHAnsi"/>
                <w:szCs w:val="22"/>
              </w:rPr>
            </w:pPr>
            <w:r>
              <w:rPr>
                <w:rFonts w:asciiTheme="minorHAnsi" w:hAnsiTheme="minorHAnsi" w:cstheme="minorHAnsi"/>
                <w:szCs w:val="22"/>
              </w:rPr>
              <w:t xml:space="preserve">-8 </w:t>
            </w:r>
            <w:r w:rsidR="007953F6">
              <w:rPr>
                <w:rFonts w:asciiTheme="minorHAnsi" w:hAnsiTheme="minorHAnsi" w:cstheme="minorHAnsi"/>
                <w:szCs w:val="22"/>
              </w:rPr>
              <w:t>963</w:t>
            </w:r>
          </w:p>
        </w:tc>
        <w:tc>
          <w:tcPr>
            <w:tcW w:w="1246" w:type="dxa"/>
            <w:gridSpan w:val="2"/>
          </w:tcPr>
          <w:p w:rsidR="00B103B1" w:rsidRPr="00285375" w:rsidRDefault="00B103B1" w:rsidP="00B103B1">
            <w:pPr>
              <w:jc w:val="right"/>
              <w:rPr>
                <w:rFonts w:asciiTheme="minorHAnsi" w:hAnsiTheme="minorHAnsi" w:cstheme="minorHAnsi"/>
                <w:szCs w:val="22"/>
              </w:rPr>
            </w:pPr>
            <w:r>
              <w:rPr>
                <w:rFonts w:asciiTheme="minorHAnsi" w:hAnsiTheme="minorHAnsi" w:cstheme="minorHAnsi"/>
                <w:szCs w:val="22"/>
              </w:rPr>
              <w:t>-8 414</w:t>
            </w:r>
          </w:p>
        </w:tc>
      </w:tr>
      <w:tr w:rsidR="00B103B1" w:rsidRPr="00006D08" w:rsidTr="00470C51">
        <w:tc>
          <w:tcPr>
            <w:tcW w:w="368" w:type="dxa"/>
          </w:tcPr>
          <w:p w:rsidR="00B103B1" w:rsidRPr="00006D08" w:rsidRDefault="00B103B1" w:rsidP="00B103B1">
            <w:pPr>
              <w:rPr>
                <w:rFonts w:asciiTheme="minorHAnsi" w:hAnsiTheme="minorHAnsi" w:cstheme="minorHAnsi"/>
                <w:b/>
                <w:szCs w:val="22"/>
              </w:rPr>
            </w:pPr>
          </w:p>
        </w:tc>
        <w:tc>
          <w:tcPr>
            <w:tcW w:w="5033" w:type="dxa"/>
            <w:gridSpan w:val="7"/>
          </w:tcPr>
          <w:p w:rsidR="00B103B1" w:rsidRPr="00A7778B" w:rsidRDefault="00B103B1" w:rsidP="00B103B1">
            <w:pPr>
              <w:rPr>
                <w:rFonts w:asciiTheme="minorHAnsi" w:hAnsiTheme="minorHAnsi" w:cstheme="minorHAnsi"/>
                <w:szCs w:val="22"/>
              </w:rPr>
            </w:pPr>
            <w:r>
              <w:rPr>
                <w:rFonts w:asciiTheme="minorHAnsi" w:hAnsiTheme="minorHAnsi" w:cstheme="minorHAnsi"/>
                <w:szCs w:val="22"/>
              </w:rPr>
              <w:t>Effekt av förändring av skattesats</w:t>
            </w:r>
          </w:p>
        </w:tc>
        <w:tc>
          <w:tcPr>
            <w:tcW w:w="1194" w:type="dxa"/>
            <w:gridSpan w:val="2"/>
          </w:tcPr>
          <w:p w:rsidR="00B103B1" w:rsidRPr="002E2907" w:rsidRDefault="00B103B1" w:rsidP="00B103B1">
            <w:pPr>
              <w:rPr>
                <w:rFonts w:asciiTheme="minorHAnsi" w:hAnsiTheme="minorHAnsi" w:cstheme="minorHAnsi"/>
                <w:szCs w:val="22"/>
              </w:rPr>
            </w:pPr>
          </w:p>
        </w:tc>
        <w:tc>
          <w:tcPr>
            <w:tcW w:w="1231" w:type="dxa"/>
            <w:gridSpan w:val="3"/>
          </w:tcPr>
          <w:p w:rsidR="00B103B1" w:rsidRDefault="00B103B1" w:rsidP="00B103B1">
            <w:pPr>
              <w:jc w:val="right"/>
              <w:rPr>
                <w:rFonts w:asciiTheme="minorHAnsi" w:hAnsiTheme="minorHAnsi" w:cstheme="minorHAnsi"/>
                <w:szCs w:val="22"/>
              </w:rPr>
            </w:pPr>
            <w:r>
              <w:rPr>
                <w:rFonts w:asciiTheme="minorHAnsi" w:hAnsiTheme="minorHAnsi" w:cstheme="minorHAnsi"/>
                <w:szCs w:val="22"/>
              </w:rPr>
              <w:t>-1</w:t>
            </w:r>
            <w:r w:rsidR="007953F6">
              <w:rPr>
                <w:rFonts w:asciiTheme="minorHAnsi" w:hAnsiTheme="minorHAnsi" w:cstheme="minorHAnsi"/>
                <w:szCs w:val="22"/>
              </w:rPr>
              <w:t>6</w:t>
            </w:r>
          </w:p>
        </w:tc>
        <w:tc>
          <w:tcPr>
            <w:tcW w:w="1246" w:type="dxa"/>
            <w:gridSpan w:val="2"/>
          </w:tcPr>
          <w:p w:rsidR="00B103B1" w:rsidRDefault="00B103B1" w:rsidP="00B103B1">
            <w:pPr>
              <w:jc w:val="right"/>
              <w:rPr>
                <w:rFonts w:asciiTheme="minorHAnsi" w:hAnsiTheme="minorHAnsi" w:cstheme="minorHAnsi"/>
                <w:szCs w:val="22"/>
              </w:rPr>
            </w:pPr>
            <w:r>
              <w:rPr>
                <w:rFonts w:asciiTheme="minorHAnsi" w:hAnsiTheme="minorHAnsi" w:cstheme="minorHAnsi"/>
                <w:szCs w:val="22"/>
              </w:rPr>
              <w:t>-11</w:t>
            </w:r>
          </w:p>
        </w:tc>
      </w:tr>
      <w:tr w:rsidR="00B103B1" w:rsidRPr="00006D08" w:rsidTr="00470C51">
        <w:tc>
          <w:tcPr>
            <w:tcW w:w="368" w:type="dxa"/>
          </w:tcPr>
          <w:p w:rsidR="00B103B1" w:rsidRPr="00006D08" w:rsidRDefault="00B103B1" w:rsidP="00B103B1">
            <w:pPr>
              <w:rPr>
                <w:rFonts w:asciiTheme="minorHAnsi" w:hAnsiTheme="minorHAnsi" w:cstheme="minorHAnsi"/>
                <w:b/>
                <w:szCs w:val="22"/>
              </w:rPr>
            </w:pPr>
          </w:p>
        </w:tc>
        <w:tc>
          <w:tcPr>
            <w:tcW w:w="5033" w:type="dxa"/>
            <w:gridSpan w:val="7"/>
          </w:tcPr>
          <w:p w:rsidR="00B103B1" w:rsidRDefault="00B103B1" w:rsidP="00B103B1">
            <w:pPr>
              <w:rPr>
                <w:rFonts w:asciiTheme="minorHAnsi" w:hAnsiTheme="minorHAnsi" w:cstheme="minorHAnsi"/>
                <w:szCs w:val="22"/>
              </w:rPr>
            </w:pPr>
            <w:r w:rsidRPr="00A7778B">
              <w:rPr>
                <w:rFonts w:asciiTheme="minorHAnsi" w:hAnsiTheme="minorHAnsi" w:cstheme="minorHAnsi"/>
                <w:szCs w:val="22"/>
              </w:rPr>
              <w:t>Underskottsavdrag tidigare år</w:t>
            </w:r>
          </w:p>
        </w:tc>
        <w:tc>
          <w:tcPr>
            <w:tcW w:w="1194" w:type="dxa"/>
            <w:gridSpan w:val="2"/>
          </w:tcPr>
          <w:p w:rsidR="00B103B1" w:rsidRPr="002E2907" w:rsidRDefault="00B103B1" w:rsidP="00B103B1">
            <w:pPr>
              <w:rPr>
                <w:rFonts w:asciiTheme="minorHAnsi" w:hAnsiTheme="minorHAnsi" w:cstheme="minorHAnsi"/>
                <w:szCs w:val="22"/>
              </w:rPr>
            </w:pPr>
          </w:p>
        </w:tc>
        <w:tc>
          <w:tcPr>
            <w:tcW w:w="1231" w:type="dxa"/>
            <w:gridSpan w:val="3"/>
          </w:tcPr>
          <w:p w:rsidR="00B103B1" w:rsidRDefault="00B103B1" w:rsidP="00B103B1">
            <w:pPr>
              <w:jc w:val="right"/>
              <w:rPr>
                <w:rFonts w:asciiTheme="minorHAnsi" w:hAnsiTheme="minorHAnsi" w:cstheme="minorHAnsi"/>
                <w:szCs w:val="22"/>
              </w:rPr>
            </w:pPr>
          </w:p>
        </w:tc>
        <w:tc>
          <w:tcPr>
            <w:tcW w:w="1246" w:type="dxa"/>
            <w:gridSpan w:val="2"/>
          </w:tcPr>
          <w:p w:rsidR="00B103B1" w:rsidRDefault="00B103B1" w:rsidP="00B103B1">
            <w:pPr>
              <w:jc w:val="right"/>
              <w:rPr>
                <w:rFonts w:asciiTheme="minorHAnsi" w:hAnsiTheme="minorHAnsi" w:cstheme="minorHAnsi"/>
                <w:szCs w:val="22"/>
              </w:rPr>
            </w:pPr>
            <w:r>
              <w:rPr>
                <w:rFonts w:asciiTheme="minorHAnsi" w:hAnsiTheme="minorHAnsi" w:cstheme="minorHAnsi"/>
                <w:szCs w:val="22"/>
              </w:rPr>
              <w:t>3</w:t>
            </w:r>
          </w:p>
        </w:tc>
      </w:tr>
      <w:tr w:rsidR="00B103B1" w:rsidRPr="00006D08" w:rsidTr="00470C51">
        <w:tc>
          <w:tcPr>
            <w:tcW w:w="368" w:type="dxa"/>
          </w:tcPr>
          <w:p w:rsidR="00B103B1" w:rsidRPr="00006D08" w:rsidRDefault="00B103B1" w:rsidP="00B103B1">
            <w:pPr>
              <w:rPr>
                <w:rFonts w:asciiTheme="minorHAnsi" w:hAnsiTheme="minorHAnsi" w:cstheme="minorHAnsi"/>
                <w:b/>
                <w:szCs w:val="22"/>
              </w:rPr>
            </w:pPr>
          </w:p>
        </w:tc>
        <w:tc>
          <w:tcPr>
            <w:tcW w:w="5033" w:type="dxa"/>
            <w:gridSpan w:val="7"/>
          </w:tcPr>
          <w:p w:rsidR="00B103B1" w:rsidRDefault="00B103B1" w:rsidP="00B103B1">
            <w:pPr>
              <w:rPr>
                <w:rFonts w:asciiTheme="minorHAnsi" w:hAnsiTheme="minorHAnsi" w:cstheme="minorHAnsi"/>
                <w:szCs w:val="22"/>
              </w:rPr>
            </w:pPr>
            <w:r>
              <w:rPr>
                <w:rFonts w:asciiTheme="minorHAnsi" w:hAnsiTheme="minorHAnsi" w:cstheme="minorHAnsi"/>
                <w:szCs w:val="22"/>
              </w:rPr>
              <w:t>Uppskjuten skattefordran på årets skattemässiga underskott</w:t>
            </w:r>
          </w:p>
        </w:tc>
        <w:tc>
          <w:tcPr>
            <w:tcW w:w="1194" w:type="dxa"/>
            <w:gridSpan w:val="2"/>
          </w:tcPr>
          <w:p w:rsidR="00B103B1" w:rsidRPr="002E2907" w:rsidRDefault="00B103B1" w:rsidP="00B103B1">
            <w:pPr>
              <w:rPr>
                <w:rFonts w:asciiTheme="minorHAnsi" w:hAnsiTheme="minorHAnsi" w:cstheme="minorHAnsi"/>
                <w:szCs w:val="22"/>
              </w:rPr>
            </w:pPr>
          </w:p>
        </w:tc>
        <w:tc>
          <w:tcPr>
            <w:tcW w:w="1231" w:type="dxa"/>
            <w:gridSpan w:val="3"/>
          </w:tcPr>
          <w:p w:rsidR="00B103B1" w:rsidRDefault="00B103B1" w:rsidP="007953F6">
            <w:pPr>
              <w:jc w:val="right"/>
              <w:rPr>
                <w:rFonts w:asciiTheme="minorHAnsi" w:hAnsiTheme="minorHAnsi" w:cstheme="minorHAnsi"/>
                <w:szCs w:val="22"/>
              </w:rPr>
            </w:pPr>
            <w:r>
              <w:rPr>
                <w:rFonts w:asciiTheme="minorHAnsi" w:hAnsiTheme="minorHAnsi" w:cstheme="minorHAnsi"/>
                <w:szCs w:val="22"/>
              </w:rPr>
              <w:t>8</w:t>
            </w:r>
            <w:r w:rsidR="007953F6">
              <w:rPr>
                <w:rFonts w:asciiTheme="minorHAnsi" w:hAnsiTheme="minorHAnsi" w:cstheme="minorHAnsi"/>
                <w:szCs w:val="22"/>
              </w:rPr>
              <w:t> 393</w:t>
            </w:r>
          </w:p>
          <w:p w:rsidR="007953F6" w:rsidRDefault="007953F6" w:rsidP="007953F6">
            <w:pPr>
              <w:jc w:val="right"/>
              <w:rPr>
                <w:rFonts w:asciiTheme="minorHAnsi" w:hAnsiTheme="minorHAnsi" w:cstheme="minorHAnsi"/>
                <w:szCs w:val="22"/>
              </w:rPr>
            </w:pPr>
          </w:p>
        </w:tc>
        <w:tc>
          <w:tcPr>
            <w:tcW w:w="1246" w:type="dxa"/>
            <w:gridSpan w:val="2"/>
          </w:tcPr>
          <w:p w:rsidR="00B103B1" w:rsidRDefault="00B103B1" w:rsidP="00B103B1">
            <w:pPr>
              <w:jc w:val="right"/>
              <w:rPr>
                <w:rFonts w:asciiTheme="minorHAnsi" w:hAnsiTheme="minorHAnsi" w:cstheme="minorHAnsi"/>
                <w:szCs w:val="22"/>
              </w:rPr>
            </w:pPr>
            <w:r>
              <w:rPr>
                <w:rFonts w:asciiTheme="minorHAnsi" w:hAnsiTheme="minorHAnsi" w:cstheme="minorHAnsi"/>
                <w:szCs w:val="22"/>
              </w:rPr>
              <w:t>8 425</w:t>
            </w:r>
          </w:p>
        </w:tc>
      </w:tr>
      <w:tr w:rsidR="00B103B1" w:rsidRPr="00006D08" w:rsidTr="00470C51">
        <w:tc>
          <w:tcPr>
            <w:tcW w:w="368" w:type="dxa"/>
          </w:tcPr>
          <w:p w:rsidR="00B103B1" w:rsidRPr="00006D08" w:rsidRDefault="00B103B1" w:rsidP="00B103B1">
            <w:pPr>
              <w:rPr>
                <w:rFonts w:asciiTheme="minorHAnsi" w:hAnsiTheme="minorHAnsi" w:cstheme="minorHAnsi"/>
                <w:b/>
                <w:szCs w:val="22"/>
              </w:rPr>
            </w:pPr>
          </w:p>
        </w:tc>
        <w:tc>
          <w:tcPr>
            <w:tcW w:w="5033" w:type="dxa"/>
            <w:gridSpan w:val="7"/>
          </w:tcPr>
          <w:p w:rsidR="00B103B1" w:rsidRDefault="00B103B1" w:rsidP="00B103B1">
            <w:pPr>
              <w:rPr>
                <w:rFonts w:asciiTheme="minorHAnsi" w:hAnsiTheme="minorHAnsi" w:cstheme="minorHAnsi"/>
                <w:szCs w:val="22"/>
              </w:rPr>
            </w:pPr>
            <w:r>
              <w:rPr>
                <w:rFonts w:asciiTheme="minorHAnsi" w:hAnsiTheme="minorHAnsi" w:cstheme="minorHAnsi"/>
                <w:szCs w:val="22"/>
              </w:rPr>
              <w:t>Justeringar hänförliga till tidigare år</w:t>
            </w:r>
          </w:p>
        </w:tc>
        <w:tc>
          <w:tcPr>
            <w:tcW w:w="1194" w:type="dxa"/>
            <w:gridSpan w:val="2"/>
          </w:tcPr>
          <w:p w:rsidR="00B103B1" w:rsidRPr="002E2907" w:rsidRDefault="00B103B1" w:rsidP="00B103B1">
            <w:pPr>
              <w:rPr>
                <w:rFonts w:asciiTheme="minorHAnsi" w:hAnsiTheme="minorHAnsi" w:cstheme="minorHAnsi"/>
                <w:szCs w:val="22"/>
              </w:rPr>
            </w:pPr>
          </w:p>
        </w:tc>
        <w:tc>
          <w:tcPr>
            <w:tcW w:w="1231" w:type="dxa"/>
            <w:gridSpan w:val="3"/>
          </w:tcPr>
          <w:p w:rsidR="00B103B1" w:rsidRDefault="00B103B1" w:rsidP="00B103B1">
            <w:pPr>
              <w:jc w:val="right"/>
              <w:rPr>
                <w:rFonts w:asciiTheme="minorHAnsi" w:hAnsiTheme="minorHAnsi" w:cstheme="minorHAnsi"/>
                <w:szCs w:val="22"/>
              </w:rPr>
            </w:pPr>
          </w:p>
        </w:tc>
        <w:tc>
          <w:tcPr>
            <w:tcW w:w="1246" w:type="dxa"/>
            <w:gridSpan w:val="2"/>
          </w:tcPr>
          <w:p w:rsidR="00B103B1" w:rsidRDefault="00B103B1" w:rsidP="00B103B1">
            <w:pPr>
              <w:jc w:val="right"/>
              <w:rPr>
                <w:rFonts w:asciiTheme="minorHAnsi" w:hAnsiTheme="minorHAnsi" w:cstheme="minorHAnsi"/>
                <w:szCs w:val="22"/>
              </w:rPr>
            </w:pPr>
            <w:r>
              <w:rPr>
                <w:rFonts w:asciiTheme="minorHAnsi" w:hAnsiTheme="minorHAnsi" w:cstheme="minorHAnsi"/>
                <w:szCs w:val="22"/>
              </w:rPr>
              <w:t>1</w:t>
            </w:r>
          </w:p>
        </w:tc>
      </w:tr>
      <w:tr w:rsidR="005C5548" w:rsidRPr="00006D08" w:rsidTr="00470C51">
        <w:tc>
          <w:tcPr>
            <w:tcW w:w="368" w:type="dxa"/>
          </w:tcPr>
          <w:p w:rsidR="005C5548" w:rsidRPr="00006D08" w:rsidRDefault="005C5548" w:rsidP="005C5548">
            <w:pPr>
              <w:rPr>
                <w:rFonts w:asciiTheme="minorHAnsi" w:hAnsiTheme="minorHAnsi" w:cstheme="minorHAnsi"/>
                <w:b/>
                <w:szCs w:val="22"/>
              </w:rPr>
            </w:pPr>
          </w:p>
        </w:tc>
        <w:tc>
          <w:tcPr>
            <w:tcW w:w="6227" w:type="dxa"/>
            <w:gridSpan w:val="9"/>
            <w:tcBorders>
              <w:top w:val="single" w:sz="4" w:space="0" w:color="auto"/>
            </w:tcBorders>
          </w:tcPr>
          <w:p w:rsidR="005C5548" w:rsidRPr="002E2907" w:rsidRDefault="005C5548" w:rsidP="005C5548">
            <w:pPr>
              <w:rPr>
                <w:rFonts w:asciiTheme="minorHAnsi" w:hAnsiTheme="minorHAnsi" w:cstheme="minorHAnsi"/>
                <w:b/>
                <w:szCs w:val="22"/>
              </w:rPr>
            </w:pPr>
            <w:r w:rsidRPr="002E2907">
              <w:rPr>
                <w:rFonts w:asciiTheme="minorHAnsi" w:hAnsiTheme="minorHAnsi" w:cstheme="minorHAnsi"/>
                <w:b/>
                <w:szCs w:val="22"/>
              </w:rPr>
              <w:t>Årets redovisade skattekostnad</w:t>
            </w:r>
          </w:p>
        </w:tc>
        <w:tc>
          <w:tcPr>
            <w:tcW w:w="1231" w:type="dxa"/>
            <w:gridSpan w:val="3"/>
            <w:tcBorders>
              <w:top w:val="single" w:sz="4" w:space="0" w:color="auto"/>
            </w:tcBorders>
          </w:tcPr>
          <w:p w:rsidR="005C5548" w:rsidRPr="000B2745" w:rsidRDefault="005C5548" w:rsidP="00554702">
            <w:pPr>
              <w:jc w:val="right"/>
              <w:rPr>
                <w:rFonts w:asciiTheme="minorHAnsi" w:hAnsiTheme="minorHAnsi" w:cstheme="minorHAnsi"/>
                <w:b/>
                <w:szCs w:val="22"/>
              </w:rPr>
            </w:pPr>
            <w:r>
              <w:rPr>
                <w:rFonts w:asciiTheme="minorHAnsi" w:hAnsiTheme="minorHAnsi" w:cstheme="minorHAnsi"/>
                <w:b/>
                <w:szCs w:val="22"/>
              </w:rPr>
              <w:t>-</w:t>
            </w:r>
            <w:r w:rsidR="00554702">
              <w:rPr>
                <w:rFonts w:asciiTheme="minorHAnsi" w:hAnsiTheme="minorHAnsi" w:cstheme="minorHAnsi"/>
                <w:b/>
                <w:szCs w:val="22"/>
              </w:rPr>
              <w:t>1 013</w:t>
            </w:r>
          </w:p>
        </w:tc>
        <w:tc>
          <w:tcPr>
            <w:tcW w:w="1246" w:type="dxa"/>
            <w:gridSpan w:val="2"/>
            <w:tcBorders>
              <w:top w:val="single" w:sz="4" w:space="0" w:color="auto"/>
            </w:tcBorders>
          </w:tcPr>
          <w:p w:rsidR="005C5548" w:rsidRPr="000B2745" w:rsidRDefault="00B103B1" w:rsidP="005C5548">
            <w:pPr>
              <w:jc w:val="right"/>
              <w:rPr>
                <w:rFonts w:asciiTheme="minorHAnsi" w:hAnsiTheme="minorHAnsi" w:cstheme="minorHAnsi"/>
                <w:b/>
                <w:szCs w:val="22"/>
              </w:rPr>
            </w:pPr>
            <w:r>
              <w:rPr>
                <w:rFonts w:asciiTheme="minorHAnsi" w:hAnsiTheme="minorHAnsi" w:cstheme="minorHAnsi"/>
                <w:b/>
                <w:szCs w:val="22"/>
              </w:rPr>
              <w:t>-285</w:t>
            </w:r>
          </w:p>
        </w:tc>
      </w:tr>
    </w:tbl>
    <w:p w:rsidR="002C1AA1" w:rsidRDefault="002C1AA1">
      <w:r>
        <w:br w:type="page"/>
      </w:r>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2100"/>
        <w:gridCol w:w="582"/>
        <w:gridCol w:w="727"/>
        <w:gridCol w:w="404"/>
        <w:gridCol w:w="912"/>
        <w:gridCol w:w="131"/>
        <w:gridCol w:w="1205"/>
        <w:gridCol w:w="1314"/>
        <w:gridCol w:w="1308"/>
      </w:tblGrid>
      <w:tr w:rsidR="00AC7FAD" w:rsidRPr="00006D08" w:rsidTr="00AC7FAD">
        <w:tc>
          <w:tcPr>
            <w:tcW w:w="389" w:type="dxa"/>
            <w:tcBorders>
              <w:bottom w:val="single" w:sz="4" w:space="0" w:color="F0AB00"/>
            </w:tcBorders>
          </w:tcPr>
          <w:p w:rsidR="00AC7FAD" w:rsidRPr="00006D08" w:rsidRDefault="00AC7FAD" w:rsidP="00AC7FAD">
            <w:pPr>
              <w:rPr>
                <w:rFonts w:asciiTheme="minorHAnsi" w:hAnsiTheme="minorHAnsi" w:cstheme="minorHAnsi"/>
                <w:b/>
                <w:szCs w:val="22"/>
              </w:rPr>
            </w:pPr>
          </w:p>
        </w:tc>
        <w:tc>
          <w:tcPr>
            <w:tcW w:w="6061" w:type="dxa"/>
            <w:gridSpan w:val="7"/>
            <w:tcBorders>
              <w:bottom w:val="single" w:sz="4" w:space="0" w:color="F0AB00"/>
            </w:tcBorders>
          </w:tcPr>
          <w:p w:rsidR="002C1AA1" w:rsidRPr="002E2907" w:rsidRDefault="002C1AA1" w:rsidP="00AC7FAD">
            <w:pPr>
              <w:rPr>
                <w:rFonts w:asciiTheme="minorHAnsi" w:hAnsiTheme="minorHAnsi" w:cstheme="minorHAnsi"/>
                <w:b/>
                <w:szCs w:val="22"/>
              </w:rPr>
            </w:pPr>
          </w:p>
        </w:tc>
        <w:tc>
          <w:tcPr>
            <w:tcW w:w="1314" w:type="dxa"/>
            <w:tcBorders>
              <w:bottom w:val="single" w:sz="4" w:space="0" w:color="F0AB00"/>
            </w:tcBorders>
          </w:tcPr>
          <w:p w:rsidR="00AC7FAD" w:rsidRPr="000B2745" w:rsidRDefault="00AC7FAD" w:rsidP="00AC7FAD">
            <w:pPr>
              <w:jc w:val="right"/>
              <w:rPr>
                <w:rFonts w:asciiTheme="minorHAnsi" w:hAnsiTheme="minorHAnsi" w:cstheme="minorHAnsi"/>
                <w:b/>
                <w:szCs w:val="22"/>
              </w:rPr>
            </w:pPr>
          </w:p>
        </w:tc>
        <w:tc>
          <w:tcPr>
            <w:tcW w:w="1308" w:type="dxa"/>
            <w:tcBorders>
              <w:bottom w:val="single" w:sz="4" w:space="0" w:color="F0AB00"/>
            </w:tcBorders>
          </w:tcPr>
          <w:p w:rsidR="00AC7FAD" w:rsidRPr="000B2745" w:rsidRDefault="00AC7FAD" w:rsidP="00AC7FAD">
            <w:pPr>
              <w:jc w:val="right"/>
              <w:rPr>
                <w:rFonts w:asciiTheme="minorHAnsi" w:hAnsiTheme="minorHAnsi" w:cstheme="minorHAnsi"/>
                <w:b/>
                <w:szCs w:val="22"/>
              </w:rPr>
            </w:pPr>
          </w:p>
        </w:tc>
      </w:tr>
      <w:tr w:rsidR="00AC7FAD" w:rsidRPr="007D6719" w:rsidTr="00AC7FAD">
        <w:tc>
          <w:tcPr>
            <w:tcW w:w="6450" w:type="dxa"/>
            <w:gridSpan w:val="8"/>
            <w:tcBorders>
              <w:top w:val="single" w:sz="4" w:space="0" w:color="F0AB00"/>
              <w:bottom w:val="single" w:sz="4" w:space="0" w:color="F0AB00"/>
            </w:tcBorders>
          </w:tcPr>
          <w:p w:rsidR="00AC7FAD" w:rsidRPr="00E21FDE" w:rsidRDefault="00AC7FAD" w:rsidP="00AC7FAD">
            <w:pPr>
              <w:rPr>
                <w:rFonts w:asciiTheme="minorHAnsi" w:hAnsiTheme="minorHAnsi" w:cstheme="minorHAnsi"/>
                <w:szCs w:val="22"/>
              </w:rPr>
            </w:pPr>
            <w:r w:rsidRPr="00E21FDE">
              <w:rPr>
                <w:rFonts w:asciiTheme="minorHAnsi" w:hAnsiTheme="minorHAnsi" w:cstheme="minorHAnsi"/>
                <w:b/>
                <w:szCs w:val="22"/>
              </w:rPr>
              <w:t>Not 11 Uppskjuten skattefordran och uppskjuten skatteskuld</w:t>
            </w:r>
          </w:p>
        </w:tc>
        <w:tc>
          <w:tcPr>
            <w:tcW w:w="1314" w:type="dxa"/>
            <w:tcBorders>
              <w:top w:val="single" w:sz="4" w:space="0" w:color="F0AB00"/>
              <w:bottom w:val="single" w:sz="4" w:space="0" w:color="F0AB00"/>
            </w:tcBorders>
          </w:tcPr>
          <w:p w:rsidR="00AC7FAD" w:rsidRPr="00E21FDE" w:rsidRDefault="00AC7FAD" w:rsidP="00B103B1">
            <w:pPr>
              <w:jc w:val="right"/>
              <w:rPr>
                <w:rFonts w:asciiTheme="minorHAnsi" w:hAnsiTheme="minorHAnsi" w:cstheme="minorHAnsi"/>
                <w:b/>
                <w:szCs w:val="22"/>
              </w:rPr>
            </w:pPr>
            <w:r w:rsidRPr="00E21FDE">
              <w:rPr>
                <w:rFonts w:asciiTheme="minorHAnsi" w:hAnsiTheme="minorHAnsi" w:cstheme="minorHAnsi"/>
                <w:b/>
                <w:szCs w:val="22"/>
              </w:rPr>
              <w:t>20</w:t>
            </w:r>
            <w:r w:rsidR="00B103B1" w:rsidRPr="00E21FDE">
              <w:rPr>
                <w:rFonts w:asciiTheme="minorHAnsi" w:hAnsiTheme="minorHAnsi" w:cstheme="minorHAnsi"/>
                <w:b/>
                <w:szCs w:val="22"/>
              </w:rPr>
              <w:t>20</w:t>
            </w:r>
            <w:r w:rsidRPr="00E21FDE">
              <w:rPr>
                <w:rFonts w:asciiTheme="minorHAnsi" w:hAnsiTheme="minorHAnsi" w:cstheme="minorHAnsi"/>
                <w:b/>
                <w:szCs w:val="22"/>
              </w:rPr>
              <w:t>-12-31</w:t>
            </w:r>
          </w:p>
        </w:tc>
        <w:tc>
          <w:tcPr>
            <w:tcW w:w="1308" w:type="dxa"/>
            <w:tcBorders>
              <w:top w:val="single" w:sz="4" w:space="0" w:color="F0AB00"/>
              <w:bottom w:val="single" w:sz="4" w:space="0" w:color="F0AB00"/>
            </w:tcBorders>
          </w:tcPr>
          <w:p w:rsidR="00AC7FAD" w:rsidRPr="00383523" w:rsidRDefault="00D738EF" w:rsidP="00B103B1">
            <w:pPr>
              <w:jc w:val="right"/>
              <w:rPr>
                <w:rFonts w:asciiTheme="minorHAnsi" w:hAnsiTheme="minorHAnsi" w:cstheme="minorHAnsi"/>
                <w:b/>
                <w:szCs w:val="22"/>
              </w:rPr>
            </w:pPr>
            <w:r w:rsidRPr="00E21FDE">
              <w:rPr>
                <w:rFonts w:asciiTheme="minorHAnsi" w:hAnsiTheme="minorHAnsi" w:cstheme="minorHAnsi"/>
                <w:b/>
                <w:szCs w:val="22"/>
              </w:rPr>
              <w:t>201</w:t>
            </w:r>
            <w:r w:rsidR="00B103B1" w:rsidRPr="00E21FDE">
              <w:rPr>
                <w:rFonts w:asciiTheme="minorHAnsi" w:hAnsiTheme="minorHAnsi" w:cstheme="minorHAnsi"/>
                <w:b/>
                <w:szCs w:val="22"/>
              </w:rPr>
              <w:t>9</w:t>
            </w:r>
            <w:r w:rsidR="00AC7FAD" w:rsidRPr="00E21FDE">
              <w:rPr>
                <w:rFonts w:asciiTheme="minorHAnsi" w:hAnsiTheme="minorHAnsi" w:cstheme="minorHAnsi"/>
                <w:b/>
                <w:szCs w:val="22"/>
              </w:rPr>
              <w:t>-12-31</w:t>
            </w:r>
          </w:p>
        </w:tc>
      </w:tr>
      <w:tr w:rsidR="00AC7FAD" w:rsidRPr="008E49D4" w:rsidTr="00AC7FAD">
        <w:tc>
          <w:tcPr>
            <w:tcW w:w="389" w:type="dxa"/>
            <w:tcBorders>
              <w:top w:val="single" w:sz="4" w:space="0" w:color="F0AB00"/>
            </w:tcBorders>
          </w:tcPr>
          <w:p w:rsidR="00AC7FAD" w:rsidRPr="007D6719" w:rsidRDefault="00AC7FAD" w:rsidP="00AC7FAD">
            <w:pPr>
              <w:rPr>
                <w:rFonts w:asciiTheme="minorHAnsi" w:hAnsiTheme="minorHAnsi" w:cstheme="minorHAnsi"/>
                <w:szCs w:val="22"/>
              </w:rPr>
            </w:pPr>
          </w:p>
        </w:tc>
        <w:tc>
          <w:tcPr>
            <w:tcW w:w="6061" w:type="dxa"/>
            <w:gridSpan w:val="7"/>
            <w:tcBorders>
              <w:top w:val="single" w:sz="4" w:space="0" w:color="F0AB00"/>
            </w:tcBorders>
          </w:tcPr>
          <w:p w:rsidR="00AC7FAD" w:rsidRPr="008E49D4" w:rsidRDefault="00AC7FAD" w:rsidP="00AC7FAD">
            <w:pPr>
              <w:rPr>
                <w:rFonts w:asciiTheme="minorHAnsi" w:hAnsiTheme="minorHAnsi" w:cstheme="minorHAnsi"/>
                <w:b/>
                <w:szCs w:val="22"/>
              </w:rPr>
            </w:pPr>
            <w:r w:rsidRPr="008E49D4">
              <w:rPr>
                <w:rFonts w:asciiTheme="minorHAnsi" w:hAnsiTheme="minorHAnsi" w:cstheme="minorHAnsi"/>
                <w:b/>
                <w:szCs w:val="22"/>
              </w:rPr>
              <w:t>Uppskjuten skattefordran</w:t>
            </w:r>
          </w:p>
        </w:tc>
        <w:tc>
          <w:tcPr>
            <w:tcW w:w="1314" w:type="dxa"/>
            <w:tcBorders>
              <w:top w:val="single" w:sz="4" w:space="0" w:color="F0AB00"/>
            </w:tcBorders>
            <w:vAlign w:val="bottom"/>
          </w:tcPr>
          <w:p w:rsidR="00AC7FAD" w:rsidRDefault="00AC7FAD" w:rsidP="00AC7FAD">
            <w:pPr>
              <w:rPr>
                <w:rFonts w:asciiTheme="minorHAnsi" w:hAnsiTheme="minorHAnsi" w:cstheme="minorHAnsi"/>
                <w:szCs w:val="22"/>
              </w:rPr>
            </w:pPr>
          </w:p>
        </w:tc>
        <w:tc>
          <w:tcPr>
            <w:tcW w:w="1308" w:type="dxa"/>
            <w:tcBorders>
              <w:top w:val="single" w:sz="4" w:space="0" w:color="F0AB00"/>
            </w:tcBorders>
            <w:vAlign w:val="bottom"/>
          </w:tcPr>
          <w:p w:rsidR="00AC7FAD" w:rsidRDefault="00AC7FAD" w:rsidP="00AC7FAD">
            <w:pPr>
              <w:rPr>
                <w:rFonts w:asciiTheme="minorHAnsi" w:hAnsiTheme="minorHAnsi" w:cstheme="minorHAnsi"/>
                <w:szCs w:val="22"/>
              </w:rPr>
            </w:pPr>
          </w:p>
        </w:tc>
      </w:tr>
      <w:tr w:rsidR="00B103B1" w:rsidRPr="007D6719" w:rsidTr="00AC7FAD">
        <w:tc>
          <w:tcPr>
            <w:tcW w:w="389" w:type="dxa"/>
          </w:tcPr>
          <w:p w:rsidR="00B103B1" w:rsidRPr="007D6719" w:rsidRDefault="00B103B1" w:rsidP="00B103B1">
            <w:pPr>
              <w:rPr>
                <w:rFonts w:asciiTheme="minorHAnsi" w:hAnsiTheme="minorHAnsi" w:cstheme="minorHAnsi"/>
                <w:szCs w:val="22"/>
              </w:rPr>
            </w:pPr>
          </w:p>
        </w:tc>
        <w:tc>
          <w:tcPr>
            <w:tcW w:w="6061" w:type="dxa"/>
            <w:gridSpan w:val="7"/>
          </w:tcPr>
          <w:p w:rsidR="00B103B1" w:rsidRDefault="00B103B1" w:rsidP="00B103B1">
            <w:pPr>
              <w:rPr>
                <w:rFonts w:asciiTheme="minorHAnsi" w:hAnsiTheme="minorHAnsi" w:cstheme="minorHAnsi"/>
                <w:szCs w:val="22"/>
              </w:rPr>
            </w:pPr>
            <w:r>
              <w:rPr>
                <w:rFonts w:asciiTheme="minorHAnsi" w:hAnsiTheme="minorHAnsi" w:cstheme="minorHAnsi"/>
                <w:szCs w:val="22"/>
              </w:rPr>
              <w:t>Ingående uppskjuten skattefordran</w:t>
            </w:r>
          </w:p>
        </w:tc>
        <w:tc>
          <w:tcPr>
            <w:tcW w:w="1314" w:type="dxa"/>
            <w:vAlign w:val="bottom"/>
          </w:tcPr>
          <w:p w:rsidR="00B103B1" w:rsidRDefault="003E55D9" w:rsidP="00B103B1">
            <w:pPr>
              <w:jc w:val="right"/>
              <w:rPr>
                <w:rFonts w:asciiTheme="minorHAnsi" w:hAnsiTheme="minorHAnsi" w:cstheme="minorHAnsi"/>
                <w:szCs w:val="22"/>
              </w:rPr>
            </w:pPr>
            <w:r>
              <w:rPr>
                <w:rFonts w:asciiTheme="minorHAnsi" w:hAnsiTheme="minorHAnsi" w:cstheme="minorHAnsi"/>
                <w:szCs w:val="22"/>
              </w:rPr>
              <w:t>118 847</w:t>
            </w:r>
          </w:p>
        </w:tc>
        <w:tc>
          <w:tcPr>
            <w:tcW w:w="1308" w:type="dxa"/>
            <w:vAlign w:val="bottom"/>
          </w:tcPr>
          <w:p w:rsidR="00B103B1" w:rsidRDefault="00B103B1" w:rsidP="00B103B1">
            <w:pPr>
              <w:jc w:val="right"/>
              <w:rPr>
                <w:rFonts w:asciiTheme="minorHAnsi" w:hAnsiTheme="minorHAnsi" w:cstheme="minorHAnsi"/>
                <w:szCs w:val="22"/>
              </w:rPr>
            </w:pPr>
            <w:r>
              <w:rPr>
                <w:rFonts w:asciiTheme="minorHAnsi" w:hAnsiTheme="minorHAnsi" w:cstheme="minorHAnsi"/>
                <w:szCs w:val="22"/>
              </w:rPr>
              <w:t>110 718</w:t>
            </w:r>
          </w:p>
        </w:tc>
      </w:tr>
      <w:tr w:rsidR="00B103B1" w:rsidRPr="007D6719" w:rsidTr="00AC7FAD">
        <w:tc>
          <w:tcPr>
            <w:tcW w:w="389" w:type="dxa"/>
          </w:tcPr>
          <w:p w:rsidR="00B103B1" w:rsidRPr="007D6719" w:rsidRDefault="00B103B1" w:rsidP="00B103B1">
            <w:pPr>
              <w:rPr>
                <w:rFonts w:asciiTheme="minorHAnsi" w:hAnsiTheme="minorHAnsi" w:cstheme="minorHAnsi"/>
                <w:szCs w:val="22"/>
              </w:rPr>
            </w:pPr>
          </w:p>
        </w:tc>
        <w:tc>
          <w:tcPr>
            <w:tcW w:w="6061" w:type="dxa"/>
            <w:gridSpan w:val="7"/>
            <w:tcBorders>
              <w:bottom w:val="single" w:sz="4" w:space="0" w:color="auto"/>
            </w:tcBorders>
          </w:tcPr>
          <w:p w:rsidR="00B103B1" w:rsidRDefault="00B103B1" w:rsidP="00B103B1">
            <w:pPr>
              <w:rPr>
                <w:rFonts w:asciiTheme="minorHAnsi" w:hAnsiTheme="minorHAnsi" w:cstheme="minorHAnsi"/>
                <w:szCs w:val="22"/>
              </w:rPr>
            </w:pPr>
            <w:r>
              <w:rPr>
                <w:rFonts w:asciiTheme="minorHAnsi" w:hAnsiTheme="minorHAnsi" w:cstheme="minorHAnsi"/>
                <w:szCs w:val="22"/>
              </w:rPr>
              <w:t>Förändring uppskjuten skatt, skattemässigt underskott</w:t>
            </w:r>
          </w:p>
        </w:tc>
        <w:tc>
          <w:tcPr>
            <w:tcW w:w="1314" w:type="dxa"/>
            <w:tcBorders>
              <w:bottom w:val="single" w:sz="4" w:space="0" w:color="auto"/>
            </w:tcBorders>
            <w:vAlign w:val="bottom"/>
          </w:tcPr>
          <w:p w:rsidR="00B103B1" w:rsidRDefault="003E55D9" w:rsidP="00B103B1">
            <w:pPr>
              <w:jc w:val="right"/>
              <w:rPr>
                <w:rFonts w:asciiTheme="minorHAnsi" w:hAnsiTheme="minorHAnsi" w:cstheme="minorHAnsi"/>
                <w:szCs w:val="22"/>
              </w:rPr>
            </w:pPr>
            <w:r>
              <w:rPr>
                <w:rFonts w:asciiTheme="minorHAnsi" w:hAnsiTheme="minorHAnsi" w:cstheme="minorHAnsi"/>
                <w:szCs w:val="22"/>
              </w:rPr>
              <w:t>7 291</w:t>
            </w:r>
          </w:p>
        </w:tc>
        <w:tc>
          <w:tcPr>
            <w:tcW w:w="1308" w:type="dxa"/>
            <w:tcBorders>
              <w:bottom w:val="single" w:sz="4" w:space="0" w:color="auto"/>
            </w:tcBorders>
            <w:vAlign w:val="bottom"/>
          </w:tcPr>
          <w:p w:rsidR="00B103B1" w:rsidRDefault="00B103B1" w:rsidP="00B103B1">
            <w:pPr>
              <w:jc w:val="right"/>
              <w:rPr>
                <w:rFonts w:asciiTheme="minorHAnsi" w:hAnsiTheme="minorHAnsi" w:cstheme="minorHAnsi"/>
                <w:szCs w:val="22"/>
              </w:rPr>
            </w:pPr>
            <w:r>
              <w:rPr>
                <w:rFonts w:asciiTheme="minorHAnsi" w:hAnsiTheme="minorHAnsi" w:cstheme="minorHAnsi"/>
                <w:szCs w:val="22"/>
              </w:rPr>
              <w:t>8 129</w:t>
            </w:r>
          </w:p>
        </w:tc>
      </w:tr>
      <w:tr w:rsidR="00AC7FAD" w:rsidRPr="002E2290" w:rsidTr="00AC7FAD">
        <w:tc>
          <w:tcPr>
            <w:tcW w:w="389" w:type="dxa"/>
          </w:tcPr>
          <w:p w:rsidR="00AC7FAD" w:rsidRPr="007D6719" w:rsidRDefault="00AC7FAD" w:rsidP="00AC7FAD">
            <w:pPr>
              <w:rPr>
                <w:rFonts w:asciiTheme="minorHAnsi" w:hAnsiTheme="minorHAnsi" w:cstheme="minorHAnsi"/>
                <w:szCs w:val="22"/>
              </w:rPr>
            </w:pPr>
          </w:p>
        </w:tc>
        <w:tc>
          <w:tcPr>
            <w:tcW w:w="6061" w:type="dxa"/>
            <w:gridSpan w:val="7"/>
            <w:tcBorders>
              <w:top w:val="single" w:sz="4" w:space="0" w:color="auto"/>
            </w:tcBorders>
          </w:tcPr>
          <w:p w:rsidR="00AC7FAD" w:rsidRPr="002E2290" w:rsidRDefault="00AC7FAD" w:rsidP="00AC7FAD">
            <w:pPr>
              <w:rPr>
                <w:rFonts w:asciiTheme="minorHAnsi" w:hAnsiTheme="minorHAnsi" w:cstheme="minorHAnsi"/>
                <w:b/>
                <w:szCs w:val="22"/>
              </w:rPr>
            </w:pPr>
            <w:r w:rsidRPr="002E2290">
              <w:rPr>
                <w:rFonts w:asciiTheme="minorHAnsi" w:hAnsiTheme="minorHAnsi" w:cstheme="minorHAnsi"/>
                <w:b/>
                <w:szCs w:val="22"/>
              </w:rPr>
              <w:t>Summa uppskjuten skattefordran</w:t>
            </w:r>
          </w:p>
        </w:tc>
        <w:tc>
          <w:tcPr>
            <w:tcW w:w="1314" w:type="dxa"/>
            <w:tcBorders>
              <w:top w:val="single" w:sz="4" w:space="0" w:color="auto"/>
            </w:tcBorders>
            <w:vAlign w:val="bottom"/>
          </w:tcPr>
          <w:p w:rsidR="00AC7FAD" w:rsidRPr="002E2290" w:rsidRDefault="003E55D9" w:rsidP="00AC7FAD">
            <w:pPr>
              <w:jc w:val="right"/>
              <w:rPr>
                <w:rFonts w:asciiTheme="minorHAnsi" w:hAnsiTheme="minorHAnsi" w:cstheme="minorHAnsi"/>
                <w:b/>
                <w:szCs w:val="22"/>
              </w:rPr>
            </w:pPr>
            <w:r>
              <w:rPr>
                <w:rFonts w:asciiTheme="minorHAnsi" w:hAnsiTheme="minorHAnsi" w:cstheme="minorHAnsi"/>
                <w:b/>
                <w:szCs w:val="22"/>
              </w:rPr>
              <w:t>126 138</w:t>
            </w:r>
          </w:p>
        </w:tc>
        <w:tc>
          <w:tcPr>
            <w:tcW w:w="1308" w:type="dxa"/>
            <w:tcBorders>
              <w:top w:val="single" w:sz="4" w:space="0" w:color="auto"/>
            </w:tcBorders>
            <w:vAlign w:val="bottom"/>
          </w:tcPr>
          <w:p w:rsidR="00AC7FAD" w:rsidRPr="002E2290" w:rsidRDefault="00B103B1" w:rsidP="00AC7FAD">
            <w:pPr>
              <w:jc w:val="right"/>
              <w:rPr>
                <w:rFonts w:asciiTheme="minorHAnsi" w:hAnsiTheme="minorHAnsi" w:cstheme="minorHAnsi"/>
                <w:b/>
                <w:szCs w:val="22"/>
              </w:rPr>
            </w:pPr>
            <w:r>
              <w:rPr>
                <w:rFonts w:asciiTheme="minorHAnsi" w:hAnsiTheme="minorHAnsi" w:cstheme="minorHAnsi"/>
                <w:b/>
                <w:szCs w:val="22"/>
              </w:rPr>
              <w:t>118 847</w:t>
            </w:r>
          </w:p>
        </w:tc>
      </w:tr>
      <w:tr w:rsidR="00AC7FAD" w:rsidRPr="002E2290" w:rsidTr="00AC7FAD">
        <w:tc>
          <w:tcPr>
            <w:tcW w:w="389" w:type="dxa"/>
          </w:tcPr>
          <w:p w:rsidR="00AC7FAD" w:rsidRPr="007D6719" w:rsidRDefault="00AC7FAD" w:rsidP="00AC7FAD">
            <w:pPr>
              <w:rPr>
                <w:rFonts w:asciiTheme="minorHAnsi" w:hAnsiTheme="minorHAnsi" w:cstheme="minorHAnsi"/>
                <w:szCs w:val="22"/>
              </w:rPr>
            </w:pPr>
          </w:p>
        </w:tc>
        <w:tc>
          <w:tcPr>
            <w:tcW w:w="6061" w:type="dxa"/>
            <w:gridSpan w:val="7"/>
          </w:tcPr>
          <w:p w:rsidR="00AC7FAD" w:rsidRDefault="00AC7FAD" w:rsidP="00AC7FAD">
            <w:pPr>
              <w:rPr>
                <w:rFonts w:asciiTheme="minorHAnsi" w:hAnsiTheme="minorHAnsi" w:cstheme="minorHAnsi"/>
                <w:szCs w:val="22"/>
              </w:rPr>
            </w:pPr>
          </w:p>
        </w:tc>
        <w:tc>
          <w:tcPr>
            <w:tcW w:w="1314" w:type="dxa"/>
            <w:vAlign w:val="bottom"/>
          </w:tcPr>
          <w:p w:rsidR="00AC7FAD" w:rsidRDefault="00AC7FAD" w:rsidP="00AC7FAD">
            <w:pPr>
              <w:rPr>
                <w:rFonts w:asciiTheme="minorHAnsi" w:hAnsiTheme="minorHAnsi" w:cstheme="minorHAnsi"/>
                <w:szCs w:val="22"/>
              </w:rPr>
            </w:pPr>
          </w:p>
        </w:tc>
        <w:tc>
          <w:tcPr>
            <w:tcW w:w="1308" w:type="dxa"/>
            <w:vAlign w:val="bottom"/>
          </w:tcPr>
          <w:p w:rsidR="00AC7FAD" w:rsidRDefault="00AC7FAD" w:rsidP="00AC7FAD">
            <w:pPr>
              <w:rPr>
                <w:rFonts w:asciiTheme="minorHAnsi" w:hAnsiTheme="minorHAnsi" w:cstheme="minorHAnsi"/>
                <w:szCs w:val="22"/>
              </w:rPr>
            </w:pPr>
          </w:p>
        </w:tc>
      </w:tr>
      <w:tr w:rsidR="00AC7FAD" w:rsidRPr="00D7601C" w:rsidTr="00AC7FAD">
        <w:tc>
          <w:tcPr>
            <w:tcW w:w="389" w:type="dxa"/>
          </w:tcPr>
          <w:p w:rsidR="00AC7FAD" w:rsidRPr="00D7601C" w:rsidRDefault="00AC7FAD" w:rsidP="00AC7FAD">
            <w:pPr>
              <w:rPr>
                <w:rFonts w:asciiTheme="minorHAnsi" w:hAnsiTheme="minorHAnsi" w:cstheme="minorHAnsi"/>
                <w:b/>
                <w:szCs w:val="22"/>
              </w:rPr>
            </w:pPr>
          </w:p>
        </w:tc>
        <w:tc>
          <w:tcPr>
            <w:tcW w:w="6061" w:type="dxa"/>
            <w:gridSpan w:val="7"/>
          </w:tcPr>
          <w:p w:rsidR="00AC7FAD" w:rsidRPr="00D7601C" w:rsidRDefault="00AC7FAD" w:rsidP="00AC7FAD">
            <w:pPr>
              <w:rPr>
                <w:rFonts w:asciiTheme="minorHAnsi" w:hAnsiTheme="minorHAnsi" w:cstheme="minorHAnsi"/>
                <w:b/>
                <w:szCs w:val="22"/>
              </w:rPr>
            </w:pPr>
            <w:r w:rsidRPr="00D7601C">
              <w:rPr>
                <w:rFonts w:asciiTheme="minorHAnsi" w:hAnsiTheme="minorHAnsi" w:cstheme="minorHAnsi"/>
                <w:b/>
                <w:szCs w:val="22"/>
              </w:rPr>
              <w:t>Uppskjuten skatteskuld</w:t>
            </w:r>
          </w:p>
        </w:tc>
        <w:tc>
          <w:tcPr>
            <w:tcW w:w="1314" w:type="dxa"/>
            <w:vAlign w:val="bottom"/>
          </w:tcPr>
          <w:p w:rsidR="00AC7FAD" w:rsidRPr="00D7601C" w:rsidRDefault="00AC7FAD" w:rsidP="00AC7FAD">
            <w:pPr>
              <w:rPr>
                <w:rFonts w:asciiTheme="minorHAnsi" w:hAnsiTheme="minorHAnsi" w:cstheme="minorHAnsi"/>
                <w:b/>
                <w:szCs w:val="22"/>
              </w:rPr>
            </w:pPr>
          </w:p>
        </w:tc>
        <w:tc>
          <w:tcPr>
            <w:tcW w:w="1308" w:type="dxa"/>
            <w:vAlign w:val="bottom"/>
          </w:tcPr>
          <w:p w:rsidR="00AC7FAD" w:rsidRPr="00D7601C" w:rsidRDefault="00AC7FAD" w:rsidP="00AC7FAD">
            <w:pPr>
              <w:rPr>
                <w:rFonts w:asciiTheme="minorHAnsi" w:hAnsiTheme="minorHAnsi" w:cstheme="minorHAnsi"/>
                <w:b/>
                <w:szCs w:val="22"/>
              </w:rPr>
            </w:pPr>
          </w:p>
        </w:tc>
      </w:tr>
      <w:tr w:rsidR="00B103B1" w:rsidRPr="002E2290" w:rsidTr="00E0314F">
        <w:tc>
          <w:tcPr>
            <w:tcW w:w="389" w:type="dxa"/>
          </w:tcPr>
          <w:p w:rsidR="00B103B1" w:rsidRPr="007D6719" w:rsidRDefault="00B103B1" w:rsidP="00B103B1">
            <w:pPr>
              <w:rPr>
                <w:rFonts w:asciiTheme="minorHAnsi" w:hAnsiTheme="minorHAnsi" w:cstheme="minorHAnsi"/>
                <w:szCs w:val="22"/>
              </w:rPr>
            </w:pPr>
          </w:p>
        </w:tc>
        <w:tc>
          <w:tcPr>
            <w:tcW w:w="6061" w:type="dxa"/>
            <w:gridSpan w:val="7"/>
          </w:tcPr>
          <w:p w:rsidR="00B103B1" w:rsidRDefault="00B103B1" w:rsidP="00B103B1">
            <w:pPr>
              <w:rPr>
                <w:rFonts w:asciiTheme="minorHAnsi" w:hAnsiTheme="minorHAnsi" w:cstheme="minorHAnsi"/>
                <w:szCs w:val="22"/>
              </w:rPr>
            </w:pPr>
            <w:r>
              <w:rPr>
                <w:rFonts w:asciiTheme="minorHAnsi" w:hAnsiTheme="minorHAnsi" w:cstheme="minorHAnsi"/>
                <w:szCs w:val="22"/>
              </w:rPr>
              <w:t>Ingående uppskjuten skatteskuld</w:t>
            </w:r>
          </w:p>
        </w:tc>
        <w:tc>
          <w:tcPr>
            <w:tcW w:w="1314" w:type="dxa"/>
            <w:vAlign w:val="bottom"/>
          </w:tcPr>
          <w:p w:rsidR="00B103B1" w:rsidRDefault="003E55D9" w:rsidP="00B103B1">
            <w:pPr>
              <w:jc w:val="right"/>
              <w:rPr>
                <w:rFonts w:asciiTheme="minorHAnsi" w:hAnsiTheme="minorHAnsi" w:cstheme="minorHAnsi"/>
                <w:szCs w:val="22"/>
              </w:rPr>
            </w:pPr>
            <w:r>
              <w:rPr>
                <w:rFonts w:asciiTheme="minorHAnsi" w:hAnsiTheme="minorHAnsi" w:cstheme="minorHAnsi"/>
                <w:szCs w:val="22"/>
              </w:rPr>
              <w:t>-104 903</w:t>
            </w:r>
          </w:p>
        </w:tc>
        <w:tc>
          <w:tcPr>
            <w:tcW w:w="1308" w:type="dxa"/>
            <w:vAlign w:val="bottom"/>
          </w:tcPr>
          <w:p w:rsidR="00B103B1" w:rsidRDefault="00B103B1" w:rsidP="00B103B1">
            <w:pPr>
              <w:jc w:val="right"/>
              <w:rPr>
                <w:rFonts w:asciiTheme="minorHAnsi" w:hAnsiTheme="minorHAnsi" w:cstheme="minorHAnsi"/>
                <w:szCs w:val="22"/>
              </w:rPr>
            </w:pPr>
            <w:r>
              <w:rPr>
                <w:rFonts w:asciiTheme="minorHAnsi" w:hAnsiTheme="minorHAnsi" w:cstheme="minorHAnsi"/>
                <w:szCs w:val="22"/>
              </w:rPr>
              <w:t>-96 489</w:t>
            </w:r>
          </w:p>
        </w:tc>
      </w:tr>
      <w:tr w:rsidR="00B103B1" w:rsidRPr="007D6719" w:rsidTr="00E0314F">
        <w:tc>
          <w:tcPr>
            <w:tcW w:w="389" w:type="dxa"/>
          </w:tcPr>
          <w:p w:rsidR="00B103B1" w:rsidRPr="007D6719" w:rsidRDefault="00B103B1" w:rsidP="00B103B1">
            <w:pPr>
              <w:rPr>
                <w:rFonts w:asciiTheme="minorHAnsi" w:hAnsiTheme="minorHAnsi" w:cstheme="minorHAnsi"/>
                <w:szCs w:val="22"/>
              </w:rPr>
            </w:pPr>
          </w:p>
        </w:tc>
        <w:tc>
          <w:tcPr>
            <w:tcW w:w="6061" w:type="dxa"/>
            <w:gridSpan w:val="7"/>
            <w:tcBorders>
              <w:bottom w:val="single" w:sz="4" w:space="0" w:color="auto"/>
            </w:tcBorders>
          </w:tcPr>
          <w:p w:rsidR="00B103B1" w:rsidRPr="007D6719" w:rsidRDefault="00B103B1" w:rsidP="00B103B1">
            <w:pPr>
              <w:rPr>
                <w:rFonts w:asciiTheme="minorHAnsi" w:hAnsiTheme="minorHAnsi" w:cstheme="minorHAnsi"/>
                <w:szCs w:val="22"/>
              </w:rPr>
            </w:pPr>
            <w:r>
              <w:rPr>
                <w:rFonts w:asciiTheme="minorHAnsi" w:hAnsiTheme="minorHAnsi" w:cstheme="minorHAnsi"/>
                <w:szCs w:val="22"/>
              </w:rPr>
              <w:t xml:space="preserve">Tillkommande skatteskuld på temporär skillnad </w:t>
            </w:r>
          </w:p>
        </w:tc>
        <w:tc>
          <w:tcPr>
            <w:tcW w:w="1314" w:type="dxa"/>
            <w:tcBorders>
              <w:bottom w:val="single" w:sz="4" w:space="0" w:color="auto"/>
            </w:tcBorders>
            <w:vAlign w:val="bottom"/>
          </w:tcPr>
          <w:p w:rsidR="003E55D9" w:rsidRPr="007D6719" w:rsidRDefault="003E55D9" w:rsidP="003E55D9">
            <w:pPr>
              <w:jc w:val="right"/>
              <w:rPr>
                <w:rFonts w:asciiTheme="minorHAnsi" w:hAnsiTheme="minorHAnsi" w:cstheme="minorHAnsi"/>
                <w:szCs w:val="22"/>
              </w:rPr>
            </w:pPr>
            <w:r>
              <w:rPr>
                <w:rFonts w:asciiTheme="minorHAnsi" w:hAnsiTheme="minorHAnsi" w:cstheme="minorHAnsi"/>
                <w:szCs w:val="22"/>
              </w:rPr>
              <w:t>-8 304</w:t>
            </w:r>
          </w:p>
        </w:tc>
        <w:tc>
          <w:tcPr>
            <w:tcW w:w="1308" w:type="dxa"/>
            <w:tcBorders>
              <w:bottom w:val="single" w:sz="4" w:space="0" w:color="auto"/>
            </w:tcBorders>
            <w:vAlign w:val="bottom"/>
          </w:tcPr>
          <w:p w:rsidR="00B103B1" w:rsidRPr="007D6719" w:rsidRDefault="00B103B1" w:rsidP="00B103B1">
            <w:pPr>
              <w:jc w:val="right"/>
              <w:rPr>
                <w:rFonts w:asciiTheme="minorHAnsi" w:hAnsiTheme="minorHAnsi" w:cstheme="minorHAnsi"/>
                <w:szCs w:val="22"/>
              </w:rPr>
            </w:pPr>
            <w:r>
              <w:rPr>
                <w:rFonts w:asciiTheme="minorHAnsi" w:hAnsiTheme="minorHAnsi" w:cstheme="minorHAnsi"/>
                <w:szCs w:val="22"/>
              </w:rPr>
              <w:t>-8 414</w:t>
            </w:r>
          </w:p>
        </w:tc>
      </w:tr>
      <w:tr w:rsidR="00AC7FAD" w:rsidRPr="00FD304D" w:rsidTr="00AC7FAD">
        <w:tc>
          <w:tcPr>
            <w:tcW w:w="389" w:type="dxa"/>
          </w:tcPr>
          <w:p w:rsidR="00AC7FAD" w:rsidRPr="00FD304D" w:rsidRDefault="00AC7FAD" w:rsidP="00AC7FAD">
            <w:pPr>
              <w:rPr>
                <w:rFonts w:asciiTheme="minorHAnsi" w:hAnsiTheme="minorHAnsi" w:cstheme="minorHAnsi"/>
                <w:b/>
                <w:szCs w:val="22"/>
              </w:rPr>
            </w:pPr>
          </w:p>
        </w:tc>
        <w:tc>
          <w:tcPr>
            <w:tcW w:w="6061" w:type="dxa"/>
            <w:gridSpan w:val="7"/>
            <w:tcBorders>
              <w:top w:val="single" w:sz="4" w:space="0" w:color="auto"/>
            </w:tcBorders>
          </w:tcPr>
          <w:p w:rsidR="00AC7FAD" w:rsidRPr="00FD304D" w:rsidRDefault="00AC7FAD" w:rsidP="00AC7FAD">
            <w:pPr>
              <w:rPr>
                <w:rFonts w:asciiTheme="minorHAnsi" w:hAnsiTheme="minorHAnsi" w:cstheme="minorHAnsi"/>
                <w:b/>
                <w:szCs w:val="22"/>
              </w:rPr>
            </w:pPr>
            <w:r w:rsidRPr="00FD304D">
              <w:rPr>
                <w:rFonts w:asciiTheme="minorHAnsi" w:hAnsiTheme="minorHAnsi" w:cstheme="minorHAnsi"/>
                <w:b/>
                <w:szCs w:val="22"/>
              </w:rPr>
              <w:t>Summa uppskjuten skatteskuld</w:t>
            </w:r>
          </w:p>
        </w:tc>
        <w:tc>
          <w:tcPr>
            <w:tcW w:w="1314" w:type="dxa"/>
            <w:tcBorders>
              <w:top w:val="single" w:sz="4" w:space="0" w:color="auto"/>
            </w:tcBorders>
          </w:tcPr>
          <w:p w:rsidR="00AC7FAD" w:rsidRPr="00FD304D" w:rsidRDefault="003E55D9" w:rsidP="00E0314F">
            <w:pPr>
              <w:jc w:val="right"/>
              <w:rPr>
                <w:rFonts w:asciiTheme="minorHAnsi" w:hAnsiTheme="minorHAnsi" w:cstheme="minorHAnsi"/>
                <w:b/>
                <w:szCs w:val="22"/>
              </w:rPr>
            </w:pPr>
            <w:r>
              <w:rPr>
                <w:rFonts w:asciiTheme="minorHAnsi" w:hAnsiTheme="minorHAnsi" w:cstheme="minorHAnsi"/>
                <w:b/>
                <w:szCs w:val="22"/>
              </w:rPr>
              <w:t>-113 207</w:t>
            </w:r>
          </w:p>
        </w:tc>
        <w:tc>
          <w:tcPr>
            <w:tcW w:w="1308" w:type="dxa"/>
            <w:tcBorders>
              <w:top w:val="single" w:sz="4" w:space="0" w:color="auto"/>
            </w:tcBorders>
          </w:tcPr>
          <w:p w:rsidR="00AC7FAD" w:rsidRPr="00FD304D" w:rsidRDefault="00B103B1" w:rsidP="00AC7FAD">
            <w:pPr>
              <w:jc w:val="right"/>
              <w:rPr>
                <w:rFonts w:asciiTheme="minorHAnsi" w:hAnsiTheme="minorHAnsi" w:cstheme="minorHAnsi"/>
                <w:b/>
                <w:szCs w:val="22"/>
              </w:rPr>
            </w:pPr>
            <w:r>
              <w:rPr>
                <w:rFonts w:asciiTheme="minorHAnsi" w:hAnsiTheme="minorHAnsi" w:cstheme="minorHAnsi"/>
                <w:b/>
                <w:szCs w:val="22"/>
              </w:rPr>
              <w:t>-104 903</w:t>
            </w:r>
          </w:p>
        </w:tc>
      </w:tr>
      <w:tr w:rsidR="00AC7FAD" w:rsidRPr="007D6719" w:rsidTr="00AC7FAD">
        <w:tc>
          <w:tcPr>
            <w:tcW w:w="389" w:type="dxa"/>
          </w:tcPr>
          <w:p w:rsidR="00AC7FAD" w:rsidRPr="007D6719" w:rsidRDefault="00AC7FAD" w:rsidP="00AC7FAD">
            <w:pPr>
              <w:rPr>
                <w:rFonts w:asciiTheme="minorHAnsi" w:hAnsiTheme="minorHAnsi" w:cstheme="minorHAnsi"/>
                <w:szCs w:val="22"/>
              </w:rPr>
            </w:pPr>
          </w:p>
        </w:tc>
        <w:tc>
          <w:tcPr>
            <w:tcW w:w="2100" w:type="dxa"/>
          </w:tcPr>
          <w:p w:rsidR="00AC7FAD" w:rsidRPr="007D6719" w:rsidRDefault="00AC7FAD" w:rsidP="00AC7FAD">
            <w:pPr>
              <w:rPr>
                <w:rFonts w:asciiTheme="minorHAnsi" w:hAnsiTheme="minorHAnsi" w:cstheme="minorHAnsi"/>
                <w:szCs w:val="22"/>
              </w:rPr>
            </w:pPr>
          </w:p>
        </w:tc>
        <w:tc>
          <w:tcPr>
            <w:tcW w:w="1309" w:type="dxa"/>
            <w:gridSpan w:val="2"/>
          </w:tcPr>
          <w:p w:rsidR="00AC7FAD" w:rsidRPr="007D6719" w:rsidRDefault="00AC7FAD" w:rsidP="00AC7FAD">
            <w:pPr>
              <w:rPr>
                <w:rFonts w:asciiTheme="minorHAnsi" w:hAnsiTheme="minorHAnsi" w:cstheme="minorHAnsi"/>
                <w:szCs w:val="22"/>
              </w:rPr>
            </w:pPr>
          </w:p>
        </w:tc>
        <w:tc>
          <w:tcPr>
            <w:tcW w:w="1316" w:type="dxa"/>
            <w:gridSpan w:val="2"/>
          </w:tcPr>
          <w:p w:rsidR="00AC7FAD" w:rsidRPr="007D6719" w:rsidRDefault="00AC7FAD" w:rsidP="00AC7FAD">
            <w:pPr>
              <w:rPr>
                <w:rFonts w:asciiTheme="minorHAnsi" w:hAnsiTheme="minorHAnsi" w:cstheme="minorHAnsi"/>
                <w:szCs w:val="22"/>
              </w:rPr>
            </w:pPr>
          </w:p>
        </w:tc>
        <w:tc>
          <w:tcPr>
            <w:tcW w:w="1336" w:type="dxa"/>
            <w:gridSpan w:val="2"/>
          </w:tcPr>
          <w:p w:rsidR="00AC7FAD" w:rsidRPr="007D6719" w:rsidRDefault="00AC7FAD" w:rsidP="00AC7FAD">
            <w:pPr>
              <w:rPr>
                <w:rFonts w:asciiTheme="minorHAnsi" w:hAnsiTheme="minorHAnsi" w:cstheme="minorHAnsi"/>
                <w:szCs w:val="22"/>
              </w:rPr>
            </w:pPr>
          </w:p>
        </w:tc>
        <w:tc>
          <w:tcPr>
            <w:tcW w:w="1314" w:type="dxa"/>
          </w:tcPr>
          <w:p w:rsidR="00AC7FAD" w:rsidRPr="007D6719" w:rsidRDefault="00AC7FAD" w:rsidP="00AC7FAD">
            <w:pPr>
              <w:jc w:val="right"/>
              <w:rPr>
                <w:rFonts w:asciiTheme="minorHAnsi" w:hAnsiTheme="minorHAnsi" w:cstheme="minorHAnsi"/>
                <w:szCs w:val="22"/>
              </w:rPr>
            </w:pPr>
          </w:p>
        </w:tc>
        <w:tc>
          <w:tcPr>
            <w:tcW w:w="1308" w:type="dxa"/>
          </w:tcPr>
          <w:p w:rsidR="00AC7FAD" w:rsidRPr="007D6719" w:rsidRDefault="00AC7FAD" w:rsidP="00AC7FAD">
            <w:pPr>
              <w:jc w:val="right"/>
              <w:rPr>
                <w:rFonts w:asciiTheme="minorHAnsi" w:hAnsiTheme="minorHAnsi" w:cstheme="minorHAnsi"/>
                <w:szCs w:val="22"/>
              </w:rPr>
            </w:pPr>
          </w:p>
        </w:tc>
      </w:tr>
      <w:tr w:rsidR="00AC7FAD" w:rsidRPr="00564D07" w:rsidTr="00AC7FAD">
        <w:tc>
          <w:tcPr>
            <w:tcW w:w="389" w:type="dxa"/>
          </w:tcPr>
          <w:p w:rsidR="00AC7FAD" w:rsidRPr="00564D07" w:rsidRDefault="00AC7FAD" w:rsidP="00AC7FAD">
            <w:pPr>
              <w:rPr>
                <w:rFonts w:asciiTheme="minorHAnsi" w:hAnsiTheme="minorHAnsi" w:cstheme="minorHAnsi"/>
                <w:b/>
                <w:szCs w:val="22"/>
              </w:rPr>
            </w:pPr>
          </w:p>
        </w:tc>
        <w:tc>
          <w:tcPr>
            <w:tcW w:w="6061" w:type="dxa"/>
            <w:gridSpan w:val="7"/>
          </w:tcPr>
          <w:p w:rsidR="00AC7FAD" w:rsidRPr="00564D07" w:rsidRDefault="00AC7FAD" w:rsidP="00AC7FAD">
            <w:pPr>
              <w:rPr>
                <w:rFonts w:asciiTheme="minorHAnsi" w:hAnsiTheme="minorHAnsi" w:cstheme="minorHAnsi"/>
                <w:b/>
                <w:szCs w:val="22"/>
              </w:rPr>
            </w:pPr>
            <w:r w:rsidRPr="00564D07">
              <w:rPr>
                <w:rFonts w:asciiTheme="minorHAnsi" w:hAnsiTheme="minorHAnsi" w:cstheme="minorHAnsi"/>
                <w:b/>
                <w:szCs w:val="22"/>
              </w:rPr>
              <w:t>Förändring uppskjuten skatt</w:t>
            </w:r>
          </w:p>
        </w:tc>
        <w:tc>
          <w:tcPr>
            <w:tcW w:w="1314" w:type="dxa"/>
          </w:tcPr>
          <w:p w:rsidR="00AC7FAD" w:rsidRPr="00564D07" w:rsidRDefault="00494BF3" w:rsidP="003E55D9">
            <w:pPr>
              <w:jc w:val="right"/>
              <w:rPr>
                <w:rFonts w:asciiTheme="minorHAnsi" w:hAnsiTheme="minorHAnsi" w:cstheme="minorHAnsi"/>
                <w:b/>
                <w:szCs w:val="22"/>
              </w:rPr>
            </w:pPr>
            <w:r>
              <w:rPr>
                <w:rFonts w:asciiTheme="minorHAnsi" w:hAnsiTheme="minorHAnsi" w:cstheme="minorHAnsi"/>
                <w:b/>
                <w:szCs w:val="22"/>
              </w:rPr>
              <w:t>-</w:t>
            </w:r>
            <w:r w:rsidR="003E55D9">
              <w:rPr>
                <w:rFonts w:asciiTheme="minorHAnsi" w:hAnsiTheme="minorHAnsi" w:cstheme="minorHAnsi"/>
                <w:b/>
                <w:szCs w:val="22"/>
              </w:rPr>
              <w:t>1 013</w:t>
            </w:r>
          </w:p>
        </w:tc>
        <w:tc>
          <w:tcPr>
            <w:tcW w:w="1308" w:type="dxa"/>
          </w:tcPr>
          <w:p w:rsidR="00AC7FAD" w:rsidRPr="00564D07" w:rsidRDefault="00B103B1" w:rsidP="00AC7FAD">
            <w:pPr>
              <w:jc w:val="right"/>
              <w:rPr>
                <w:rFonts w:asciiTheme="minorHAnsi" w:hAnsiTheme="minorHAnsi" w:cstheme="minorHAnsi"/>
                <w:b/>
                <w:szCs w:val="22"/>
              </w:rPr>
            </w:pPr>
            <w:r>
              <w:rPr>
                <w:rFonts w:asciiTheme="minorHAnsi" w:hAnsiTheme="minorHAnsi" w:cstheme="minorHAnsi"/>
                <w:b/>
                <w:szCs w:val="22"/>
              </w:rPr>
              <w:t>-285</w:t>
            </w:r>
          </w:p>
        </w:tc>
      </w:tr>
      <w:tr w:rsidR="00AC7FAD" w:rsidTr="00AC7FAD">
        <w:tc>
          <w:tcPr>
            <w:tcW w:w="389" w:type="dxa"/>
            <w:tcBorders>
              <w:bottom w:val="single" w:sz="4" w:space="0" w:color="F0AB00"/>
            </w:tcBorders>
          </w:tcPr>
          <w:p w:rsidR="00AC7FAD" w:rsidRDefault="00AC7FAD" w:rsidP="00AC7FAD">
            <w:pPr>
              <w:rPr>
                <w:rFonts w:asciiTheme="minorHAnsi" w:hAnsiTheme="minorHAnsi" w:cstheme="minorHAnsi"/>
                <w:szCs w:val="22"/>
              </w:rPr>
            </w:pPr>
          </w:p>
        </w:tc>
        <w:tc>
          <w:tcPr>
            <w:tcW w:w="2100" w:type="dxa"/>
            <w:tcBorders>
              <w:bottom w:val="single" w:sz="4" w:space="0" w:color="F0AB00"/>
            </w:tcBorders>
          </w:tcPr>
          <w:p w:rsidR="00AC7FAD" w:rsidRDefault="00AC7FAD" w:rsidP="00AC7FAD">
            <w:pPr>
              <w:rPr>
                <w:rFonts w:asciiTheme="minorHAnsi" w:hAnsiTheme="minorHAnsi" w:cstheme="minorHAnsi"/>
                <w:szCs w:val="22"/>
              </w:rPr>
            </w:pPr>
          </w:p>
        </w:tc>
        <w:tc>
          <w:tcPr>
            <w:tcW w:w="1309" w:type="dxa"/>
            <w:gridSpan w:val="2"/>
            <w:tcBorders>
              <w:bottom w:val="single" w:sz="4" w:space="0" w:color="F0AB00"/>
            </w:tcBorders>
          </w:tcPr>
          <w:p w:rsidR="00AC7FAD" w:rsidRDefault="00AC7FAD" w:rsidP="00AC7FAD">
            <w:pPr>
              <w:rPr>
                <w:rFonts w:asciiTheme="minorHAnsi" w:hAnsiTheme="minorHAnsi" w:cstheme="minorHAnsi"/>
                <w:szCs w:val="22"/>
              </w:rPr>
            </w:pPr>
          </w:p>
        </w:tc>
        <w:tc>
          <w:tcPr>
            <w:tcW w:w="1316" w:type="dxa"/>
            <w:gridSpan w:val="2"/>
            <w:tcBorders>
              <w:bottom w:val="single" w:sz="4" w:space="0" w:color="F0AB00"/>
            </w:tcBorders>
          </w:tcPr>
          <w:p w:rsidR="00AC7FAD" w:rsidRDefault="00AC7FAD" w:rsidP="00AC7FAD">
            <w:pPr>
              <w:rPr>
                <w:rFonts w:asciiTheme="minorHAnsi" w:hAnsiTheme="minorHAnsi" w:cstheme="minorHAnsi"/>
                <w:szCs w:val="22"/>
              </w:rPr>
            </w:pPr>
          </w:p>
        </w:tc>
        <w:tc>
          <w:tcPr>
            <w:tcW w:w="1336" w:type="dxa"/>
            <w:gridSpan w:val="2"/>
            <w:tcBorders>
              <w:bottom w:val="single" w:sz="4" w:space="0" w:color="F0AB00"/>
            </w:tcBorders>
          </w:tcPr>
          <w:p w:rsidR="00AC7FAD" w:rsidRDefault="00AC7FAD" w:rsidP="00AC7FAD">
            <w:pPr>
              <w:rPr>
                <w:rFonts w:asciiTheme="minorHAnsi" w:hAnsiTheme="minorHAnsi" w:cstheme="minorHAnsi"/>
                <w:szCs w:val="22"/>
              </w:rPr>
            </w:pPr>
          </w:p>
        </w:tc>
        <w:tc>
          <w:tcPr>
            <w:tcW w:w="1314" w:type="dxa"/>
            <w:tcBorders>
              <w:bottom w:val="single" w:sz="4" w:space="0" w:color="F0AB00"/>
            </w:tcBorders>
          </w:tcPr>
          <w:p w:rsidR="00AC7FAD" w:rsidRDefault="00AC7FAD" w:rsidP="00AC7FAD">
            <w:pPr>
              <w:jc w:val="right"/>
              <w:rPr>
                <w:rFonts w:asciiTheme="minorHAnsi" w:hAnsiTheme="minorHAnsi" w:cstheme="minorHAnsi"/>
                <w:szCs w:val="22"/>
              </w:rPr>
            </w:pPr>
          </w:p>
        </w:tc>
        <w:tc>
          <w:tcPr>
            <w:tcW w:w="1308" w:type="dxa"/>
            <w:tcBorders>
              <w:bottom w:val="single" w:sz="4" w:space="0" w:color="F0AB00"/>
            </w:tcBorders>
          </w:tcPr>
          <w:p w:rsidR="00AC7FAD" w:rsidRDefault="00AC7FAD" w:rsidP="00AC7FAD">
            <w:pPr>
              <w:jc w:val="right"/>
              <w:rPr>
                <w:rFonts w:asciiTheme="minorHAnsi" w:hAnsiTheme="minorHAnsi" w:cstheme="minorHAnsi"/>
                <w:szCs w:val="22"/>
              </w:rPr>
            </w:pPr>
          </w:p>
        </w:tc>
      </w:tr>
      <w:tr w:rsidR="00B103B1" w:rsidRPr="002D1701" w:rsidTr="00AC7FAD">
        <w:tc>
          <w:tcPr>
            <w:tcW w:w="6450" w:type="dxa"/>
            <w:gridSpan w:val="8"/>
            <w:tcBorders>
              <w:top w:val="single" w:sz="4" w:space="0" w:color="F0AB00"/>
              <w:bottom w:val="single" w:sz="4" w:space="0" w:color="F0AB00"/>
            </w:tcBorders>
          </w:tcPr>
          <w:p w:rsidR="00B103B1" w:rsidRPr="00E21FDE" w:rsidRDefault="00B103B1" w:rsidP="00B103B1">
            <w:pPr>
              <w:rPr>
                <w:rFonts w:asciiTheme="minorHAnsi" w:hAnsiTheme="minorHAnsi" w:cstheme="minorHAnsi"/>
                <w:b/>
                <w:szCs w:val="22"/>
              </w:rPr>
            </w:pPr>
            <w:r w:rsidRPr="00E21FDE">
              <w:rPr>
                <w:rFonts w:asciiTheme="minorHAnsi" w:hAnsiTheme="minorHAnsi" w:cstheme="minorHAnsi"/>
                <w:b/>
                <w:szCs w:val="22"/>
              </w:rPr>
              <w:t>Not 12 Pågående nyanläggningar</w:t>
            </w:r>
          </w:p>
        </w:tc>
        <w:tc>
          <w:tcPr>
            <w:tcW w:w="1314" w:type="dxa"/>
            <w:tcBorders>
              <w:top w:val="single" w:sz="4" w:space="0" w:color="F0AB00"/>
              <w:bottom w:val="single" w:sz="4" w:space="0" w:color="F0AB00"/>
            </w:tcBorders>
          </w:tcPr>
          <w:p w:rsidR="00B103B1" w:rsidRPr="00E21FDE"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2020-12-31</w:t>
            </w:r>
          </w:p>
        </w:tc>
        <w:tc>
          <w:tcPr>
            <w:tcW w:w="1308" w:type="dxa"/>
            <w:tcBorders>
              <w:top w:val="single" w:sz="4" w:space="0" w:color="F0AB00"/>
              <w:bottom w:val="single" w:sz="4" w:space="0" w:color="F0AB00"/>
            </w:tcBorders>
          </w:tcPr>
          <w:p w:rsidR="00B103B1" w:rsidRPr="00383523"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2019-12-31</w:t>
            </w:r>
          </w:p>
        </w:tc>
      </w:tr>
      <w:tr w:rsidR="00B103B1" w:rsidRPr="002D1701" w:rsidTr="00AC7FAD">
        <w:tc>
          <w:tcPr>
            <w:tcW w:w="389" w:type="dxa"/>
            <w:tcBorders>
              <w:top w:val="single" w:sz="4" w:space="0" w:color="F0AB00"/>
            </w:tcBorders>
          </w:tcPr>
          <w:p w:rsidR="00B103B1" w:rsidRPr="002D1701" w:rsidRDefault="00B103B1" w:rsidP="00B103B1">
            <w:pPr>
              <w:rPr>
                <w:rFonts w:asciiTheme="minorHAnsi" w:hAnsiTheme="minorHAnsi" w:cstheme="minorHAnsi"/>
                <w:szCs w:val="22"/>
              </w:rPr>
            </w:pPr>
          </w:p>
        </w:tc>
        <w:tc>
          <w:tcPr>
            <w:tcW w:w="4725" w:type="dxa"/>
            <w:gridSpan w:val="5"/>
            <w:tcBorders>
              <w:top w:val="single" w:sz="4" w:space="0" w:color="F0AB00"/>
            </w:tcBorders>
          </w:tcPr>
          <w:p w:rsidR="00B103B1" w:rsidRPr="002D1701" w:rsidRDefault="00B103B1" w:rsidP="00B103B1">
            <w:pPr>
              <w:rPr>
                <w:rFonts w:asciiTheme="minorHAnsi" w:hAnsiTheme="minorHAnsi" w:cstheme="minorHAnsi"/>
                <w:szCs w:val="22"/>
              </w:rPr>
            </w:pPr>
            <w:r w:rsidRPr="002D1701">
              <w:rPr>
                <w:rFonts w:asciiTheme="minorHAnsi" w:hAnsiTheme="minorHAnsi" w:cstheme="minorHAnsi"/>
                <w:szCs w:val="22"/>
              </w:rPr>
              <w:t>Ingående redovisat värde</w:t>
            </w:r>
          </w:p>
        </w:tc>
        <w:tc>
          <w:tcPr>
            <w:tcW w:w="1336" w:type="dxa"/>
            <w:gridSpan w:val="2"/>
            <w:tcBorders>
              <w:top w:val="single" w:sz="4" w:space="0" w:color="F0AB00"/>
            </w:tcBorders>
          </w:tcPr>
          <w:p w:rsidR="00B103B1" w:rsidRPr="002D1701" w:rsidRDefault="00B103B1" w:rsidP="00B103B1">
            <w:pPr>
              <w:rPr>
                <w:rFonts w:asciiTheme="minorHAnsi" w:hAnsiTheme="minorHAnsi" w:cstheme="minorHAnsi"/>
                <w:szCs w:val="22"/>
              </w:rPr>
            </w:pPr>
          </w:p>
        </w:tc>
        <w:tc>
          <w:tcPr>
            <w:tcW w:w="1314" w:type="dxa"/>
            <w:tcBorders>
              <w:top w:val="single" w:sz="4" w:space="0" w:color="F0AB00"/>
            </w:tcBorders>
          </w:tcPr>
          <w:p w:rsidR="00B103B1" w:rsidRPr="002D1701" w:rsidRDefault="00F954F5" w:rsidP="00B103B1">
            <w:pPr>
              <w:jc w:val="right"/>
              <w:rPr>
                <w:rFonts w:asciiTheme="minorHAnsi" w:hAnsiTheme="minorHAnsi" w:cstheme="minorHAnsi"/>
                <w:szCs w:val="22"/>
              </w:rPr>
            </w:pPr>
            <w:r>
              <w:rPr>
                <w:rFonts w:asciiTheme="minorHAnsi" w:hAnsiTheme="minorHAnsi" w:cstheme="minorHAnsi"/>
                <w:szCs w:val="22"/>
              </w:rPr>
              <w:t>45 875</w:t>
            </w:r>
          </w:p>
        </w:tc>
        <w:tc>
          <w:tcPr>
            <w:tcW w:w="1308" w:type="dxa"/>
            <w:tcBorders>
              <w:top w:val="single" w:sz="4" w:space="0" w:color="F0AB00"/>
            </w:tcBorders>
          </w:tcPr>
          <w:p w:rsidR="00B103B1" w:rsidRPr="002D1701" w:rsidRDefault="00B103B1" w:rsidP="00B103B1">
            <w:pPr>
              <w:jc w:val="right"/>
              <w:rPr>
                <w:rFonts w:asciiTheme="minorHAnsi" w:hAnsiTheme="minorHAnsi" w:cstheme="minorHAnsi"/>
                <w:szCs w:val="22"/>
              </w:rPr>
            </w:pPr>
            <w:r>
              <w:rPr>
                <w:rFonts w:asciiTheme="minorHAnsi" w:hAnsiTheme="minorHAnsi" w:cstheme="minorHAnsi"/>
                <w:szCs w:val="22"/>
              </w:rPr>
              <w:t>40 795</w:t>
            </w:r>
          </w:p>
        </w:tc>
      </w:tr>
      <w:tr w:rsidR="00B103B1" w:rsidRPr="002D1701" w:rsidTr="00AC7FAD">
        <w:tc>
          <w:tcPr>
            <w:tcW w:w="389" w:type="dxa"/>
          </w:tcPr>
          <w:p w:rsidR="00B103B1" w:rsidRPr="002D1701" w:rsidRDefault="00B103B1" w:rsidP="00B103B1">
            <w:pPr>
              <w:rPr>
                <w:rFonts w:asciiTheme="minorHAnsi" w:hAnsiTheme="minorHAnsi" w:cstheme="minorHAnsi"/>
                <w:szCs w:val="22"/>
              </w:rPr>
            </w:pPr>
          </w:p>
        </w:tc>
        <w:tc>
          <w:tcPr>
            <w:tcW w:w="4725" w:type="dxa"/>
            <w:gridSpan w:val="5"/>
          </w:tcPr>
          <w:p w:rsidR="00B103B1" w:rsidRPr="002D1701" w:rsidRDefault="00B103B1" w:rsidP="00B103B1">
            <w:pPr>
              <w:rPr>
                <w:rFonts w:asciiTheme="minorHAnsi" w:hAnsiTheme="minorHAnsi" w:cstheme="minorHAnsi"/>
                <w:szCs w:val="22"/>
              </w:rPr>
            </w:pPr>
            <w:r w:rsidRPr="002D1701">
              <w:rPr>
                <w:rFonts w:asciiTheme="minorHAnsi" w:hAnsiTheme="minorHAnsi" w:cstheme="minorHAnsi"/>
                <w:szCs w:val="22"/>
              </w:rPr>
              <w:t>Omklassificeringar</w:t>
            </w:r>
          </w:p>
        </w:tc>
        <w:tc>
          <w:tcPr>
            <w:tcW w:w="1336" w:type="dxa"/>
            <w:gridSpan w:val="2"/>
          </w:tcPr>
          <w:p w:rsidR="00B103B1" w:rsidRPr="002D1701" w:rsidRDefault="00B103B1" w:rsidP="00B103B1">
            <w:pPr>
              <w:rPr>
                <w:rFonts w:asciiTheme="minorHAnsi" w:hAnsiTheme="minorHAnsi" w:cstheme="minorHAnsi"/>
                <w:szCs w:val="22"/>
              </w:rPr>
            </w:pPr>
          </w:p>
        </w:tc>
        <w:tc>
          <w:tcPr>
            <w:tcW w:w="1314" w:type="dxa"/>
          </w:tcPr>
          <w:p w:rsidR="00B103B1" w:rsidRPr="002D1701" w:rsidRDefault="00F954F5" w:rsidP="00B103B1">
            <w:pPr>
              <w:jc w:val="right"/>
              <w:rPr>
                <w:rFonts w:asciiTheme="minorHAnsi" w:hAnsiTheme="minorHAnsi" w:cstheme="minorHAnsi"/>
                <w:szCs w:val="22"/>
              </w:rPr>
            </w:pPr>
            <w:r>
              <w:rPr>
                <w:rFonts w:asciiTheme="minorHAnsi" w:hAnsiTheme="minorHAnsi" w:cstheme="minorHAnsi"/>
                <w:szCs w:val="22"/>
              </w:rPr>
              <w:t>-5 412</w:t>
            </w:r>
          </w:p>
        </w:tc>
        <w:tc>
          <w:tcPr>
            <w:tcW w:w="1308" w:type="dxa"/>
          </w:tcPr>
          <w:p w:rsidR="00B103B1" w:rsidRPr="002D1701" w:rsidRDefault="00B103B1" w:rsidP="00B103B1">
            <w:pPr>
              <w:jc w:val="right"/>
              <w:rPr>
                <w:rFonts w:asciiTheme="minorHAnsi" w:hAnsiTheme="minorHAnsi" w:cstheme="minorHAnsi"/>
                <w:szCs w:val="22"/>
              </w:rPr>
            </w:pPr>
            <w:r>
              <w:rPr>
                <w:rFonts w:asciiTheme="minorHAnsi" w:hAnsiTheme="minorHAnsi" w:cstheme="minorHAnsi"/>
                <w:szCs w:val="22"/>
              </w:rPr>
              <w:t>-9 897</w:t>
            </w:r>
          </w:p>
        </w:tc>
      </w:tr>
      <w:tr w:rsidR="00B103B1" w:rsidRPr="002D1701" w:rsidTr="00AC7FAD">
        <w:tc>
          <w:tcPr>
            <w:tcW w:w="389" w:type="dxa"/>
          </w:tcPr>
          <w:p w:rsidR="00B103B1" w:rsidRPr="002D1701" w:rsidRDefault="00B103B1" w:rsidP="00B103B1">
            <w:pPr>
              <w:rPr>
                <w:rFonts w:asciiTheme="minorHAnsi" w:hAnsiTheme="minorHAnsi" w:cstheme="minorHAnsi"/>
                <w:szCs w:val="22"/>
              </w:rPr>
            </w:pPr>
          </w:p>
        </w:tc>
        <w:tc>
          <w:tcPr>
            <w:tcW w:w="4725" w:type="dxa"/>
            <w:gridSpan w:val="5"/>
            <w:tcBorders>
              <w:bottom w:val="single" w:sz="4" w:space="0" w:color="auto"/>
            </w:tcBorders>
          </w:tcPr>
          <w:p w:rsidR="00B103B1" w:rsidRPr="002D1701" w:rsidRDefault="00B103B1" w:rsidP="00B103B1">
            <w:pPr>
              <w:rPr>
                <w:rFonts w:asciiTheme="minorHAnsi" w:hAnsiTheme="minorHAnsi" w:cstheme="minorHAnsi"/>
                <w:szCs w:val="22"/>
              </w:rPr>
            </w:pPr>
            <w:r w:rsidRPr="002D1701">
              <w:rPr>
                <w:rFonts w:asciiTheme="minorHAnsi" w:hAnsiTheme="minorHAnsi" w:cstheme="minorHAnsi"/>
                <w:szCs w:val="22"/>
              </w:rPr>
              <w:t>Investeringar</w:t>
            </w:r>
          </w:p>
        </w:tc>
        <w:tc>
          <w:tcPr>
            <w:tcW w:w="1336" w:type="dxa"/>
            <w:gridSpan w:val="2"/>
            <w:tcBorders>
              <w:bottom w:val="single" w:sz="4" w:space="0" w:color="auto"/>
            </w:tcBorders>
          </w:tcPr>
          <w:p w:rsidR="00B103B1" w:rsidRPr="002D1701" w:rsidRDefault="00B103B1" w:rsidP="00B103B1">
            <w:pPr>
              <w:rPr>
                <w:rFonts w:asciiTheme="minorHAnsi" w:hAnsiTheme="minorHAnsi" w:cstheme="minorHAnsi"/>
                <w:szCs w:val="22"/>
              </w:rPr>
            </w:pPr>
          </w:p>
        </w:tc>
        <w:tc>
          <w:tcPr>
            <w:tcW w:w="1314" w:type="dxa"/>
            <w:tcBorders>
              <w:bottom w:val="single" w:sz="4" w:space="0" w:color="auto"/>
            </w:tcBorders>
          </w:tcPr>
          <w:p w:rsidR="00B103B1" w:rsidRPr="002D1701" w:rsidRDefault="00F954F5" w:rsidP="00B103B1">
            <w:pPr>
              <w:jc w:val="right"/>
              <w:rPr>
                <w:rFonts w:asciiTheme="minorHAnsi" w:hAnsiTheme="minorHAnsi" w:cstheme="minorHAnsi"/>
                <w:szCs w:val="22"/>
              </w:rPr>
            </w:pPr>
            <w:r>
              <w:rPr>
                <w:rFonts w:asciiTheme="minorHAnsi" w:hAnsiTheme="minorHAnsi" w:cstheme="minorHAnsi"/>
                <w:szCs w:val="22"/>
              </w:rPr>
              <w:t>38 380</w:t>
            </w:r>
          </w:p>
        </w:tc>
        <w:tc>
          <w:tcPr>
            <w:tcW w:w="1308" w:type="dxa"/>
            <w:tcBorders>
              <w:bottom w:val="single" w:sz="4" w:space="0" w:color="auto"/>
            </w:tcBorders>
          </w:tcPr>
          <w:p w:rsidR="00B103B1" w:rsidRPr="002D1701" w:rsidRDefault="00B103B1" w:rsidP="00B103B1">
            <w:pPr>
              <w:jc w:val="right"/>
              <w:rPr>
                <w:rFonts w:asciiTheme="minorHAnsi" w:hAnsiTheme="minorHAnsi" w:cstheme="minorHAnsi"/>
                <w:szCs w:val="22"/>
              </w:rPr>
            </w:pPr>
            <w:r>
              <w:rPr>
                <w:rFonts w:asciiTheme="minorHAnsi" w:hAnsiTheme="minorHAnsi" w:cstheme="minorHAnsi"/>
                <w:szCs w:val="22"/>
              </w:rPr>
              <w:t>14 977</w:t>
            </w:r>
          </w:p>
        </w:tc>
      </w:tr>
      <w:tr w:rsidR="00AC7FAD" w:rsidRPr="002D1701" w:rsidTr="00AC7FAD">
        <w:tc>
          <w:tcPr>
            <w:tcW w:w="389" w:type="dxa"/>
          </w:tcPr>
          <w:p w:rsidR="00AC7FAD" w:rsidRPr="002D1701" w:rsidRDefault="00AC7FAD" w:rsidP="00AC7FAD">
            <w:pPr>
              <w:rPr>
                <w:rFonts w:asciiTheme="minorHAnsi" w:hAnsiTheme="minorHAnsi" w:cstheme="minorHAnsi"/>
                <w:b/>
                <w:szCs w:val="22"/>
              </w:rPr>
            </w:pPr>
          </w:p>
        </w:tc>
        <w:tc>
          <w:tcPr>
            <w:tcW w:w="4725" w:type="dxa"/>
            <w:gridSpan w:val="5"/>
            <w:tcBorders>
              <w:top w:val="single" w:sz="4" w:space="0" w:color="auto"/>
            </w:tcBorders>
          </w:tcPr>
          <w:p w:rsidR="00AC7FAD" w:rsidRPr="002D1701" w:rsidRDefault="00AC7FAD" w:rsidP="00AC7FAD">
            <w:pPr>
              <w:rPr>
                <w:rFonts w:asciiTheme="minorHAnsi" w:hAnsiTheme="minorHAnsi" w:cstheme="minorHAnsi"/>
                <w:b/>
                <w:szCs w:val="22"/>
              </w:rPr>
            </w:pPr>
            <w:r w:rsidRPr="002D1701">
              <w:rPr>
                <w:rFonts w:asciiTheme="minorHAnsi" w:hAnsiTheme="minorHAnsi" w:cstheme="minorHAnsi"/>
                <w:b/>
                <w:szCs w:val="22"/>
              </w:rPr>
              <w:t>Utgående redovisat värde</w:t>
            </w:r>
          </w:p>
        </w:tc>
        <w:tc>
          <w:tcPr>
            <w:tcW w:w="1336" w:type="dxa"/>
            <w:gridSpan w:val="2"/>
            <w:tcBorders>
              <w:top w:val="single" w:sz="4" w:space="0" w:color="auto"/>
            </w:tcBorders>
          </w:tcPr>
          <w:p w:rsidR="00AC7FAD" w:rsidRPr="002D1701" w:rsidRDefault="00AC7FAD" w:rsidP="00AC7FAD">
            <w:pPr>
              <w:rPr>
                <w:rFonts w:asciiTheme="minorHAnsi" w:hAnsiTheme="minorHAnsi" w:cstheme="minorHAnsi"/>
                <w:b/>
                <w:szCs w:val="22"/>
              </w:rPr>
            </w:pPr>
          </w:p>
        </w:tc>
        <w:tc>
          <w:tcPr>
            <w:tcW w:w="1314" w:type="dxa"/>
            <w:tcBorders>
              <w:top w:val="single" w:sz="4" w:space="0" w:color="auto"/>
            </w:tcBorders>
          </w:tcPr>
          <w:p w:rsidR="00AC7FAD" w:rsidRPr="002D1701" w:rsidRDefault="00F954F5" w:rsidP="00AC7FAD">
            <w:pPr>
              <w:jc w:val="right"/>
              <w:rPr>
                <w:rFonts w:asciiTheme="minorHAnsi" w:hAnsiTheme="minorHAnsi" w:cstheme="minorHAnsi"/>
                <w:b/>
                <w:szCs w:val="22"/>
              </w:rPr>
            </w:pPr>
            <w:r>
              <w:rPr>
                <w:rFonts w:asciiTheme="minorHAnsi" w:hAnsiTheme="minorHAnsi" w:cstheme="minorHAnsi"/>
                <w:b/>
                <w:szCs w:val="22"/>
              </w:rPr>
              <w:t>78 843</w:t>
            </w:r>
          </w:p>
        </w:tc>
        <w:tc>
          <w:tcPr>
            <w:tcW w:w="1308" w:type="dxa"/>
            <w:tcBorders>
              <w:top w:val="single" w:sz="4" w:space="0" w:color="auto"/>
            </w:tcBorders>
          </w:tcPr>
          <w:p w:rsidR="00AC7FAD" w:rsidRPr="002D1701" w:rsidRDefault="00B103B1" w:rsidP="00AC7FAD">
            <w:pPr>
              <w:jc w:val="right"/>
              <w:rPr>
                <w:rFonts w:asciiTheme="minorHAnsi" w:hAnsiTheme="minorHAnsi" w:cstheme="minorHAnsi"/>
                <w:b/>
                <w:szCs w:val="22"/>
              </w:rPr>
            </w:pPr>
            <w:r>
              <w:rPr>
                <w:rFonts w:asciiTheme="minorHAnsi" w:hAnsiTheme="minorHAnsi" w:cstheme="minorHAnsi"/>
                <w:b/>
                <w:szCs w:val="22"/>
              </w:rPr>
              <w:t>45 875</w:t>
            </w:r>
          </w:p>
        </w:tc>
      </w:tr>
      <w:tr w:rsidR="00AC7FAD" w:rsidRPr="002D1701" w:rsidTr="00AC7FAD">
        <w:tc>
          <w:tcPr>
            <w:tcW w:w="389" w:type="dxa"/>
            <w:tcBorders>
              <w:bottom w:val="single" w:sz="4" w:space="0" w:color="F0AB00"/>
            </w:tcBorders>
          </w:tcPr>
          <w:p w:rsidR="00AC7FAD" w:rsidRPr="002D1701" w:rsidRDefault="00AC7FAD" w:rsidP="00AC7FAD">
            <w:pPr>
              <w:rPr>
                <w:rFonts w:asciiTheme="minorHAnsi" w:hAnsiTheme="minorHAnsi" w:cstheme="minorHAnsi"/>
                <w:szCs w:val="22"/>
              </w:rPr>
            </w:pPr>
          </w:p>
        </w:tc>
        <w:tc>
          <w:tcPr>
            <w:tcW w:w="2100" w:type="dxa"/>
            <w:tcBorders>
              <w:bottom w:val="single" w:sz="4" w:space="0" w:color="F0AB00"/>
            </w:tcBorders>
          </w:tcPr>
          <w:p w:rsidR="00AC7FAD" w:rsidRPr="002D1701" w:rsidRDefault="00AC7FAD" w:rsidP="00AC7FAD">
            <w:pPr>
              <w:rPr>
                <w:rFonts w:asciiTheme="minorHAnsi" w:hAnsiTheme="minorHAnsi" w:cstheme="minorHAnsi"/>
                <w:szCs w:val="22"/>
              </w:rPr>
            </w:pPr>
          </w:p>
        </w:tc>
        <w:tc>
          <w:tcPr>
            <w:tcW w:w="1309" w:type="dxa"/>
            <w:gridSpan w:val="2"/>
            <w:tcBorders>
              <w:bottom w:val="single" w:sz="4" w:space="0" w:color="F0AB00"/>
            </w:tcBorders>
          </w:tcPr>
          <w:p w:rsidR="00AC7FAD" w:rsidRPr="002D1701" w:rsidRDefault="00AC7FAD" w:rsidP="00AC7FAD">
            <w:pPr>
              <w:rPr>
                <w:rFonts w:asciiTheme="minorHAnsi" w:hAnsiTheme="minorHAnsi" w:cstheme="minorHAnsi"/>
                <w:szCs w:val="22"/>
              </w:rPr>
            </w:pPr>
          </w:p>
        </w:tc>
        <w:tc>
          <w:tcPr>
            <w:tcW w:w="1316" w:type="dxa"/>
            <w:gridSpan w:val="2"/>
            <w:tcBorders>
              <w:bottom w:val="single" w:sz="4" w:space="0" w:color="F0AB00"/>
            </w:tcBorders>
          </w:tcPr>
          <w:p w:rsidR="00AC7FAD" w:rsidRPr="002D1701" w:rsidRDefault="00AC7FAD" w:rsidP="00AC7FAD">
            <w:pPr>
              <w:rPr>
                <w:rFonts w:asciiTheme="minorHAnsi" w:hAnsiTheme="minorHAnsi" w:cstheme="minorHAnsi"/>
                <w:szCs w:val="22"/>
              </w:rPr>
            </w:pPr>
          </w:p>
        </w:tc>
        <w:tc>
          <w:tcPr>
            <w:tcW w:w="1336" w:type="dxa"/>
            <w:gridSpan w:val="2"/>
            <w:tcBorders>
              <w:bottom w:val="single" w:sz="4" w:space="0" w:color="F0AB00"/>
            </w:tcBorders>
          </w:tcPr>
          <w:p w:rsidR="00AC7FAD" w:rsidRPr="002D1701" w:rsidRDefault="00AC7FAD" w:rsidP="00AC7FAD">
            <w:pPr>
              <w:rPr>
                <w:rFonts w:asciiTheme="minorHAnsi" w:hAnsiTheme="minorHAnsi" w:cstheme="minorHAnsi"/>
                <w:szCs w:val="22"/>
              </w:rPr>
            </w:pPr>
          </w:p>
        </w:tc>
        <w:tc>
          <w:tcPr>
            <w:tcW w:w="1314" w:type="dxa"/>
            <w:tcBorders>
              <w:bottom w:val="single" w:sz="4" w:space="0" w:color="F0AB00"/>
            </w:tcBorders>
          </w:tcPr>
          <w:p w:rsidR="00AC7FAD" w:rsidRPr="002D1701" w:rsidRDefault="00AC7FAD" w:rsidP="00AC7FAD">
            <w:pPr>
              <w:jc w:val="right"/>
              <w:rPr>
                <w:rFonts w:asciiTheme="minorHAnsi" w:hAnsiTheme="minorHAnsi" w:cstheme="minorHAnsi"/>
                <w:szCs w:val="22"/>
              </w:rPr>
            </w:pPr>
          </w:p>
        </w:tc>
        <w:tc>
          <w:tcPr>
            <w:tcW w:w="1308" w:type="dxa"/>
            <w:tcBorders>
              <w:bottom w:val="single" w:sz="4" w:space="0" w:color="F0AB00"/>
            </w:tcBorders>
          </w:tcPr>
          <w:p w:rsidR="00AC7FAD" w:rsidRPr="002D1701" w:rsidRDefault="00AC7FAD" w:rsidP="00AC7FAD">
            <w:pPr>
              <w:jc w:val="right"/>
              <w:rPr>
                <w:rFonts w:asciiTheme="minorHAnsi" w:hAnsiTheme="minorHAnsi" w:cstheme="minorHAnsi"/>
                <w:szCs w:val="22"/>
              </w:rPr>
            </w:pPr>
          </w:p>
        </w:tc>
      </w:tr>
      <w:tr w:rsidR="00B103B1" w:rsidRPr="002D1701" w:rsidTr="00AC7FAD">
        <w:tc>
          <w:tcPr>
            <w:tcW w:w="6450" w:type="dxa"/>
            <w:gridSpan w:val="8"/>
            <w:tcBorders>
              <w:top w:val="single" w:sz="4" w:space="0" w:color="F0AB00"/>
              <w:bottom w:val="single" w:sz="4" w:space="0" w:color="F0AB00"/>
            </w:tcBorders>
          </w:tcPr>
          <w:p w:rsidR="00B103B1" w:rsidRPr="00E21FDE" w:rsidRDefault="00B103B1" w:rsidP="00B103B1">
            <w:pPr>
              <w:rPr>
                <w:rFonts w:asciiTheme="minorHAnsi" w:hAnsiTheme="minorHAnsi" w:cstheme="minorHAnsi"/>
                <w:b/>
                <w:szCs w:val="22"/>
              </w:rPr>
            </w:pPr>
            <w:r w:rsidRPr="00E21FDE">
              <w:rPr>
                <w:rFonts w:asciiTheme="minorHAnsi" w:hAnsiTheme="minorHAnsi" w:cstheme="minorHAnsi"/>
                <w:b/>
                <w:szCs w:val="22"/>
              </w:rPr>
              <w:t>Not 13 Andelar i koncernföretag</w:t>
            </w:r>
          </w:p>
        </w:tc>
        <w:tc>
          <w:tcPr>
            <w:tcW w:w="1314" w:type="dxa"/>
            <w:tcBorders>
              <w:top w:val="single" w:sz="4" w:space="0" w:color="F0AB00"/>
              <w:bottom w:val="single" w:sz="4" w:space="0" w:color="F0AB00"/>
            </w:tcBorders>
          </w:tcPr>
          <w:p w:rsidR="00B103B1" w:rsidRPr="00E21FDE"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2020-12-31</w:t>
            </w:r>
          </w:p>
        </w:tc>
        <w:tc>
          <w:tcPr>
            <w:tcW w:w="1308" w:type="dxa"/>
            <w:tcBorders>
              <w:top w:val="single" w:sz="4" w:space="0" w:color="F0AB00"/>
              <w:bottom w:val="single" w:sz="4" w:space="0" w:color="F0AB00"/>
            </w:tcBorders>
          </w:tcPr>
          <w:p w:rsidR="00B103B1" w:rsidRPr="00383523"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2019-12-31</w:t>
            </w:r>
          </w:p>
        </w:tc>
      </w:tr>
      <w:tr w:rsidR="00AC7FAD" w:rsidRPr="002D1701" w:rsidTr="00AC7FAD">
        <w:tc>
          <w:tcPr>
            <w:tcW w:w="389" w:type="dxa"/>
            <w:tcBorders>
              <w:top w:val="single" w:sz="4" w:space="0" w:color="F0AB00"/>
            </w:tcBorders>
          </w:tcPr>
          <w:p w:rsidR="00AC7FAD" w:rsidRPr="002D1701" w:rsidRDefault="00AC7FAD" w:rsidP="00AC7FAD">
            <w:pPr>
              <w:rPr>
                <w:rFonts w:asciiTheme="minorHAnsi" w:hAnsiTheme="minorHAnsi" w:cstheme="minorHAnsi"/>
                <w:szCs w:val="22"/>
              </w:rPr>
            </w:pPr>
          </w:p>
        </w:tc>
        <w:tc>
          <w:tcPr>
            <w:tcW w:w="6061" w:type="dxa"/>
            <w:gridSpan w:val="7"/>
            <w:tcBorders>
              <w:top w:val="single" w:sz="4" w:space="0" w:color="F0AB00"/>
            </w:tcBorders>
          </w:tcPr>
          <w:p w:rsidR="00AC7FAD" w:rsidRPr="002D1701" w:rsidRDefault="00AC7FAD" w:rsidP="00AC7FAD">
            <w:pPr>
              <w:rPr>
                <w:rFonts w:asciiTheme="minorHAnsi" w:hAnsiTheme="minorHAnsi" w:cstheme="minorHAnsi"/>
                <w:szCs w:val="22"/>
              </w:rPr>
            </w:pPr>
            <w:r w:rsidRPr="002D1701">
              <w:rPr>
                <w:rFonts w:asciiTheme="minorHAnsi" w:hAnsiTheme="minorHAnsi" w:cstheme="minorHAnsi"/>
                <w:szCs w:val="22"/>
              </w:rPr>
              <w:t>Ingående anskaffningsvärde</w:t>
            </w:r>
          </w:p>
        </w:tc>
        <w:tc>
          <w:tcPr>
            <w:tcW w:w="1314" w:type="dxa"/>
            <w:tcBorders>
              <w:top w:val="single" w:sz="4" w:space="0" w:color="F0AB00"/>
            </w:tcBorders>
          </w:tcPr>
          <w:p w:rsidR="00AC7FAD" w:rsidRPr="002D1701" w:rsidRDefault="00AC7FAD" w:rsidP="00AC7FAD">
            <w:pPr>
              <w:jc w:val="right"/>
              <w:rPr>
                <w:rFonts w:asciiTheme="minorHAnsi" w:hAnsiTheme="minorHAnsi" w:cstheme="minorHAnsi"/>
                <w:szCs w:val="22"/>
              </w:rPr>
            </w:pPr>
            <w:r w:rsidRPr="002D1701">
              <w:rPr>
                <w:rFonts w:asciiTheme="minorHAnsi" w:hAnsiTheme="minorHAnsi" w:cstheme="minorHAnsi"/>
                <w:szCs w:val="22"/>
              </w:rPr>
              <w:t>200</w:t>
            </w:r>
          </w:p>
        </w:tc>
        <w:tc>
          <w:tcPr>
            <w:tcW w:w="1308" w:type="dxa"/>
            <w:tcBorders>
              <w:top w:val="single" w:sz="4" w:space="0" w:color="F0AB00"/>
            </w:tcBorders>
          </w:tcPr>
          <w:p w:rsidR="00AC7FAD" w:rsidRPr="002D1701" w:rsidRDefault="00AC7FAD" w:rsidP="00AC7FAD">
            <w:pPr>
              <w:jc w:val="right"/>
              <w:rPr>
                <w:rFonts w:asciiTheme="minorHAnsi" w:hAnsiTheme="minorHAnsi" w:cstheme="minorHAnsi"/>
                <w:szCs w:val="22"/>
              </w:rPr>
            </w:pPr>
            <w:r w:rsidRPr="002D1701">
              <w:rPr>
                <w:rFonts w:asciiTheme="minorHAnsi" w:hAnsiTheme="minorHAnsi" w:cstheme="minorHAnsi"/>
                <w:szCs w:val="22"/>
              </w:rPr>
              <w:t>200</w:t>
            </w:r>
          </w:p>
        </w:tc>
      </w:tr>
      <w:tr w:rsidR="00AC7FAD" w:rsidRPr="002D1701" w:rsidTr="00AC7FAD">
        <w:tc>
          <w:tcPr>
            <w:tcW w:w="389" w:type="dxa"/>
          </w:tcPr>
          <w:p w:rsidR="00AC7FAD" w:rsidRPr="002D1701" w:rsidRDefault="00AC7FAD" w:rsidP="00AC7FAD">
            <w:pPr>
              <w:rPr>
                <w:rFonts w:asciiTheme="minorHAnsi" w:hAnsiTheme="minorHAnsi" w:cstheme="minorHAnsi"/>
                <w:b/>
                <w:szCs w:val="22"/>
              </w:rPr>
            </w:pPr>
          </w:p>
        </w:tc>
        <w:tc>
          <w:tcPr>
            <w:tcW w:w="6061" w:type="dxa"/>
            <w:gridSpan w:val="7"/>
            <w:tcBorders>
              <w:top w:val="single" w:sz="4" w:space="0" w:color="auto"/>
              <w:bottom w:val="single" w:sz="4" w:space="0" w:color="auto"/>
            </w:tcBorders>
          </w:tcPr>
          <w:p w:rsidR="00AC7FAD" w:rsidRPr="002D1701" w:rsidRDefault="00AC7FAD" w:rsidP="00AC7FAD">
            <w:pPr>
              <w:rPr>
                <w:rFonts w:asciiTheme="minorHAnsi" w:hAnsiTheme="minorHAnsi" w:cstheme="minorHAnsi"/>
                <w:b/>
                <w:szCs w:val="22"/>
              </w:rPr>
            </w:pPr>
            <w:r w:rsidRPr="002D1701">
              <w:rPr>
                <w:rFonts w:asciiTheme="minorHAnsi" w:hAnsiTheme="minorHAnsi" w:cstheme="minorHAnsi"/>
                <w:b/>
                <w:szCs w:val="22"/>
              </w:rPr>
              <w:t>Utgående ackumulerade anskaffningsvärden</w:t>
            </w:r>
          </w:p>
        </w:tc>
        <w:tc>
          <w:tcPr>
            <w:tcW w:w="1314" w:type="dxa"/>
            <w:tcBorders>
              <w:top w:val="single" w:sz="4" w:space="0" w:color="auto"/>
              <w:bottom w:val="single" w:sz="4" w:space="0" w:color="auto"/>
            </w:tcBorders>
          </w:tcPr>
          <w:p w:rsidR="00AC7FAD" w:rsidRPr="002D1701" w:rsidRDefault="00AC7FAD" w:rsidP="00AC7FAD">
            <w:pPr>
              <w:jc w:val="right"/>
              <w:rPr>
                <w:rFonts w:asciiTheme="minorHAnsi" w:hAnsiTheme="minorHAnsi" w:cstheme="minorHAnsi"/>
                <w:b/>
                <w:szCs w:val="22"/>
              </w:rPr>
            </w:pPr>
            <w:r w:rsidRPr="002D1701">
              <w:rPr>
                <w:rFonts w:asciiTheme="minorHAnsi" w:hAnsiTheme="minorHAnsi" w:cstheme="minorHAnsi"/>
                <w:b/>
                <w:szCs w:val="22"/>
              </w:rPr>
              <w:t>200</w:t>
            </w:r>
          </w:p>
        </w:tc>
        <w:tc>
          <w:tcPr>
            <w:tcW w:w="1308" w:type="dxa"/>
            <w:tcBorders>
              <w:top w:val="single" w:sz="4" w:space="0" w:color="auto"/>
              <w:bottom w:val="single" w:sz="4" w:space="0" w:color="auto"/>
            </w:tcBorders>
          </w:tcPr>
          <w:p w:rsidR="00AC7FAD" w:rsidRPr="002D1701" w:rsidRDefault="00AC7FAD" w:rsidP="00AC7FAD">
            <w:pPr>
              <w:jc w:val="right"/>
              <w:rPr>
                <w:rFonts w:asciiTheme="minorHAnsi" w:hAnsiTheme="minorHAnsi" w:cstheme="minorHAnsi"/>
                <w:b/>
                <w:szCs w:val="22"/>
              </w:rPr>
            </w:pPr>
            <w:r w:rsidRPr="002D1701">
              <w:rPr>
                <w:rFonts w:asciiTheme="minorHAnsi" w:hAnsiTheme="minorHAnsi" w:cstheme="minorHAnsi"/>
                <w:b/>
                <w:szCs w:val="22"/>
              </w:rPr>
              <w:t>200</w:t>
            </w:r>
          </w:p>
        </w:tc>
      </w:tr>
      <w:tr w:rsidR="00AC7FAD" w:rsidRPr="002D1701" w:rsidTr="00AC7FAD">
        <w:tc>
          <w:tcPr>
            <w:tcW w:w="389" w:type="dxa"/>
          </w:tcPr>
          <w:p w:rsidR="00AC7FAD" w:rsidRPr="002D1701" w:rsidRDefault="00AC7FAD" w:rsidP="00AC7FAD">
            <w:pPr>
              <w:rPr>
                <w:rFonts w:asciiTheme="minorHAnsi" w:hAnsiTheme="minorHAnsi" w:cstheme="minorHAnsi"/>
                <w:b/>
                <w:szCs w:val="22"/>
              </w:rPr>
            </w:pPr>
          </w:p>
        </w:tc>
        <w:tc>
          <w:tcPr>
            <w:tcW w:w="6061" w:type="dxa"/>
            <w:gridSpan w:val="7"/>
            <w:tcBorders>
              <w:top w:val="single" w:sz="4" w:space="0" w:color="auto"/>
            </w:tcBorders>
          </w:tcPr>
          <w:p w:rsidR="00AC7FAD" w:rsidRPr="002D1701" w:rsidRDefault="00AC7FAD" w:rsidP="00AC7FAD">
            <w:pPr>
              <w:rPr>
                <w:rFonts w:asciiTheme="minorHAnsi" w:hAnsiTheme="minorHAnsi" w:cstheme="minorHAnsi"/>
                <w:b/>
                <w:szCs w:val="22"/>
              </w:rPr>
            </w:pPr>
            <w:r w:rsidRPr="002D1701">
              <w:rPr>
                <w:rFonts w:asciiTheme="minorHAnsi" w:hAnsiTheme="minorHAnsi" w:cstheme="minorHAnsi"/>
                <w:b/>
                <w:szCs w:val="22"/>
              </w:rPr>
              <w:t>Utgående redovisat värde</w:t>
            </w:r>
          </w:p>
        </w:tc>
        <w:tc>
          <w:tcPr>
            <w:tcW w:w="1314" w:type="dxa"/>
            <w:tcBorders>
              <w:top w:val="single" w:sz="4" w:space="0" w:color="auto"/>
            </w:tcBorders>
          </w:tcPr>
          <w:p w:rsidR="00AC7FAD" w:rsidRPr="002D1701" w:rsidRDefault="00AC7FAD" w:rsidP="00AC7FAD">
            <w:pPr>
              <w:jc w:val="right"/>
              <w:rPr>
                <w:rFonts w:asciiTheme="minorHAnsi" w:hAnsiTheme="minorHAnsi" w:cstheme="minorHAnsi"/>
                <w:b/>
                <w:szCs w:val="22"/>
              </w:rPr>
            </w:pPr>
            <w:r w:rsidRPr="002D1701">
              <w:rPr>
                <w:rFonts w:asciiTheme="minorHAnsi" w:hAnsiTheme="minorHAnsi" w:cstheme="minorHAnsi"/>
                <w:b/>
                <w:szCs w:val="22"/>
              </w:rPr>
              <w:t>200</w:t>
            </w:r>
          </w:p>
        </w:tc>
        <w:tc>
          <w:tcPr>
            <w:tcW w:w="1308" w:type="dxa"/>
            <w:tcBorders>
              <w:top w:val="single" w:sz="4" w:space="0" w:color="auto"/>
            </w:tcBorders>
          </w:tcPr>
          <w:p w:rsidR="00AC7FAD" w:rsidRPr="002D1701" w:rsidRDefault="00AC7FAD" w:rsidP="00AC7FAD">
            <w:pPr>
              <w:jc w:val="right"/>
              <w:rPr>
                <w:rFonts w:asciiTheme="minorHAnsi" w:hAnsiTheme="minorHAnsi" w:cstheme="minorHAnsi"/>
                <w:b/>
                <w:szCs w:val="22"/>
              </w:rPr>
            </w:pPr>
            <w:r w:rsidRPr="002D1701">
              <w:rPr>
                <w:rFonts w:asciiTheme="minorHAnsi" w:hAnsiTheme="minorHAnsi" w:cstheme="minorHAnsi"/>
                <w:b/>
                <w:szCs w:val="22"/>
              </w:rPr>
              <w:t>200</w:t>
            </w:r>
          </w:p>
        </w:tc>
      </w:tr>
      <w:tr w:rsidR="00AC7FAD" w:rsidRPr="002D1701" w:rsidTr="00AC7FAD">
        <w:tc>
          <w:tcPr>
            <w:tcW w:w="389" w:type="dxa"/>
          </w:tcPr>
          <w:p w:rsidR="00AC7FAD" w:rsidRPr="002D1701" w:rsidRDefault="00AC7FAD" w:rsidP="00AC7FAD">
            <w:pPr>
              <w:rPr>
                <w:rFonts w:asciiTheme="minorHAnsi" w:hAnsiTheme="minorHAnsi" w:cstheme="minorHAnsi"/>
                <w:szCs w:val="22"/>
              </w:rPr>
            </w:pPr>
          </w:p>
        </w:tc>
        <w:tc>
          <w:tcPr>
            <w:tcW w:w="2100" w:type="dxa"/>
          </w:tcPr>
          <w:p w:rsidR="00AC7FAD" w:rsidRPr="002D1701" w:rsidRDefault="00AC7FAD" w:rsidP="00AC7FAD">
            <w:pPr>
              <w:rPr>
                <w:rFonts w:asciiTheme="minorHAnsi" w:hAnsiTheme="minorHAnsi" w:cstheme="minorHAnsi"/>
                <w:szCs w:val="22"/>
              </w:rPr>
            </w:pPr>
          </w:p>
        </w:tc>
        <w:tc>
          <w:tcPr>
            <w:tcW w:w="1309" w:type="dxa"/>
            <w:gridSpan w:val="2"/>
          </w:tcPr>
          <w:p w:rsidR="00AC7FAD" w:rsidRPr="002D1701" w:rsidRDefault="00AC7FAD" w:rsidP="00AC7FAD">
            <w:pPr>
              <w:rPr>
                <w:rFonts w:asciiTheme="minorHAnsi" w:hAnsiTheme="minorHAnsi" w:cstheme="minorHAnsi"/>
                <w:szCs w:val="22"/>
              </w:rPr>
            </w:pPr>
          </w:p>
        </w:tc>
        <w:tc>
          <w:tcPr>
            <w:tcW w:w="1316" w:type="dxa"/>
            <w:gridSpan w:val="2"/>
          </w:tcPr>
          <w:p w:rsidR="00AC7FAD" w:rsidRPr="002D1701" w:rsidRDefault="00AC7FAD" w:rsidP="00AC7FAD">
            <w:pPr>
              <w:rPr>
                <w:rFonts w:asciiTheme="minorHAnsi" w:hAnsiTheme="minorHAnsi" w:cstheme="minorHAnsi"/>
                <w:szCs w:val="22"/>
              </w:rPr>
            </w:pPr>
          </w:p>
        </w:tc>
        <w:tc>
          <w:tcPr>
            <w:tcW w:w="1336" w:type="dxa"/>
            <w:gridSpan w:val="2"/>
          </w:tcPr>
          <w:p w:rsidR="00AC7FAD" w:rsidRPr="002D1701" w:rsidRDefault="00AC7FAD" w:rsidP="00AC7FAD">
            <w:pPr>
              <w:rPr>
                <w:rFonts w:asciiTheme="minorHAnsi" w:hAnsiTheme="minorHAnsi" w:cstheme="minorHAnsi"/>
                <w:szCs w:val="22"/>
              </w:rPr>
            </w:pPr>
          </w:p>
        </w:tc>
        <w:tc>
          <w:tcPr>
            <w:tcW w:w="1314" w:type="dxa"/>
          </w:tcPr>
          <w:p w:rsidR="00AC7FAD" w:rsidRPr="002D1701" w:rsidRDefault="00AC7FAD" w:rsidP="00AC7FAD">
            <w:pPr>
              <w:jc w:val="right"/>
              <w:rPr>
                <w:rFonts w:asciiTheme="minorHAnsi" w:hAnsiTheme="minorHAnsi" w:cstheme="minorHAnsi"/>
                <w:szCs w:val="22"/>
              </w:rPr>
            </w:pPr>
          </w:p>
        </w:tc>
        <w:tc>
          <w:tcPr>
            <w:tcW w:w="1308" w:type="dxa"/>
          </w:tcPr>
          <w:p w:rsidR="00AC7FAD" w:rsidRPr="002D1701" w:rsidRDefault="00AC7FAD" w:rsidP="00AC7FAD">
            <w:pPr>
              <w:jc w:val="right"/>
              <w:rPr>
                <w:rFonts w:asciiTheme="minorHAnsi" w:hAnsiTheme="minorHAnsi" w:cstheme="minorHAnsi"/>
                <w:szCs w:val="22"/>
              </w:rPr>
            </w:pPr>
          </w:p>
        </w:tc>
      </w:tr>
      <w:tr w:rsidR="00AC7FAD" w:rsidRPr="002D1701" w:rsidTr="00AC7FAD">
        <w:tc>
          <w:tcPr>
            <w:tcW w:w="389" w:type="dxa"/>
          </w:tcPr>
          <w:p w:rsidR="00AC7FAD" w:rsidRPr="002D1701" w:rsidRDefault="00AC7FAD" w:rsidP="00AC7FAD">
            <w:pPr>
              <w:rPr>
                <w:rFonts w:asciiTheme="minorHAnsi" w:hAnsiTheme="minorHAnsi" w:cstheme="minorHAnsi"/>
                <w:b/>
                <w:szCs w:val="22"/>
              </w:rPr>
            </w:pPr>
          </w:p>
        </w:tc>
        <w:tc>
          <w:tcPr>
            <w:tcW w:w="6061" w:type="dxa"/>
            <w:gridSpan w:val="7"/>
          </w:tcPr>
          <w:p w:rsidR="00AC7FAD" w:rsidRPr="002D1701" w:rsidRDefault="00AC7FAD" w:rsidP="00AC7FAD">
            <w:pPr>
              <w:rPr>
                <w:rFonts w:asciiTheme="minorHAnsi" w:hAnsiTheme="minorHAnsi" w:cstheme="minorHAnsi"/>
                <w:b/>
                <w:szCs w:val="22"/>
              </w:rPr>
            </w:pPr>
            <w:r w:rsidRPr="002D1701">
              <w:rPr>
                <w:rFonts w:asciiTheme="minorHAnsi" w:hAnsiTheme="minorHAnsi" w:cstheme="minorHAnsi"/>
                <w:b/>
                <w:szCs w:val="22"/>
              </w:rPr>
              <w:t>Företagets innehav av andelar i koncernföretag</w:t>
            </w:r>
          </w:p>
        </w:tc>
        <w:tc>
          <w:tcPr>
            <w:tcW w:w="1314" w:type="dxa"/>
          </w:tcPr>
          <w:p w:rsidR="00AC7FAD" w:rsidRPr="002D1701" w:rsidRDefault="00AC7FAD" w:rsidP="00AC7FAD">
            <w:pPr>
              <w:jc w:val="right"/>
              <w:rPr>
                <w:rFonts w:asciiTheme="minorHAnsi" w:hAnsiTheme="minorHAnsi" w:cstheme="minorHAnsi"/>
                <w:b/>
                <w:szCs w:val="22"/>
              </w:rPr>
            </w:pPr>
          </w:p>
        </w:tc>
        <w:tc>
          <w:tcPr>
            <w:tcW w:w="1308" w:type="dxa"/>
          </w:tcPr>
          <w:p w:rsidR="00AC7FAD" w:rsidRPr="002D1701" w:rsidRDefault="00AC7FAD" w:rsidP="00AC7FAD">
            <w:pPr>
              <w:jc w:val="right"/>
              <w:rPr>
                <w:rFonts w:asciiTheme="minorHAnsi" w:hAnsiTheme="minorHAnsi" w:cstheme="minorHAnsi"/>
                <w:b/>
                <w:szCs w:val="22"/>
              </w:rPr>
            </w:pPr>
          </w:p>
        </w:tc>
      </w:tr>
      <w:tr w:rsidR="00AC7FAD" w:rsidRPr="002D1701" w:rsidTr="00AC7FAD">
        <w:tc>
          <w:tcPr>
            <w:tcW w:w="389" w:type="dxa"/>
          </w:tcPr>
          <w:p w:rsidR="00AC7FAD" w:rsidRPr="002D1701" w:rsidRDefault="00AC7FAD" w:rsidP="00AC7FAD">
            <w:pPr>
              <w:rPr>
                <w:rFonts w:asciiTheme="minorHAnsi" w:hAnsiTheme="minorHAnsi" w:cstheme="minorHAnsi"/>
                <w:szCs w:val="22"/>
              </w:rPr>
            </w:pPr>
          </w:p>
        </w:tc>
        <w:tc>
          <w:tcPr>
            <w:tcW w:w="2682" w:type="dxa"/>
            <w:gridSpan w:val="2"/>
            <w:vMerge w:val="restart"/>
            <w:vAlign w:val="bottom"/>
          </w:tcPr>
          <w:p w:rsidR="00AC7FAD" w:rsidRPr="002D1701" w:rsidRDefault="00AC7FAD" w:rsidP="00AC7FAD">
            <w:pPr>
              <w:rPr>
                <w:rFonts w:asciiTheme="minorHAnsi" w:hAnsiTheme="minorHAnsi" w:cstheme="minorHAnsi"/>
                <w:b/>
                <w:szCs w:val="22"/>
              </w:rPr>
            </w:pPr>
            <w:r w:rsidRPr="002D1701">
              <w:rPr>
                <w:rFonts w:asciiTheme="minorHAnsi" w:hAnsiTheme="minorHAnsi" w:cstheme="minorHAnsi"/>
                <w:b/>
                <w:szCs w:val="22"/>
              </w:rPr>
              <w:t>Företagets namn</w:t>
            </w:r>
          </w:p>
        </w:tc>
        <w:tc>
          <w:tcPr>
            <w:tcW w:w="1131" w:type="dxa"/>
            <w:gridSpan w:val="2"/>
            <w:vMerge w:val="restart"/>
            <w:vAlign w:val="bottom"/>
          </w:tcPr>
          <w:p w:rsidR="00AC7FAD" w:rsidRPr="002D1701" w:rsidRDefault="00AC7FAD" w:rsidP="00AC7FAD">
            <w:pPr>
              <w:jc w:val="center"/>
              <w:rPr>
                <w:rFonts w:asciiTheme="minorHAnsi" w:hAnsiTheme="minorHAnsi" w:cstheme="minorHAnsi"/>
                <w:b/>
                <w:sz w:val="20"/>
                <w:szCs w:val="20"/>
              </w:rPr>
            </w:pPr>
            <w:r w:rsidRPr="002D1701">
              <w:rPr>
                <w:rFonts w:asciiTheme="minorHAnsi" w:hAnsiTheme="minorHAnsi" w:cstheme="minorHAnsi"/>
                <w:b/>
                <w:sz w:val="20"/>
                <w:szCs w:val="20"/>
              </w:rPr>
              <w:t>Kapital-andel</w:t>
            </w:r>
          </w:p>
        </w:tc>
        <w:tc>
          <w:tcPr>
            <w:tcW w:w="1043" w:type="dxa"/>
            <w:gridSpan w:val="2"/>
            <w:vMerge w:val="restart"/>
            <w:vAlign w:val="bottom"/>
          </w:tcPr>
          <w:p w:rsidR="00AC7FAD" w:rsidRPr="002D1701" w:rsidRDefault="00AC7FAD" w:rsidP="00AC7FAD">
            <w:pPr>
              <w:jc w:val="center"/>
              <w:rPr>
                <w:rFonts w:asciiTheme="minorHAnsi" w:hAnsiTheme="minorHAnsi" w:cstheme="minorHAnsi"/>
                <w:b/>
                <w:sz w:val="20"/>
                <w:szCs w:val="20"/>
              </w:rPr>
            </w:pPr>
            <w:r w:rsidRPr="002D1701">
              <w:rPr>
                <w:rFonts w:asciiTheme="minorHAnsi" w:hAnsiTheme="minorHAnsi" w:cstheme="minorHAnsi"/>
                <w:b/>
                <w:sz w:val="20"/>
                <w:szCs w:val="20"/>
              </w:rPr>
              <w:t>Rösträtts-andel</w:t>
            </w:r>
          </w:p>
        </w:tc>
        <w:tc>
          <w:tcPr>
            <w:tcW w:w="1205" w:type="dxa"/>
            <w:vMerge w:val="restart"/>
            <w:vAlign w:val="bottom"/>
          </w:tcPr>
          <w:p w:rsidR="00AC7FAD" w:rsidRPr="002D1701" w:rsidRDefault="00AC7FAD" w:rsidP="00AC7FAD">
            <w:pPr>
              <w:jc w:val="center"/>
              <w:rPr>
                <w:rFonts w:asciiTheme="minorHAnsi" w:hAnsiTheme="minorHAnsi" w:cstheme="minorHAnsi"/>
                <w:b/>
                <w:sz w:val="20"/>
                <w:szCs w:val="20"/>
              </w:rPr>
            </w:pPr>
            <w:r w:rsidRPr="002D1701">
              <w:rPr>
                <w:rFonts w:asciiTheme="minorHAnsi" w:hAnsiTheme="minorHAnsi" w:cstheme="minorHAnsi"/>
                <w:b/>
                <w:sz w:val="20"/>
                <w:szCs w:val="20"/>
              </w:rPr>
              <w:t>Antal andelar</w:t>
            </w:r>
          </w:p>
        </w:tc>
        <w:tc>
          <w:tcPr>
            <w:tcW w:w="2622" w:type="dxa"/>
            <w:gridSpan w:val="2"/>
          </w:tcPr>
          <w:p w:rsidR="00AC7FAD" w:rsidRPr="002D1701" w:rsidRDefault="00AC7FAD" w:rsidP="00AC7FAD">
            <w:pPr>
              <w:jc w:val="center"/>
              <w:rPr>
                <w:rFonts w:asciiTheme="minorHAnsi" w:hAnsiTheme="minorHAnsi" w:cstheme="minorHAnsi"/>
                <w:b/>
                <w:szCs w:val="22"/>
              </w:rPr>
            </w:pPr>
            <w:r w:rsidRPr="002D1701">
              <w:rPr>
                <w:rFonts w:asciiTheme="minorHAnsi" w:hAnsiTheme="minorHAnsi" w:cstheme="minorHAnsi"/>
                <w:b/>
                <w:szCs w:val="22"/>
              </w:rPr>
              <w:t>Redovisat värde</w:t>
            </w:r>
          </w:p>
        </w:tc>
      </w:tr>
      <w:tr w:rsidR="00AC7FAD" w:rsidRPr="002D1701" w:rsidTr="00AC7FAD">
        <w:tc>
          <w:tcPr>
            <w:tcW w:w="389" w:type="dxa"/>
          </w:tcPr>
          <w:p w:rsidR="00AC7FAD" w:rsidRPr="002D1701" w:rsidRDefault="00AC7FAD" w:rsidP="00AC7FAD">
            <w:pPr>
              <w:rPr>
                <w:rFonts w:asciiTheme="minorHAnsi" w:hAnsiTheme="minorHAnsi" w:cstheme="minorHAnsi"/>
                <w:szCs w:val="22"/>
              </w:rPr>
            </w:pPr>
          </w:p>
        </w:tc>
        <w:tc>
          <w:tcPr>
            <w:tcW w:w="2682" w:type="dxa"/>
            <w:gridSpan w:val="2"/>
            <w:vMerge/>
            <w:tcBorders>
              <w:bottom w:val="single" w:sz="4" w:space="0" w:color="auto"/>
            </w:tcBorders>
          </w:tcPr>
          <w:p w:rsidR="00AC7FAD" w:rsidRPr="002D1701" w:rsidRDefault="00AC7FAD" w:rsidP="00AC7FAD">
            <w:pPr>
              <w:rPr>
                <w:rFonts w:asciiTheme="minorHAnsi" w:hAnsiTheme="minorHAnsi" w:cstheme="minorHAnsi"/>
                <w:szCs w:val="22"/>
              </w:rPr>
            </w:pPr>
          </w:p>
        </w:tc>
        <w:tc>
          <w:tcPr>
            <w:tcW w:w="1131" w:type="dxa"/>
            <w:gridSpan w:val="2"/>
            <w:vMerge/>
            <w:tcBorders>
              <w:bottom w:val="single" w:sz="4" w:space="0" w:color="auto"/>
            </w:tcBorders>
          </w:tcPr>
          <w:p w:rsidR="00AC7FAD" w:rsidRPr="002D1701" w:rsidRDefault="00AC7FAD" w:rsidP="00AC7FAD">
            <w:pPr>
              <w:rPr>
                <w:rFonts w:asciiTheme="minorHAnsi" w:hAnsiTheme="minorHAnsi" w:cstheme="minorHAnsi"/>
                <w:szCs w:val="22"/>
              </w:rPr>
            </w:pPr>
          </w:p>
        </w:tc>
        <w:tc>
          <w:tcPr>
            <w:tcW w:w="1043" w:type="dxa"/>
            <w:gridSpan w:val="2"/>
            <w:vMerge/>
            <w:tcBorders>
              <w:bottom w:val="single" w:sz="4" w:space="0" w:color="auto"/>
            </w:tcBorders>
          </w:tcPr>
          <w:p w:rsidR="00AC7FAD" w:rsidRPr="002D1701" w:rsidRDefault="00AC7FAD" w:rsidP="00AC7FAD">
            <w:pPr>
              <w:rPr>
                <w:rFonts w:asciiTheme="minorHAnsi" w:hAnsiTheme="minorHAnsi" w:cstheme="minorHAnsi"/>
                <w:szCs w:val="22"/>
              </w:rPr>
            </w:pPr>
          </w:p>
        </w:tc>
        <w:tc>
          <w:tcPr>
            <w:tcW w:w="1205" w:type="dxa"/>
            <w:vMerge/>
            <w:tcBorders>
              <w:bottom w:val="single" w:sz="4" w:space="0" w:color="auto"/>
            </w:tcBorders>
          </w:tcPr>
          <w:p w:rsidR="00AC7FAD" w:rsidRPr="002D1701" w:rsidRDefault="00AC7FAD" w:rsidP="00AC7FAD">
            <w:pPr>
              <w:rPr>
                <w:rFonts w:asciiTheme="minorHAnsi" w:hAnsiTheme="minorHAnsi" w:cstheme="minorHAnsi"/>
                <w:szCs w:val="22"/>
              </w:rPr>
            </w:pPr>
          </w:p>
        </w:tc>
        <w:tc>
          <w:tcPr>
            <w:tcW w:w="1314" w:type="dxa"/>
            <w:tcBorders>
              <w:bottom w:val="single" w:sz="4" w:space="0" w:color="auto"/>
            </w:tcBorders>
          </w:tcPr>
          <w:p w:rsidR="00AC7FAD" w:rsidRPr="002D1701" w:rsidRDefault="00AC7FAD" w:rsidP="00B103B1">
            <w:pPr>
              <w:jc w:val="right"/>
              <w:rPr>
                <w:rFonts w:asciiTheme="minorHAnsi" w:hAnsiTheme="minorHAnsi" w:cstheme="minorHAnsi"/>
                <w:b/>
                <w:szCs w:val="22"/>
              </w:rPr>
            </w:pPr>
            <w:r w:rsidRPr="002D1701">
              <w:rPr>
                <w:rFonts w:asciiTheme="minorHAnsi" w:hAnsiTheme="minorHAnsi" w:cstheme="minorHAnsi"/>
                <w:b/>
                <w:szCs w:val="22"/>
              </w:rPr>
              <w:t>20</w:t>
            </w:r>
            <w:r w:rsidR="00B103B1">
              <w:rPr>
                <w:rFonts w:asciiTheme="minorHAnsi" w:hAnsiTheme="minorHAnsi" w:cstheme="minorHAnsi"/>
                <w:b/>
                <w:szCs w:val="22"/>
              </w:rPr>
              <w:t>20</w:t>
            </w:r>
            <w:r w:rsidRPr="002D1701">
              <w:rPr>
                <w:rFonts w:asciiTheme="minorHAnsi" w:hAnsiTheme="minorHAnsi" w:cstheme="minorHAnsi"/>
                <w:b/>
                <w:szCs w:val="22"/>
              </w:rPr>
              <w:t>-12-31</w:t>
            </w:r>
          </w:p>
        </w:tc>
        <w:tc>
          <w:tcPr>
            <w:tcW w:w="1308" w:type="dxa"/>
            <w:tcBorders>
              <w:bottom w:val="single" w:sz="4" w:space="0" w:color="auto"/>
            </w:tcBorders>
          </w:tcPr>
          <w:p w:rsidR="00AC7FAD" w:rsidRPr="002D1701" w:rsidRDefault="00AC7FAD" w:rsidP="00B103B1">
            <w:pPr>
              <w:jc w:val="right"/>
              <w:rPr>
                <w:rFonts w:asciiTheme="minorHAnsi" w:hAnsiTheme="minorHAnsi" w:cstheme="minorHAnsi"/>
                <w:b/>
                <w:szCs w:val="22"/>
              </w:rPr>
            </w:pPr>
            <w:r w:rsidRPr="002D1701">
              <w:rPr>
                <w:rFonts w:asciiTheme="minorHAnsi" w:hAnsiTheme="minorHAnsi" w:cstheme="minorHAnsi"/>
                <w:b/>
                <w:szCs w:val="22"/>
              </w:rPr>
              <w:t>201</w:t>
            </w:r>
            <w:r w:rsidR="00B103B1">
              <w:rPr>
                <w:rFonts w:asciiTheme="minorHAnsi" w:hAnsiTheme="minorHAnsi" w:cstheme="minorHAnsi"/>
                <w:b/>
                <w:szCs w:val="22"/>
              </w:rPr>
              <w:t>9</w:t>
            </w:r>
            <w:r w:rsidRPr="002D1701">
              <w:rPr>
                <w:rFonts w:asciiTheme="minorHAnsi" w:hAnsiTheme="minorHAnsi" w:cstheme="minorHAnsi"/>
                <w:b/>
                <w:szCs w:val="22"/>
              </w:rPr>
              <w:t>-12-31</w:t>
            </w:r>
          </w:p>
        </w:tc>
      </w:tr>
      <w:tr w:rsidR="00AC7FAD" w:rsidRPr="002D1701" w:rsidTr="00AC7FAD">
        <w:tc>
          <w:tcPr>
            <w:tcW w:w="389" w:type="dxa"/>
          </w:tcPr>
          <w:p w:rsidR="00AC7FAD" w:rsidRPr="002D1701" w:rsidRDefault="00AC7FAD" w:rsidP="00AC7FAD">
            <w:pPr>
              <w:rPr>
                <w:rFonts w:asciiTheme="minorHAnsi" w:hAnsiTheme="minorHAnsi" w:cstheme="minorHAnsi"/>
                <w:szCs w:val="22"/>
              </w:rPr>
            </w:pPr>
          </w:p>
        </w:tc>
        <w:tc>
          <w:tcPr>
            <w:tcW w:w="2682" w:type="dxa"/>
            <w:gridSpan w:val="2"/>
          </w:tcPr>
          <w:p w:rsidR="00AC7FAD" w:rsidRPr="002D1701" w:rsidRDefault="00AC7FAD" w:rsidP="00AC7FAD">
            <w:pPr>
              <w:rPr>
                <w:rFonts w:asciiTheme="minorHAnsi" w:hAnsiTheme="minorHAnsi" w:cstheme="minorHAnsi"/>
                <w:szCs w:val="22"/>
              </w:rPr>
            </w:pPr>
            <w:r w:rsidRPr="002D1701">
              <w:rPr>
                <w:rFonts w:asciiTheme="minorHAnsi" w:hAnsiTheme="minorHAnsi" w:cstheme="minorHAnsi"/>
                <w:szCs w:val="22"/>
              </w:rPr>
              <w:t>Arenan 9 Norra Fastigheten AB</w:t>
            </w:r>
          </w:p>
        </w:tc>
        <w:tc>
          <w:tcPr>
            <w:tcW w:w="1131" w:type="dxa"/>
            <w:gridSpan w:val="2"/>
            <w:vAlign w:val="bottom"/>
          </w:tcPr>
          <w:p w:rsidR="00AC7FAD" w:rsidRPr="002D1701" w:rsidRDefault="00AC7FAD" w:rsidP="00AC7FAD">
            <w:pPr>
              <w:jc w:val="center"/>
              <w:rPr>
                <w:rFonts w:asciiTheme="minorHAnsi" w:hAnsiTheme="minorHAnsi" w:cstheme="minorHAnsi"/>
                <w:szCs w:val="22"/>
              </w:rPr>
            </w:pPr>
            <w:r w:rsidRPr="002D1701">
              <w:rPr>
                <w:rFonts w:asciiTheme="minorHAnsi" w:hAnsiTheme="minorHAnsi" w:cstheme="minorHAnsi"/>
                <w:szCs w:val="22"/>
              </w:rPr>
              <w:t>100 %</w:t>
            </w:r>
          </w:p>
        </w:tc>
        <w:tc>
          <w:tcPr>
            <w:tcW w:w="1043" w:type="dxa"/>
            <w:gridSpan w:val="2"/>
            <w:vAlign w:val="bottom"/>
          </w:tcPr>
          <w:p w:rsidR="00AC7FAD" w:rsidRPr="002D1701" w:rsidRDefault="00AC7FAD" w:rsidP="00AC7FAD">
            <w:pPr>
              <w:jc w:val="center"/>
              <w:rPr>
                <w:rFonts w:asciiTheme="minorHAnsi" w:hAnsiTheme="minorHAnsi" w:cstheme="minorHAnsi"/>
                <w:szCs w:val="22"/>
              </w:rPr>
            </w:pPr>
            <w:r w:rsidRPr="002D1701">
              <w:rPr>
                <w:rFonts w:asciiTheme="minorHAnsi" w:hAnsiTheme="minorHAnsi" w:cstheme="minorHAnsi"/>
                <w:szCs w:val="22"/>
              </w:rPr>
              <w:t>100 %</w:t>
            </w:r>
          </w:p>
        </w:tc>
        <w:tc>
          <w:tcPr>
            <w:tcW w:w="1205" w:type="dxa"/>
            <w:vAlign w:val="bottom"/>
          </w:tcPr>
          <w:p w:rsidR="00AC7FAD" w:rsidRPr="002D1701" w:rsidRDefault="00AC7FAD" w:rsidP="00AC7FAD">
            <w:pPr>
              <w:jc w:val="center"/>
              <w:rPr>
                <w:rFonts w:asciiTheme="minorHAnsi" w:hAnsiTheme="minorHAnsi" w:cstheme="minorHAnsi"/>
                <w:szCs w:val="22"/>
              </w:rPr>
            </w:pPr>
            <w:r w:rsidRPr="002D1701">
              <w:rPr>
                <w:rFonts w:asciiTheme="minorHAnsi" w:hAnsiTheme="minorHAnsi" w:cstheme="minorHAnsi"/>
                <w:szCs w:val="22"/>
              </w:rPr>
              <w:t>100</w:t>
            </w:r>
          </w:p>
        </w:tc>
        <w:tc>
          <w:tcPr>
            <w:tcW w:w="1314" w:type="dxa"/>
            <w:vAlign w:val="bottom"/>
          </w:tcPr>
          <w:p w:rsidR="00AC7FAD" w:rsidRPr="002D1701" w:rsidRDefault="00AC7FAD" w:rsidP="00AC7FAD">
            <w:pPr>
              <w:jc w:val="right"/>
              <w:rPr>
                <w:rFonts w:asciiTheme="minorHAnsi" w:hAnsiTheme="minorHAnsi" w:cstheme="minorHAnsi"/>
                <w:szCs w:val="22"/>
              </w:rPr>
            </w:pPr>
            <w:r w:rsidRPr="002D1701">
              <w:rPr>
                <w:rFonts w:asciiTheme="minorHAnsi" w:hAnsiTheme="minorHAnsi" w:cstheme="minorHAnsi"/>
                <w:szCs w:val="22"/>
              </w:rPr>
              <w:t>100</w:t>
            </w:r>
          </w:p>
        </w:tc>
        <w:tc>
          <w:tcPr>
            <w:tcW w:w="1308" w:type="dxa"/>
            <w:vAlign w:val="bottom"/>
          </w:tcPr>
          <w:p w:rsidR="00AC7FAD" w:rsidRPr="002D1701" w:rsidRDefault="00AC7FAD" w:rsidP="00AC7FAD">
            <w:pPr>
              <w:jc w:val="right"/>
              <w:rPr>
                <w:rFonts w:asciiTheme="minorHAnsi" w:hAnsiTheme="minorHAnsi" w:cstheme="minorHAnsi"/>
                <w:szCs w:val="22"/>
              </w:rPr>
            </w:pPr>
            <w:r w:rsidRPr="002D1701">
              <w:rPr>
                <w:rFonts w:asciiTheme="minorHAnsi" w:hAnsiTheme="minorHAnsi" w:cstheme="minorHAnsi"/>
                <w:szCs w:val="22"/>
              </w:rPr>
              <w:t>100</w:t>
            </w:r>
          </w:p>
        </w:tc>
      </w:tr>
      <w:tr w:rsidR="00AC7FAD" w:rsidRPr="002D1701" w:rsidTr="00AC7FAD">
        <w:tc>
          <w:tcPr>
            <w:tcW w:w="389" w:type="dxa"/>
          </w:tcPr>
          <w:p w:rsidR="00AC7FAD" w:rsidRPr="002D1701" w:rsidRDefault="00AC7FAD" w:rsidP="00AC7FAD">
            <w:pPr>
              <w:rPr>
                <w:rFonts w:asciiTheme="minorHAnsi" w:hAnsiTheme="minorHAnsi" w:cstheme="minorHAnsi"/>
                <w:szCs w:val="22"/>
              </w:rPr>
            </w:pPr>
          </w:p>
        </w:tc>
        <w:tc>
          <w:tcPr>
            <w:tcW w:w="2682" w:type="dxa"/>
            <w:gridSpan w:val="2"/>
            <w:tcBorders>
              <w:bottom w:val="single" w:sz="4" w:space="0" w:color="auto"/>
            </w:tcBorders>
          </w:tcPr>
          <w:p w:rsidR="00AC7FAD" w:rsidRPr="002D1701" w:rsidRDefault="00AC7FAD" w:rsidP="00AC7FAD">
            <w:pPr>
              <w:rPr>
                <w:rFonts w:asciiTheme="minorHAnsi" w:hAnsiTheme="minorHAnsi" w:cstheme="minorHAnsi"/>
                <w:szCs w:val="22"/>
              </w:rPr>
            </w:pPr>
            <w:r w:rsidRPr="002D1701">
              <w:rPr>
                <w:rFonts w:asciiTheme="minorHAnsi" w:hAnsiTheme="minorHAnsi" w:cstheme="minorHAnsi"/>
                <w:szCs w:val="22"/>
              </w:rPr>
              <w:t>Stockholm Entertainment District AB</w:t>
            </w:r>
          </w:p>
        </w:tc>
        <w:tc>
          <w:tcPr>
            <w:tcW w:w="1131" w:type="dxa"/>
            <w:gridSpan w:val="2"/>
            <w:tcBorders>
              <w:bottom w:val="single" w:sz="4" w:space="0" w:color="auto"/>
            </w:tcBorders>
            <w:vAlign w:val="bottom"/>
          </w:tcPr>
          <w:p w:rsidR="00AC7FAD" w:rsidRPr="002D1701" w:rsidRDefault="00AC7FAD" w:rsidP="00AC7FAD">
            <w:pPr>
              <w:jc w:val="center"/>
              <w:rPr>
                <w:rFonts w:asciiTheme="minorHAnsi" w:hAnsiTheme="minorHAnsi" w:cstheme="minorHAnsi"/>
                <w:szCs w:val="22"/>
              </w:rPr>
            </w:pPr>
            <w:r w:rsidRPr="002D1701">
              <w:rPr>
                <w:rFonts w:asciiTheme="minorHAnsi" w:hAnsiTheme="minorHAnsi" w:cstheme="minorHAnsi"/>
                <w:szCs w:val="22"/>
              </w:rPr>
              <w:t>100 %</w:t>
            </w:r>
          </w:p>
        </w:tc>
        <w:tc>
          <w:tcPr>
            <w:tcW w:w="1043" w:type="dxa"/>
            <w:gridSpan w:val="2"/>
            <w:tcBorders>
              <w:bottom w:val="single" w:sz="4" w:space="0" w:color="auto"/>
            </w:tcBorders>
            <w:vAlign w:val="bottom"/>
          </w:tcPr>
          <w:p w:rsidR="00AC7FAD" w:rsidRPr="002D1701" w:rsidRDefault="00AC7FAD" w:rsidP="00AC7FAD">
            <w:pPr>
              <w:jc w:val="center"/>
              <w:rPr>
                <w:rFonts w:asciiTheme="minorHAnsi" w:hAnsiTheme="minorHAnsi" w:cstheme="minorHAnsi"/>
                <w:szCs w:val="22"/>
              </w:rPr>
            </w:pPr>
            <w:r w:rsidRPr="002D1701">
              <w:rPr>
                <w:rFonts w:asciiTheme="minorHAnsi" w:hAnsiTheme="minorHAnsi" w:cstheme="minorHAnsi"/>
                <w:szCs w:val="22"/>
              </w:rPr>
              <w:t>100 %</w:t>
            </w:r>
          </w:p>
        </w:tc>
        <w:tc>
          <w:tcPr>
            <w:tcW w:w="1205" w:type="dxa"/>
            <w:tcBorders>
              <w:bottom w:val="single" w:sz="4" w:space="0" w:color="auto"/>
            </w:tcBorders>
            <w:vAlign w:val="bottom"/>
          </w:tcPr>
          <w:p w:rsidR="00AC7FAD" w:rsidRPr="002D1701" w:rsidRDefault="00AC7FAD" w:rsidP="00AC7FAD">
            <w:pPr>
              <w:jc w:val="center"/>
              <w:rPr>
                <w:rFonts w:asciiTheme="minorHAnsi" w:hAnsiTheme="minorHAnsi" w:cstheme="minorHAnsi"/>
                <w:szCs w:val="22"/>
              </w:rPr>
            </w:pPr>
            <w:r w:rsidRPr="002D1701">
              <w:rPr>
                <w:rFonts w:asciiTheme="minorHAnsi" w:hAnsiTheme="minorHAnsi" w:cstheme="minorHAnsi"/>
                <w:szCs w:val="22"/>
              </w:rPr>
              <w:t>100</w:t>
            </w:r>
          </w:p>
        </w:tc>
        <w:tc>
          <w:tcPr>
            <w:tcW w:w="1314" w:type="dxa"/>
            <w:tcBorders>
              <w:bottom w:val="single" w:sz="4" w:space="0" w:color="auto"/>
            </w:tcBorders>
            <w:vAlign w:val="bottom"/>
          </w:tcPr>
          <w:p w:rsidR="00AC7FAD" w:rsidRPr="002D1701" w:rsidRDefault="00AC7FAD" w:rsidP="00AC7FAD">
            <w:pPr>
              <w:jc w:val="right"/>
              <w:rPr>
                <w:rFonts w:asciiTheme="minorHAnsi" w:hAnsiTheme="minorHAnsi" w:cstheme="minorHAnsi"/>
                <w:szCs w:val="22"/>
              </w:rPr>
            </w:pPr>
            <w:r w:rsidRPr="002D1701">
              <w:rPr>
                <w:rFonts w:asciiTheme="minorHAnsi" w:hAnsiTheme="minorHAnsi" w:cstheme="minorHAnsi"/>
                <w:szCs w:val="22"/>
              </w:rPr>
              <w:t>100</w:t>
            </w:r>
          </w:p>
        </w:tc>
        <w:tc>
          <w:tcPr>
            <w:tcW w:w="1308" w:type="dxa"/>
            <w:tcBorders>
              <w:bottom w:val="single" w:sz="4" w:space="0" w:color="auto"/>
            </w:tcBorders>
            <w:vAlign w:val="bottom"/>
          </w:tcPr>
          <w:p w:rsidR="00AC7FAD" w:rsidRPr="002D1701" w:rsidRDefault="00AC7FAD" w:rsidP="00AC7FAD">
            <w:pPr>
              <w:jc w:val="right"/>
              <w:rPr>
                <w:rFonts w:asciiTheme="minorHAnsi" w:hAnsiTheme="minorHAnsi" w:cstheme="minorHAnsi"/>
                <w:szCs w:val="22"/>
              </w:rPr>
            </w:pPr>
            <w:r w:rsidRPr="002D1701">
              <w:rPr>
                <w:rFonts w:asciiTheme="minorHAnsi" w:hAnsiTheme="minorHAnsi" w:cstheme="minorHAnsi"/>
                <w:szCs w:val="22"/>
              </w:rPr>
              <w:t>100</w:t>
            </w:r>
          </w:p>
        </w:tc>
      </w:tr>
      <w:tr w:rsidR="00AC7FAD" w:rsidRPr="002D1701" w:rsidTr="00AC7FAD">
        <w:tc>
          <w:tcPr>
            <w:tcW w:w="389" w:type="dxa"/>
          </w:tcPr>
          <w:p w:rsidR="00AC7FAD" w:rsidRPr="002D1701" w:rsidRDefault="00AC7FAD" w:rsidP="00AC7FAD">
            <w:pPr>
              <w:rPr>
                <w:rFonts w:asciiTheme="minorHAnsi" w:hAnsiTheme="minorHAnsi" w:cstheme="minorHAnsi"/>
                <w:szCs w:val="22"/>
              </w:rPr>
            </w:pPr>
          </w:p>
        </w:tc>
        <w:tc>
          <w:tcPr>
            <w:tcW w:w="2100" w:type="dxa"/>
            <w:tcBorders>
              <w:top w:val="single" w:sz="4" w:space="0" w:color="auto"/>
            </w:tcBorders>
          </w:tcPr>
          <w:p w:rsidR="00AC7FAD" w:rsidRPr="002D1701" w:rsidRDefault="00AC7FAD" w:rsidP="00AC7FAD">
            <w:pPr>
              <w:rPr>
                <w:rFonts w:asciiTheme="minorHAnsi" w:hAnsiTheme="minorHAnsi" w:cstheme="minorHAnsi"/>
                <w:b/>
                <w:szCs w:val="22"/>
              </w:rPr>
            </w:pPr>
            <w:r w:rsidRPr="002D1701">
              <w:rPr>
                <w:rFonts w:asciiTheme="minorHAnsi" w:hAnsiTheme="minorHAnsi" w:cstheme="minorHAnsi"/>
                <w:b/>
                <w:szCs w:val="22"/>
              </w:rPr>
              <w:t>Summa</w:t>
            </w:r>
          </w:p>
        </w:tc>
        <w:tc>
          <w:tcPr>
            <w:tcW w:w="1309" w:type="dxa"/>
            <w:gridSpan w:val="2"/>
            <w:tcBorders>
              <w:top w:val="single" w:sz="4" w:space="0" w:color="auto"/>
            </w:tcBorders>
          </w:tcPr>
          <w:p w:rsidR="00AC7FAD" w:rsidRPr="002D1701" w:rsidRDefault="00AC7FAD" w:rsidP="00AC7FAD">
            <w:pPr>
              <w:rPr>
                <w:rFonts w:asciiTheme="minorHAnsi" w:hAnsiTheme="minorHAnsi" w:cstheme="minorHAnsi"/>
                <w:szCs w:val="22"/>
              </w:rPr>
            </w:pPr>
          </w:p>
        </w:tc>
        <w:tc>
          <w:tcPr>
            <w:tcW w:w="404" w:type="dxa"/>
            <w:tcBorders>
              <w:top w:val="single" w:sz="4" w:space="0" w:color="auto"/>
            </w:tcBorders>
          </w:tcPr>
          <w:p w:rsidR="00AC7FAD" w:rsidRPr="002D1701" w:rsidRDefault="00AC7FAD" w:rsidP="00AC7FAD">
            <w:pPr>
              <w:rPr>
                <w:rFonts w:asciiTheme="minorHAnsi" w:hAnsiTheme="minorHAnsi" w:cstheme="minorHAnsi"/>
                <w:szCs w:val="22"/>
              </w:rPr>
            </w:pPr>
          </w:p>
        </w:tc>
        <w:tc>
          <w:tcPr>
            <w:tcW w:w="2248" w:type="dxa"/>
            <w:gridSpan w:val="3"/>
            <w:tcBorders>
              <w:top w:val="single" w:sz="4" w:space="0" w:color="auto"/>
            </w:tcBorders>
          </w:tcPr>
          <w:p w:rsidR="00AC7FAD" w:rsidRPr="002D1701" w:rsidRDefault="00AC7FAD" w:rsidP="00AC7FAD">
            <w:pPr>
              <w:rPr>
                <w:rFonts w:asciiTheme="minorHAnsi" w:hAnsiTheme="minorHAnsi" w:cstheme="minorHAnsi"/>
                <w:szCs w:val="22"/>
              </w:rPr>
            </w:pPr>
          </w:p>
        </w:tc>
        <w:tc>
          <w:tcPr>
            <w:tcW w:w="1314" w:type="dxa"/>
            <w:tcBorders>
              <w:top w:val="single" w:sz="4" w:space="0" w:color="auto"/>
            </w:tcBorders>
          </w:tcPr>
          <w:p w:rsidR="00AC7FAD" w:rsidRPr="002D1701" w:rsidRDefault="00AC7FAD" w:rsidP="00AC7FAD">
            <w:pPr>
              <w:jc w:val="right"/>
              <w:rPr>
                <w:rFonts w:asciiTheme="minorHAnsi" w:hAnsiTheme="minorHAnsi" w:cstheme="minorHAnsi"/>
                <w:b/>
                <w:szCs w:val="22"/>
              </w:rPr>
            </w:pPr>
            <w:r w:rsidRPr="002D1701">
              <w:rPr>
                <w:rFonts w:asciiTheme="minorHAnsi" w:hAnsiTheme="minorHAnsi" w:cstheme="minorHAnsi"/>
                <w:b/>
                <w:szCs w:val="22"/>
              </w:rPr>
              <w:t>200</w:t>
            </w:r>
          </w:p>
        </w:tc>
        <w:tc>
          <w:tcPr>
            <w:tcW w:w="1308" w:type="dxa"/>
            <w:tcBorders>
              <w:top w:val="single" w:sz="4" w:space="0" w:color="auto"/>
            </w:tcBorders>
          </w:tcPr>
          <w:p w:rsidR="00AC7FAD" w:rsidRPr="002D1701" w:rsidRDefault="00AC7FAD" w:rsidP="00AC7FAD">
            <w:pPr>
              <w:jc w:val="right"/>
              <w:rPr>
                <w:rFonts w:asciiTheme="minorHAnsi" w:hAnsiTheme="minorHAnsi" w:cstheme="minorHAnsi"/>
                <w:b/>
                <w:szCs w:val="22"/>
              </w:rPr>
            </w:pPr>
            <w:r w:rsidRPr="002D1701">
              <w:rPr>
                <w:rFonts w:asciiTheme="minorHAnsi" w:hAnsiTheme="minorHAnsi" w:cstheme="minorHAnsi"/>
                <w:b/>
                <w:szCs w:val="22"/>
              </w:rPr>
              <w:t>200</w:t>
            </w:r>
          </w:p>
        </w:tc>
      </w:tr>
      <w:tr w:rsidR="00AC7FAD" w:rsidRPr="002D1701" w:rsidTr="00AC7FAD">
        <w:tc>
          <w:tcPr>
            <w:tcW w:w="389" w:type="dxa"/>
          </w:tcPr>
          <w:p w:rsidR="00AC7FAD" w:rsidRPr="002D1701" w:rsidRDefault="00AC7FAD" w:rsidP="00AC7FAD">
            <w:pPr>
              <w:rPr>
                <w:rFonts w:asciiTheme="minorHAnsi" w:hAnsiTheme="minorHAnsi" w:cstheme="minorHAnsi"/>
                <w:szCs w:val="22"/>
              </w:rPr>
            </w:pPr>
          </w:p>
        </w:tc>
        <w:tc>
          <w:tcPr>
            <w:tcW w:w="2100" w:type="dxa"/>
          </w:tcPr>
          <w:p w:rsidR="00AC7FAD" w:rsidRPr="002D1701" w:rsidRDefault="00AC7FAD" w:rsidP="00AC7FAD">
            <w:pPr>
              <w:rPr>
                <w:rFonts w:asciiTheme="minorHAnsi" w:hAnsiTheme="minorHAnsi" w:cstheme="minorHAnsi"/>
                <w:szCs w:val="22"/>
              </w:rPr>
            </w:pPr>
          </w:p>
        </w:tc>
        <w:tc>
          <w:tcPr>
            <w:tcW w:w="1309" w:type="dxa"/>
            <w:gridSpan w:val="2"/>
          </w:tcPr>
          <w:p w:rsidR="00AC7FAD" w:rsidRPr="002D1701" w:rsidRDefault="00AC7FAD" w:rsidP="00AC7FAD">
            <w:pPr>
              <w:rPr>
                <w:rFonts w:asciiTheme="minorHAnsi" w:hAnsiTheme="minorHAnsi" w:cstheme="minorHAnsi"/>
                <w:szCs w:val="22"/>
              </w:rPr>
            </w:pPr>
          </w:p>
        </w:tc>
        <w:tc>
          <w:tcPr>
            <w:tcW w:w="404" w:type="dxa"/>
          </w:tcPr>
          <w:p w:rsidR="00AC7FAD" w:rsidRPr="002D1701" w:rsidRDefault="00AC7FAD" w:rsidP="00AC7FAD">
            <w:pPr>
              <w:rPr>
                <w:rFonts w:asciiTheme="minorHAnsi" w:hAnsiTheme="minorHAnsi" w:cstheme="minorHAnsi"/>
                <w:szCs w:val="22"/>
              </w:rPr>
            </w:pPr>
          </w:p>
        </w:tc>
        <w:tc>
          <w:tcPr>
            <w:tcW w:w="2248" w:type="dxa"/>
            <w:gridSpan w:val="3"/>
          </w:tcPr>
          <w:p w:rsidR="00AC7FAD" w:rsidRPr="002D1701" w:rsidRDefault="00AC7FAD" w:rsidP="00AC7FAD">
            <w:pPr>
              <w:rPr>
                <w:rFonts w:asciiTheme="minorHAnsi" w:hAnsiTheme="minorHAnsi" w:cstheme="minorHAnsi"/>
                <w:szCs w:val="22"/>
              </w:rPr>
            </w:pPr>
          </w:p>
        </w:tc>
        <w:tc>
          <w:tcPr>
            <w:tcW w:w="1314" w:type="dxa"/>
          </w:tcPr>
          <w:p w:rsidR="00AC7FAD" w:rsidRPr="002D1701" w:rsidRDefault="00AC7FAD" w:rsidP="00AC7FAD">
            <w:pPr>
              <w:jc w:val="right"/>
              <w:rPr>
                <w:rFonts w:asciiTheme="minorHAnsi" w:hAnsiTheme="minorHAnsi" w:cstheme="minorHAnsi"/>
                <w:szCs w:val="22"/>
              </w:rPr>
            </w:pPr>
          </w:p>
        </w:tc>
        <w:tc>
          <w:tcPr>
            <w:tcW w:w="1308" w:type="dxa"/>
          </w:tcPr>
          <w:p w:rsidR="00AC7FAD" w:rsidRPr="002D1701" w:rsidRDefault="00AC7FAD" w:rsidP="00AC7FAD">
            <w:pPr>
              <w:jc w:val="right"/>
              <w:rPr>
                <w:rFonts w:asciiTheme="minorHAnsi" w:hAnsiTheme="minorHAnsi" w:cstheme="minorHAnsi"/>
                <w:szCs w:val="22"/>
              </w:rPr>
            </w:pPr>
          </w:p>
        </w:tc>
      </w:tr>
      <w:tr w:rsidR="00AC7FAD" w:rsidRPr="002D1701" w:rsidTr="00AC7FAD">
        <w:tc>
          <w:tcPr>
            <w:tcW w:w="389" w:type="dxa"/>
          </w:tcPr>
          <w:p w:rsidR="00AC7FAD" w:rsidRPr="002D1701" w:rsidRDefault="00AC7FAD" w:rsidP="00AC7FAD">
            <w:pPr>
              <w:rPr>
                <w:rFonts w:asciiTheme="minorHAnsi" w:hAnsiTheme="minorHAnsi" w:cstheme="minorHAnsi"/>
                <w:b/>
                <w:szCs w:val="22"/>
              </w:rPr>
            </w:pPr>
          </w:p>
        </w:tc>
        <w:tc>
          <w:tcPr>
            <w:tcW w:w="3813" w:type="dxa"/>
            <w:gridSpan w:val="4"/>
            <w:tcBorders>
              <w:bottom w:val="single" w:sz="4" w:space="0" w:color="auto"/>
            </w:tcBorders>
          </w:tcPr>
          <w:p w:rsidR="00AC7FAD" w:rsidRPr="002D1701" w:rsidRDefault="00AC7FAD" w:rsidP="00AC7FAD">
            <w:pPr>
              <w:rPr>
                <w:rFonts w:asciiTheme="minorHAnsi" w:hAnsiTheme="minorHAnsi" w:cstheme="minorHAnsi"/>
                <w:b/>
                <w:szCs w:val="22"/>
              </w:rPr>
            </w:pPr>
            <w:r w:rsidRPr="002D1701">
              <w:rPr>
                <w:rFonts w:asciiTheme="minorHAnsi" w:hAnsiTheme="minorHAnsi" w:cstheme="minorHAnsi"/>
                <w:b/>
                <w:szCs w:val="22"/>
              </w:rPr>
              <w:t>Företagets namn</w:t>
            </w:r>
          </w:p>
        </w:tc>
        <w:tc>
          <w:tcPr>
            <w:tcW w:w="2248" w:type="dxa"/>
            <w:gridSpan w:val="3"/>
            <w:tcBorders>
              <w:bottom w:val="single" w:sz="4" w:space="0" w:color="auto"/>
            </w:tcBorders>
          </w:tcPr>
          <w:p w:rsidR="00AC7FAD" w:rsidRPr="002D1701" w:rsidRDefault="00AC7FAD" w:rsidP="00AC7FAD">
            <w:pPr>
              <w:jc w:val="center"/>
              <w:rPr>
                <w:rFonts w:asciiTheme="minorHAnsi" w:hAnsiTheme="minorHAnsi" w:cstheme="minorHAnsi"/>
                <w:b/>
                <w:sz w:val="20"/>
                <w:szCs w:val="20"/>
              </w:rPr>
            </w:pPr>
            <w:r w:rsidRPr="002D1701">
              <w:rPr>
                <w:rFonts w:asciiTheme="minorHAnsi" w:hAnsiTheme="minorHAnsi" w:cstheme="minorHAnsi"/>
                <w:b/>
                <w:sz w:val="20"/>
                <w:szCs w:val="20"/>
              </w:rPr>
              <w:t>Organisationsnummer</w:t>
            </w:r>
          </w:p>
        </w:tc>
        <w:tc>
          <w:tcPr>
            <w:tcW w:w="1314" w:type="dxa"/>
            <w:tcBorders>
              <w:bottom w:val="single" w:sz="4" w:space="0" w:color="auto"/>
            </w:tcBorders>
          </w:tcPr>
          <w:p w:rsidR="00AC7FAD" w:rsidRPr="002D1701" w:rsidRDefault="00AC7FAD" w:rsidP="00AC7FAD">
            <w:pPr>
              <w:jc w:val="center"/>
              <w:rPr>
                <w:rFonts w:asciiTheme="minorHAnsi" w:hAnsiTheme="minorHAnsi" w:cstheme="minorHAnsi"/>
                <w:b/>
                <w:sz w:val="20"/>
                <w:szCs w:val="20"/>
              </w:rPr>
            </w:pPr>
            <w:r w:rsidRPr="002D1701">
              <w:rPr>
                <w:rFonts w:asciiTheme="minorHAnsi" w:hAnsiTheme="minorHAnsi" w:cstheme="minorHAnsi"/>
                <w:b/>
                <w:sz w:val="20"/>
                <w:szCs w:val="20"/>
              </w:rPr>
              <w:t>Säte</w:t>
            </w:r>
          </w:p>
        </w:tc>
        <w:tc>
          <w:tcPr>
            <w:tcW w:w="1308" w:type="dxa"/>
          </w:tcPr>
          <w:p w:rsidR="00AC7FAD" w:rsidRPr="002D1701" w:rsidRDefault="00AC7FAD" w:rsidP="00AC7FAD">
            <w:pPr>
              <w:jc w:val="right"/>
              <w:rPr>
                <w:rFonts w:asciiTheme="minorHAnsi" w:hAnsiTheme="minorHAnsi" w:cstheme="minorHAnsi"/>
                <w:b/>
                <w:szCs w:val="22"/>
              </w:rPr>
            </w:pPr>
          </w:p>
        </w:tc>
      </w:tr>
      <w:tr w:rsidR="00AC7FAD" w:rsidRPr="002D1701" w:rsidTr="00AC7FAD">
        <w:tc>
          <w:tcPr>
            <w:tcW w:w="389" w:type="dxa"/>
          </w:tcPr>
          <w:p w:rsidR="00AC7FAD" w:rsidRPr="002D1701" w:rsidRDefault="00AC7FAD" w:rsidP="00AC7FAD">
            <w:pPr>
              <w:rPr>
                <w:rFonts w:asciiTheme="minorHAnsi" w:hAnsiTheme="minorHAnsi" w:cstheme="minorHAnsi"/>
                <w:szCs w:val="22"/>
              </w:rPr>
            </w:pPr>
          </w:p>
        </w:tc>
        <w:tc>
          <w:tcPr>
            <w:tcW w:w="3813" w:type="dxa"/>
            <w:gridSpan w:val="4"/>
          </w:tcPr>
          <w:p w:rsidR="00AC7FAD" w:rsidRPr="002D1701" w:rsidRDefault="00AC7FAD" w:rsidP="00AC7FAD">
            <w:pPr>
              <w:rPr>
                <w:rFonts w:asciiTheme="minorHAnsi" w:hAnsiTheme="minorHAnsi" w:cstheme="minorHAnsi"/>
                <w:szCs w:val="22"/>
              </w:rPr>
            </w:pPr>
            <w:r w:rsidRPr="002D1701">
              <w:rPr>
                <w:rFonts w:asciiTheme="minorHAnsi" w:hAnsiTheme="minorHAnsi" w:cstheme="minorHAnsi"/>
                <w:szCs w:val="22"/>
              </w:rPr>
              <w:t>Arenan 9 Norra Fastigheten AB</w:t>
            </w:r>
          </w:p>
        </w:tc>
        <w:tc>
          <w:tcPr>
            <w:tcW w:w="2248" w:type="dxa"/>
            <w:gridSpan w:val="3"/>
          </w:tcPr>
          <w:p w:rsidR="00AC7FAD" w:rsidRPr="002D1701" w:rsidRDefault="00AC7FAD" w:rsidP="00AC7FAD">
            <w:pPr>
              <w:jc w:val="center"/>
              <w:rPr>
                <w:rFonts w:asciiTheme="minorHAnsi" w:hAnsiTheme="minorHAnsi" w:cstheme="minorHAnsi"/>
                <w:szCs w:val="22"/>
              </w:rPr>
            </w:pPr>
            <w:r w:rsidRPr="002D1701">
              <w:rPr>
                <w:rFonts w:asciiTheme="minorHAnsi" w:hAnsiTheme="minorHAnsi" w:cstheme="minorHAnsi"/>
                <w:szCs w:val="22"/>
              </w:rPr>
              <w:t>556862-4182</w:t>
            </w:r>
          </w:p>
        </w:tc>
        <w:tc>
          <w:tcPr>
            <w:tcW w:w="1314" w:type="dxa"/>
          </w:tcPr>
          <w:p w:rsidR="00AC7FAD" w:rsidRPr="002D1701" w:rsidRDefault="00AC7FAD" w:rsidP="00AC7FAD">
            <w:pPr>
              <w:jc w:val="center"/>
              <w:rPr>
                <w:rFonts w:asciiTheme="minorHAnsi" w:hAnsiTheme="minorHAnsi" w:cstheme="minorHAnsi"/>
                <w:szCs w:val="22"/>
              </w:rPr>
            </w:pPr>
            <w:r w:rsidRPr="002D1701">
              <w:rPr>
                <w:rFonts w:asciiTheme="minorHAnsi" w:hAnsiTheme="minorHAnsi" w:cstheme="minorHAnsi"/>
                <w:szCs w:val="22"/>
              </w:rPr>
              <w:t>Stockholm</w:t>
            </w:r>
          </w:p>
        </w:tc>
        <w:tc>
          <w:tcPr>
            <w:tcW w:w="1308" w:type="dxa"/>
          </w:tcPr>
          <w:p w:rsidR="00AC7FAD" w:rsidRPr="002D1701" w:rsidRDefault="00AC7FAD" w:rsidP="00AC7FAD">
            <w:pPr>
              <w:jc w:val="right"/>
              <w:rPr>
                <w:rFonts w:asciiTheme="minorHAnsi" w:hAnsiTheme="minorHAnsi" w:cstheme="minorHAnsi"/>
                <w:szCs w:val="22"/>
              </w:rPr>
            </w:pPr>
          </w:p>
        </w:tc>
      </w:tr>
      <w:tr w:rsidR="00AC7FAD" w:rsidRPr="002D1701" w:rsidTr="00AC7FAD">
        <w:tc>
          <w:tcPr>
            <w:tcW w:w="389" w:type="dxa"/>
          </w:tcPr>
          <w:p w:rsidR="00AC7FAD" w:rsidRPr="002D1701" w:rsidRDefault="00AC7FAD" w:rsidP="00AC7FAD">
            <w:pPr>
              <w:rPr>
                <w:rFonts w:asciiTheme="minorHAnsi" w:hAnsiTheme="minorHAnsi" w:cstheme="minorHAnsi"/>
                <w:szCs w:val="22"/>
              </w:rPr>
            </w:pPr>
          </w:p>
        </w:tc>
        <w:tc>
          <w:tcPr>
            <w:tcW w:w="3813" w:type="dxa"/>
            <w:gridSpan w:val="4"/>
          </w:tcPr>
          <w:p w:rsidR="00AC7FAD" w:rsidRPr="002D1701" w:rsidRDefault="00AC7FAD" w:rsidP="00AC7FAD">
            <w:pPr>
              <w:rPr>
                <w:rFonts w:asciiTheme="minorHAnsi" w:hAnsiTheme="minorHAnsi" w:cstheme="minorHAnsi"/>
                <w:szCs w:val="22"/>
              </w:rPr>
            </w:pPr>
            <w:r w:rsidRPr="002D1701">
              <w:rPr>
                <w:rFonts w:asciiTheme="minorHAnsi" w:hAnsiTheme="minorHAnsi" w:cstheme="minorHAnsi"/>
                <w:szCs w:val="22"/>
              </w:rPr>
              <w:t>Stockholm Entertainment District AB</w:t>
            </w:r>
          </w:p>
        </w:tc>
        <w:tc>
          <w:tcPr>
            <w:tcW w:w="2248" w:type="dxa"/>
            <w:gridSpan w:val="3"/>
          </w:tcPr>
          <w:p w:rsidR="00AC7FAD" w:rsidRPr="002D1701" w:rsidRDefault="00AC7FAD" w:rsidP="00AC7FAD">
            <w:pPr>
              <w:jc w:val="center"/>
              <w:rPr>
                <w:rFonts w:asciiTheme="minorHAnsi" w:hAnsiTheme="minorHAnsi" w:cstheme="minorHAnsi"/>
                <w:szCs w:val="22"/>
              </w:rPr>
            </w:pPr>
            <w:r w:rsidRPr="002D1701">
              <w:rPr>
                <w:rFonts w:asciiTheme="minorHAnsi" w:hAnsiTheme="minorHAnsi" w:cstheme="minorHAnsi"/>
                <w:szCs w:val="22"/>
              </w:rPr>
              <w:t>556862-4166</w:t>
            </w:r>
          </w:p>
        </w:tc>
        <w:tc>
          <w:tcPr>
            <w:tcW w:w="1314" w:type="dxa"/>
          </w:tcPr>
          <w:p w:rsidR="00AC7FAD" w:rsidRPr="002D1701" w:rsidRDefault="00AC7FAD" w:rsidP="00AC7FAD">
            <w:pPr>
              <w:jc w:val="center"/>
              <w:rPr>
                <w:rFonts w:asciiTheme="minorHAnsi" w:hAnsiTheme="minorHAnsi" w:cstheme="minorHAnsi"/>
                <w:szCs w:val="22"/>
              </w:rPr>
            </w:pPr>
            <w:r w:rsidRPr="002D1701">
              <w:rPr>
                <w:rFonts w:asciiTheme="minorHAnsi" w:hAnsiTheme="minorHAnsi" w:cstheme="minorHAnsi"/>
                <w:szCs w:val="22"/>
              </w:rPr>
              <w:t>Stockholm</w:t>
            </w:r>
          </w:p>
        </w:tc>
        <w:tc>
          <w:tcPr>
            <w:tcW w:w="1308" w:type="dxa"/>
          </w:tcPr>
          <w:p w:rsidR="00AC7FAD" w:rsidRPr="002D1701" w:rsidRDefault="00AC7FAD" w:rsidP="00AC7FAD">
            <w:pPr>
              <w:jc w:val="right"/>
              <w:rPr>
                <w:rFonts w:asciiTheme="minorHAnsi" w:hAnsiTheme="minorHAnsi" w:cstheme="minorHAnsi"/>
                <w:szCs w:val="22"/>
              </w:rPr>
            </w:pPr>
          </w:p>
        </w:tc>
      </w:tr>
      <w:tr w:rsidR="00AC7FAD" w:rsidRPr="002D1701" w:rsidTr="00AC7FAD">
        <w:tc>
          <w:tcPr>
            <w:tcW w:w="389" w:type="dxa"/>
            <w:tcBorders>
              <w:bottom w:val="single" w:sz="4" w:space="0" w:color="F0AB00"/>
            </w:tcBorders>
          </w:tcPr>
          <w:p w:rsidR="00AC7FAD" w:rsidRPr="002D1701" w:rsidRDefault="00AC7FAD" w:rsidP="00AC7FAD">
            <w:pPr>
              <w:rPr>
                <w:rFonts w:asciiTheme="minorHAnsi" w:hAnsiTheme="minorHAnsi" w:cstheme="minorHAnsi"/>
                <w:b/>
                <w:szCs w:val="22"/>
              </w:rPr>
            </w:pPr>
          </w:p>
        </w:tc>
        <w:tc>
          <w:tcPr>
            <w:tcW w:w="2100" w:type="dxa"/>
            <w:tcBorders>
              <w:bottom w:val="single" w:sz="4" w:space="0" w:color="F0AB00"/>
            </w:tcBorders>
          </w:tcPr>
          <w:p w:rsidR="00AC7FAD" w:rsidRPr="002D1701" w:rsidRDefault="00AC7FAD" w:rsidP="00AC7FAD">
            <w:pPr>
              <w:rPr>
                <w:rFonts w:asciiTheme="minorHAnsi" w:hAnsiTheme="minorHAnsi" w:cstheme="minorHAnsi"/>
                <w:b/>
                <w:szCs w:val="22"/>
              </w:rPr>
            </w:pPr>
          </w:p>
        </w:tc>
        <w:tc>
          <w:tcPr>
            <w:tcW w:w="1309" w:type="dxa"/>
            <w:gridSpan w:val="2"/>
            <w:tcBorders>
              <w:bottom w:val="single" w:sz="4" w:space="0" w:color="F0AB00"/>
            </w:tcBorders>
          </w:tcPr>
          <w:p w:rsidR="00AC7FAD" w:rsidRPr="002D1701" w:rsidRDefault="00AC7FAD" w:rsidP="00AC7FAD">
            <w:pPr>
              <w:rPr>
                <w:rFonts w:asciiTheme="minorHAnsi" w:hAnsiTheme="minorHAnsi" w:cstheme="minorHAnsi"/>
                <w:b/>
                <w:szCs w:val="22"/>
              </w:rPr>
            </w:pPr>
          </w:p>
        </w:tc>
        <w:tc>
          <w:tcPr>
            <w:tcW w:w="1316" w:type="dxa"/>
            <w:gridSpan w:val="2"/>
            <w:tcBorders>
              <w:bottom w:val="single" w:sz="4" w:space="0" w:color="F0AB00"/>
            </w:tcBorders>
          </w:tcPr>
          <w:p w:rsidR="00AC7FAD" w:rsidRPr="002D1701" w:rsidRDefault="00AC7FAD" w:rsidP="00AC7FAD">
            <w:pPr>
              <w:rPr>
                <w:rFonts w:asciiTheme="minorHAnsi" w:hAnsiTheme="minorHAnsi" w:cstheme="minorHAnsi"/>
                <w:b/>
                <w:szCs w:val="22"/>
              </w:rPr>
            </w:pPr>
          </w:p>
        </w:tc>
        <w:tc>
          <w:tcPr>
            <w:tcW w:w="1336" w:type="dxa"/>
            <w:gridSpan w:val="2"/>
            <w:tcBorders>
              <w:bottom w:val="single" w:sz="4" w:space="0" w:color="F0AB00"/>
            </w:tcBorders>
          </w:tcPr>
          <w:p w:rsidR="00AC7FAD" w:rsidRPr="002D1701" w:rsidRDefault="00AC7FAD" w:rsidP="00AC7FAD">
            <w:pPr>
              <w:rPr>
                <w:rFonts w:asciiTheme="minorHAnsi" w:hAnsiTheme="minorHAnsi" w:cstheme="minorHAnsi"/>
                <w:b/>
                <w:szCs w:val="22"/>
              </w:rPr>
            </w:pPr>
          </w:p>
        </w:tc>
        <w:tc>
          <w:tcPr>
            <w:tcW w:w="1314" w:type="dxa"/>
            <w:tcBorders>
              <w:bottom w:val="single" w:sz="4" w:space="0" w:color="F0AB00"/>
            </w:tcBorders>
          </w:tcPr>
          <w:p w:rsidR="00AC7FAD" w:rsidRPr="002D1701" w:rsidRDefault="00AC7FAD" w:rsidP="00AC7FAD">
            <w:pPr>
              <w:jc w:val="right"/>
              <w:rPr>
                <w:rFonts w:asciiTheme="minorHAnsi" w:hAnsiTheme="minorHAnsi" w:cstheme="minorHAnsi"/>
                <w:b/>
                <w:szCs w:val="22"/>
              </w:rPr>
            </w:pPr>
          </w:p>
        </w:tc>
        <w:tc>
          <w:tcPr>
            <w:tcW w:w="1308" w:type="dxa"/>
            <w:tcBorders>
              <w:bottom w:val="single" w:sz="4" w:space="0" w:color="F0AB00"/>
            </w:tcBorders>
          </w:tcPr>
          <w:p w:rsidR="00AC7FAD" w:rsidRPr="002D1701" w:rsidRDefault="00AC7FAD" w:rsidP="00AC7FAD">
            <w:pPr>
              <w:jc w:val="right"/>
              <w:rPr>
                <w:rFonts w:asciiTheme="minorHAnsi" w:hAnsiTheme="minorHAnsi" w:cstheme="minorHAnsi"/>
                <w:b/>
                <w:szCs w:val="22"/>
              </w:rPr>
            </w:pPr>
          </w:p>
        </w:tc>
      </w:tr>
      <w:tr w:rsidR="00B103B1" w:rsidRPr="00006D08" w:rsidTr="00AC7FAD">
        <w:tc>
          <w:tcPr>
            <w:tcW w:w="6450" w:type="dxa"/>
            <w:gridSpan w:val="8"/>
            <w:tcBorders>
              <w:top w:val="single" w:sz="4" w:space="0" w:color="F0AB00"/>
              <w:bottom w:val="single" w:sz="4" w:space="0" w:color="F0AB00"/>
            </w:tcBorders>
          </w:tcPr>
          <w:p w:rsidR="00B103B1" w:rsidRPr="00E21FDE" w:rsidRDefault="00B103B1" w:rsidP="00B103B1">
            <w:pPr>
              <w:rPr>
                <w:rFonts w:asciiTheme="minorHAnsi" w:hAnsiTheme="minorHAnsi" w:cstheme="minorHAnsi"/>
                <w:b/>
                <w:szCs w:val="22"/>
              </w:rPr>
            </w:pPr>
            <w:r w:rsidRPr="00E21FDE">
              <w:rPr>
                <w:rFonts w:asciiTheme="minorHAnsi" w:hAnsiTheme="minorHAnsi" w:cstheme="minorHAnsi"/>
                <w:b/>
                <w:szCs w:val="22"/>
              </w:rPr>
              <w:t>Not 14 Andra långfristiga fordringar</w:t>
            </w:r>
          </w:p>
        </w:tc>
        <w:tc>
          <w:tcPr>
            <w:tcW w:w="1314" w:type="dxa"/>
            <w:tcBorders>
              <w:top w:val="single" w:sz="4" w:space="0" w:color="F0AB00"/>
              <w:bottom w:val="single" w:sz="4" w:space="0" w:color="F0AB00"/>
            </w:tcBorders>
          </w:tcPr>
          <w:p w:rsidR="00B103B1" w:rsidRPr="00E21FDE"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2020-12-31</w:t>
            </w:r>
          </w:p>
        </w:tc>
        <w:tc>
          <w:tcPr>
            <w:tcW w:w="1308" w:type="dxa"/>
            <w:tcBorders>
              <w:top w:val="single" w:sz="4" w:space="0" w:color="F0AB00"/>
              <w:bottom w:val="single" w:sz="4" w:space="0" w:color="F0AB00"/>
            </w:tcBorders>
          </w:tcPr>
          <w:p w:rsidR="00B103B1" w:rsidRPr="00383523"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2019-12-31</w:t>
            </w:r>
          </w:p>
        </w:tc>
      </w:tr>
      <w:tr w:rsidR="00B103B1" w:rsidTr="00AC7FAD">
        <w:tc>
          <w:tcPr>
            <w:tcW w:w="389" w:type="dxa"/>
            <w:tcBorders>
              <w:top w:val="single" w:sz="4" w:space="0" w:color="F0AB00"/>
            </w:tcBorders>
          </w:tcPr>
          <w:p w:rsidR="00B103B1" w:rsidRDefault="00B103B1" w:rsidP="00B103B1">
            <w:pPr>
              <w:rPr>
                <w:rFonts w:asciiTheme="minorHAnsi" w:hAnsiTheme="minorHAnsi" w:cstheme="minorHAnsi"/>
                <w:szCs w:val="22"/>
              </w:rPr>
            </w:pPr>
          </w:p>
        </w:tc>
        <w:tc>
          <w:tcPr>
            <w:tcW w:w="6061" w:type="dxa"/>
            <w:gridSpan w:val="7"/>
            <w:tcBorders>
              <w:top w:val="single" w:sz="4" w:space="0" w:color="F0AB00"/>
            </w:tcBorders>
          </w:tcPr>
          <w:p w:rsidR="00B103B1" w:rsidRDefault="00B103B1" w:rsidP="00B103B1">
            <w:pPr>
              <w:rPr>
                <w:rFonts w:asciiTheme="minorHAnsi" w:hAnsiTheme="minorHAnsi" w:cstheme="minorHAnsi"/>
                <w:szCs w:val="22"/>
              </w:rPr>
            </w:pPr>
            <w:r>
              <w:rPr>
                <w:rFonts w:asciiTheme="minorHAnsi" w:hAnsiTheme="minorHAnsi" w:cstheme="minorHAnsi"/>
                <w:szCs w:val="22"/>
              </w:rPr>
              <w:t>Ingående anskaffningsvärde</w:t>
            </w:r>
          </w:p>
        </w:tc>
        <w:tc>
          <w:tcPr>
            <w:tcW w:w="1314" w:type="dxa"/>
            <w:tcBorders>
              <w:top w:val="single" w:sz="4" w:space="0" w:color="F0AB00"/>
            </w:tcBorders>
          </w:tcPr>
          <w:p w:rsidR="00B103B1" w:rsidRDefault="00B103B1" w:rsidP="00B103B1">
            <w:pPr>
              <w:jc w:val="right"/>
              <w:rPr>
                <w:rFonts w:asciiTheme="minorHAnsi" w:hAnsiTheme="minorHAnsi" w:cstheme="minorHAnsi"/>
                <w:szCs w:val="22"/>
              </w:rPr>
            </w:pPr>
            <w:r>
              <w:rPr>
                <w:rFonts w:asciiTheme="minorHAnsi" w:hAnsiTheme="minorHAnsi" w:cstheme="minorHAnsi"/>
                <w:szCs w:val="22"/>
              </w:rPr>
              <w:t>0</w:t>
            </w:r>
          </w:p>
        </w:tc>
        <w:tc>
          <w:tcPr>
            <w:tcW w:w="1308" w:type="dxa"/>
            <w:tcBorders>
              <w:top w:val="single" w:sz="4" w:space="0" w:color="F0AB00"/>
            </w:tcBorders>
          </w:tcPr>
          <w:p w:rsidR="00B103B1" w:rsidRDefault="00B103B1" w:rsidP="00B103B1">
            <w:pPr>
              <w:jc w:val="right"/>
              <w:rPr>
                <w:rFonts w:asciiTheme="minorHAnsi" w:hAnsiTheme="minorHAnsi" w:cstheme="minorHAnsi"/>
                <w:szCs w:val="22"/>
              </w:rPr>
            </w:pPr>
            <w:r>
              <w:rPr>
                <w:rFonts w:asciiTheme="minorHAnsi" w:hAnsiTheme="minorHAnsi" w:cstheme="minorHAnsi"/>
                <w:szCs w:val="22"/>
              </w:rPr>
              <w:t>560</w:t>
            </w:r>
          </w:p>
        </w:tc>
      </w:tr>
      <w:tr w:rsidR="00B103B1" w:rsidTr="00AC7FAD">
        <w:tc>
          <w:tcPr>
            <w:tcW w:w="389" w:type="dxa"/>
          </w:tcPr>
          <w:p w:rsidR="00B103B1" w:rsidRDefault="00B103B1" w:rsidP="00B103B1">
            <w:pPr>
              <w:rPr>
                <w:rFonts w:asciiTheme="minorHAnsi" w:hAnsiTheme="minorHAnsi" w:cstheme="minorHAnsi"/>
                <w:szCs w:val="22"/>
              </w:rPr>
            </w:pPr>
          </w:p>
        </w:tc>
        <w:tc>
          <w:tcPr>
            <w:tcW w:w="6061" w:type="dxa"/>
            <w:gridSpan w:val="7"/>
          </w:tcPr>
          <w:p w:rsidR="00B103B1" w:rsidRDefault="00B103B1" w:rsidP="00B103B1">
            <w:pPr>
              <w:rPr>
                <w:rFonts w:asciiTheme="minorHAnsi" w:hAnsiTheme="minorHAnsi" w:cstheme="minorHAnsi"/>
                <w:szCs w:val="22"/>
              </w:rPr>
            </w:pPr>
            <w:r>
              <w:rPr>
                <w:rFonts w:asciiTheme="minorHAnsi" w:hAnsiTheme="minorHAnsi" w:cstheme="minorHAnsi"/>
                <w:szCs w:val="22"/>
              </w:rPr>
              <w:t>Reglerade fordringar</w:t>
            </w:r>
          </w:p>
        </w:tc>
        <w:tc>
          <w:tcPr>
            <w:tcW w:w="1314" w:type="dxa"/>
          </w:tcPr>
          <w:p w:rsidR="00B103B1" w:rsidRDefault="004F5E18" w:rsidP="00B103B1">
            <w:pPr>
              <w:jc w:val="right"/>
              <w:rPr>
                <w:rFonts w:asciiTheme="minorHAnsi" w:hAnsiTheme="minorHAnsi" w:cstheme="minorHAnsi"/>
                <w:szCs w:val="22"/>
              </w:rPr>
            </w:pPr>
            <w:r>
              <w:rPr>
                <w:rFonts w:asciiTheme="minorHAnsi" w:hAnsiTheme="minorHAnsi" w:cstheme="minorHAnsi"/>
                <w:szCs w:val="22"/>
              </w:rPr>
              <w:t>0</w:t>
            </w:r>
          </w:p>
        </w:tc>
        <w:tc>
          <w:tcPr>
            <w:tcW w:w="1308" w:type="dxa"/>
          </w:tcPr>
          <w:p w:rsidR="00B103B1" w:rsidRDefault="00B103B1" w:rsidP="00B103B1">
            <w:pPr>
              <w:jc w:val="right"/>
              <w:rPr>
                <w:rFonts w:asciiTheme="minorHAnsi" w:hAnsiTheme="minorHAnsi" w:cstheme="minorHAnsi"/>
                <w:szCs w:val="22"/>
              </w:rPr>
            </w:pPr>
            <w:r>
              <w:rPr>
                <w:rFonts w:asciiTheme="minorHAnsi" w:hAnsiTheme="minorHAnsi" w:cstheme="minorHAnsi"/>
                <w:szCs w:val="22"/>
              </w:rPr>
              <w:t>-560</w:t>
            </w:r>
          </w:p>
        </w:tc>
      </w:tr>
      <w:tr w:rsidR="00AC7FAD" w:rsidRPr="007D6719" w:rsidTr="00AC7FAD">
        <w:tc>
          <w:tcPr>
            <w:tcW w:w="389" w:type="dxa"/>
          </w:tcPr>
          <w:p w:rsidR="00AC7FAD" w:rsidRPr="007D6719" w:rsidRDefault="00AC7FAD" w:rsidP="00AC7FAD">
            <w:pPr>
              <w:rPr>
                <w:rFonts w:asciiTheme="minorHAnsi" w:hAnsiTheme="minorHAnsi" w:cstheme="minorHAnsi"/>
                <w:szCs w:val="22"/>
              </w:rPr>
            </w:pPr>
          </w:p>
        </w:tc>
        <w:tc>
          <w:tcPr>
            <w:tcW w:w="6061" w:type="dxa"/>
            <w:gridSpan w:val="7"/>
            <w:tcBorders>
              <w:top w:val="single" w:sz="4" w:space="0" w:color="auto"/>
            </w:tcBorders>
          </w:tcPr>
          <w:p w:rsidR="00AC7FAD" w:rsidRPr="00EA1A35" w:rsidRDefault="00AC7FAD" w:rsidP="00AC7FAD">
            <w:pPr>
              <w:rPr>
                <w:rFonts w:asciiTheme="minorHAnsi" w:hAnsiTheme="minorHAnsi" w:cstheme="minorHAnsi"/>
                <w:b/>
                <w:szCs w:val="22"/>
              </w:rPr>
            </w:pPr>
            <w:r w:rsidRPr="00EA1A35">
              <w:rPr>
                <w:rFonts w:asciiTheme="minorHAnsi" w:hAnsiTheme="minorHAnsi" w:cstheme="minorHAnsi"/>
                <w:b/>
                <w:szCs w:val="22"/>
              </w:rPr>
              <w:t>Utgående redovisat värde</w:t>
            </w:r>
          </w:p>
        </w:tc>
        <w:tc>
          <w:tcPr>
            <w:tcW w:w="1314" w:type="dxa"/>
            <w:tcBorders>
              <w:top w:val="single" w:sz="4" w:space="0" w:color="auto"/>
            </w:tcBorders>
          </w:tcPr>
          <w:p w:rsidR="00AC7FAD" w:rsidRPr="00EA1A35" w:rsidRDefault="00F278AF" w:rsidP="00AC7FAD">
            <w:pPr>
              <w:jc w:val="right"/>
              <w:rPr>
                <w:rFonts w:asciiTheme="minorHAnsi" w:hAnsiTheme="minorHAnsi" w:cstheme="minorHAnsi"/>
                <w:b/>
                <w:szCs w:val="22"/>
              </w:rPr>
            </w:pPr>
            <w:r>
              <w:rPr>
                <w:rFonts w:asciiTheme="minorHAnsi" w:hAnsiTheme="minorHAnsi" w:cstheme="minorHAnsi"/>
                <w:b/>
                <w:szCs w:val="22"/>
              </w:rPr>
              <w:t>0</w:t>
            </w:r>
          </w:p>
        </w:tc>
        <w:tc>
          <w:tcPr>
            <w:tcW w:w="1308" w:type="dxa"/>
            <w:tcBorders>
              <w:top w:val="single" w:sz="4" w:space="0" w:color="auto"/>
            </w:tcBorders>
          </w:tcPr>
          <w:p w:rsidR="00AC7FAD" w:rsidRPr="008F66A5" w:rsidRDefault="00602A63" w:rsidP="00AC7FAD">
            <w:pPr>
              <w:jc w:val="right"/>
              <w:rPr>
                <w:rFonts w:asciiTheme="minorHAnsi" w:hAnsiTheme="minorHAnsi" w:cstheme="minorHAnsi"/>
                <w:b/>
                <w:szCs w:val="22"/>
              </w:rPr>
            </w:pPr>
            <w:r>
              <w:rPr>
                <w:rFonts w:asciiTheme="minorHAnsi" w:hAnsiTheme="minorHAnsi" w:cstheme="minorHAnsi"/>
                <w:b/>
                <w:szCs w:val="22"/>
              </w:rPr>
              <w:t>0</w:t>
            </w:r>
          </w:p>
        </w:tc>
      </w:tr>
    </w:tbl>
    <w:p w:rsidR="00716B6D" w:rsidRDefault="00716B6D">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2105"/>
        <w:gridCol w:w="1310"/>
        <w:gridCol w:w="1310"/>
        <w:gridCol w:w="1331"/>
        <w:gridCol w:w="1313"/>
        <w:gridCol w:w="1313"/>
      </w:tblGrid>
      <w:tr w:rsidR="00485000" w:rsidRPr="007D6719" w:rsidTr="00E67D37">
        <w:tc>
          <w:tcPr>
            <w:tcW w:w="390" w:type="dxa"/>
            <w:tcBorders>
              <w:bottom w:val="single" w:sz="4" w:space="0" w:color="F0AB00"/>
            </w:tcBorders>
          </w:tcPr>
          <w:p w:rsidR="00485000" w:rsidRPr="007D6719" w:rsidRDefault="00485000" w:rsidP="00674DDA">
            <w:pPr>
              <w:rPr>
                <w:rFonts w:asciiTheme="minorHAnsi" w:hAnsiTheme="minorHAnsi" w:cstheme="minorHAnsi"/>
                <w:szCs w:val="22"/>
              </w:rPr>
            </w:pPr>
          </w:p>
        </w:tc>
        <w:tc>
          <w:tcPr>
            <w:tcW w:w="2105" w:type="dxa"/>
            <w:tcBorders>
              <w:bottom w:val="single" w:sz="4" w:space="0" w:color="F0AB00"/>
            </w:tcBorders>
          </w:tcPr>
          <w:p w:rsidR="00485000" w:rsidRPr="007D6719" w:rsidRDefault="00485000" w:rsidP="00674DDA">
            <w:pPr>
              <w:rPr>
                <w:rFonts w:asciiTheme="minorHAnsi" w:hAnsiTheme="minorHAnsi" w:cstheme="minorHAnsi"/>
                <w:szCs w:val="22"/>
              </w:rPr>
            </w:pPr>
          </w:p>
        </w:tc>
        <w:tc>
          <w:tcPr>
            <w:tcW w:w="1310" w:type="dxa"/>
            <w:tcBorders>
              <w:bottom w:val="single" w:sz="4" w:space="0" w:color="F0AB00"/>
            </w:tcBorders>
          </w:tcPr>
          <w:p w:rsidR="00485000" w:rsidRPr="007D6719" w:rsidRDefault="00485000" w:rsidP="00674DDA">
            <w:pPr>
              <w:rPr>
                <w:rFonts w:asciiTheme="minorHAnsi" w:hAnsiTheme="minorHAnsi" w:cstheme="minorHAnsi"/>
                <w:szCs w:val="22"/>
              </w:rPr>
            </w:pPr>
          </w:p>
        </w:tc>
        <w:tc>
          <w:tcPr>
            <w:tcW w:w="1310" w:type="dxa"/>
            <w:tcBorders>
              <w:bottom w:val="single" w:sz="4" w:space="0" w:color="F0AB00"/>
            </w:tcBorders>
          </w:tcPr>
          <w:p w:rsidR="00485000" w:rsidRPr="007D6719" w:rsidRDefault="00485000" w:rsidP="00674DDA">
            <w:pPr>
              <w:rPr>
                <w:rFonts w:asciiTheme="minorHAnsi" w:hAnsiTheme="minorHAnsi" w:cstheme="minorHAnsi"/>
                <w:szCs w:val="22"/>
              </w:rPr>
            </w:pPr>
          </w:p>
        </w:tc>
        <w:tc>
          <w:tcPr>
            <w:tcW w:w="1331" w:type="dxa"/>
            <w:tcBorders>
              <w:bottom w:val="single" w:sz="4" w:space="0" w:color="F0AB00"/>
            </w:tcBorders>
          </w:tcPr>
          <w:p w:rsidR="00485000" w:rsidRPr="007D6719" w:rsidRDefault="00485000" w:rsidP="00674DDA">
            <w:pPr>
              <w:rPr>
                <w:rFonts w:asciiTheme="minorHAnsi" w:hAnsiTheme="minorHAnsi" w:cstheme="minorHAnsi"/>
                <w:szCs w:val="22"/>
              </w:rPr>
            </w:pPr>
          </w:p>
        </w:tc>
        <w:tc>
          <w:tcPr>
            <w:tcW w:w="1313" w:type="dxa"/>
            <w:tcBorders>
              <w:bottom w:val="single" w:sz="4" w:space="0" w:color="F0AB00"/>
            </w:tcBorders>
          </w:tcPr>
          <w:p w:rsidR="00485000" w:rsidRPr="007D6719" w:rsidRDefault="00485000" w:rsidP="00674DDA">
            <w:pPr>
              <w:jc w:val="right"/>
              <w:rPr>
                <w:rFonts w:asciiTheme="minorHAnsi" w:hAnsiTheme="minorHAnsi" w:cstheme="minorHAnsi"/>
                <w:szCs w:val="22"/>
              </w:rPr>
            </w:pPr>
          </w:p>
        </w:tc>
        <w:tc>
          <w:tcPr>
            <w:tcW w:w="1313" w:type="dxa"/>
            <w:tcBorders>
              <w:bottom w:val="single" w:sz="4" w:space="0" w:color="F0AB00"/>
            </w:tcBorders>
          </w:tcPr>
          <w:p w:rsidR="00485000" w:rsidRPr="007D6719" w:rsidRDefault="00485000" w:rsidP="00674DDA">
            <w:pPr>
              <w:jc w:val="right"/>
              <w:rPr>
                <w:rFonts w:asciiTheme="minorHAnsi" w:hAnsiTheme="minorHAnsi" w:cstheme="minorHAnsi"/>
                <w:szCs w:val="22"/>
              </w:rPr>
            </w:pPr>
          </w:p>
        </w:tc>
      </w:tr>
      <w:tr w:rsidR="00B103B1" w:rsidRPr="002D1701" w:rsidTr="00E67D37">
        <w:tc>
          <w:tcPr>
            <w:tcW w:w="6446" w:type="dxa"/>
            <w:gridSpan w:val="5"/>
            <w:tcBorders>
              <w:top w:val="single" w:sz="4" w:space="0" w:color="F0AB00"/>
              <w:bottom w:val="single" w:sz="4" w:space="0" w:color="F0AB00"/>
            </w:tcBorders>
          </w:tcPr>
          <w:p w:rsidR="00B103B1" w:rsidRPr="00E21FDE" w:rsidRDefault="00B103B1" w:rsidP="00B103B1">
            <w:pPr>
              <w:rPr>
                <w:rFonts w:asciiTheme="minorHAnsi" w:hAnsiTheme="minorHAnsi" w:cstheme="minorHAnsi"/>
                <w:b/>
                <w:szCs w:val="22"/>
              </w:rPr>
            </w:pPr>
            <w:r w:rsidRPr="00E21FDE">
              <w:rPr>
                <w:rFonts w:asciiTheme="minorHAnsi" w:hAnsiTheme="minorHAnsi" w:cstheme="minorHAnsi"/>
                <w:b/>
                <w:szCs w:val="22"/>
              </w:rPr>
              <w:t>Not 15 Förutbetalda kostnader och upplupna intäkter</w:t>
            </w:r>
          </w:p>
        </w:tc>
        <w:tc>
          <w:tcPr>
            <w:tcW w:w="1313" w:type="dxa"/>
            <w:tcBorders>
              <w:top w:val="single" w:sz="4" w:space="0" w:color="F0AB00"/>
              <w:bottom w:val="single" w:sz="4" w:space="0" w:color="F0AB00"/>
            </w:tcBorders>
          </w:tcPr>
          <w:p w:rsidR="00B103B1" w:rsidRPr="00E21FDE"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2020-12-31</w:t>
            </w:r>
          </w:p>
        </w:tc>
        <w:tc>
          <w:tcPr>
            <w:tcW w:w="1313" w:type="dxa"/>
            <w:tcBorders>
              <w:top w:val="single" w:sz="4" w:space="0" w:color="F0AB00"/>
              <w:bottom w:val="single" w:sz="4" w:space="0" w:color="F0AB00"/>
            </w:tcBorders>
          </w:tcPr>
          <w:p w:rsidR="00B103B1" w:rsidRPr="00383523"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2019-12-31</w:t>
            </w:r>
          </w:p>
        </w:tc>
      </w:tr>
      <w:tr w:rsidR="00B103B1" w:rsidRPr="002D1701" w:rsidTr="00E67D37">
        <w:tc>
          <w:tcPr>
            <w:tcW w:w="390" w:type="dxa"/>
            <w:tcBorders>
              <w:top w:val="single" w:sz="4" w:space="0" w:color="F0AB00"/>
            </w:tcBorders>
          </w:tcPr>
          <w:p w:rsidR="00B103B1" w:rsidRPr="002D1701" w:rsidRDefault="00B103B1" w:rsidP="00B103B1">
            <w:pPr>
              <w:rPr>
                <w:rFonts w:asciiTheme="minorHAnsi" w:hAnsiTheme="minorHAnsi" w:cstheme="minorHAnsi"/>
                <w:szCs w:val="22"/>
              </w:rPr>
            </w:pPr>
          </w:p>
        </w:tc>
        <w:tc>
          <w:tcPr>
            <w:tcW w:w="6056" w:type="dxa"/>
            <w:gridSpan w:val="4"/>
            <w:tcBorders>
              <w:top w:val="single" w:sz="4" w:space="0" w:color="F0AB00"/>
            </w:tcBorders>
          </w:tcPr>
          <w:p w:rsidR="00B103B1" w:rsidRPr="002D1701" w:rsidRDefault="00B103B1" w:rsidP="00B103B1">
            <w:pPr>
              <w:rPr>
                <w:rFonts w:asciiTheme="minorHAnsi" w:hAnsiTheme="minorHAnsi" w:cstheme="minorHAnsi"/>
                <w:szCs w:val="22"/>
              </w:rPr>
            </w:pPr>
            <w:r w:rsidRPr="002D1701">
              <w:rPr>
                <w:rFonts w:asciiTheme="minorHAnsi" w:hAnsiTheme="minorHAnsi" w:cstheme="minorHAnsi"/>
                <w:szCs w:val="22"/>
              </w:rPr>
              <w:t>Förutbetalda kostnader</w:t>
            </w:r>
          </w:p>
        </w:tc>
        <w:tc>
          <w:tcPr>
            <w:tcW w:w="1313" w:type="dxa"/>
            <w:tcBorders>
              <w:top w:val="single" w:sz="4" w:space="0" w:color="F0AB00"/>
            </w:tcBorders>
          </w:tcPr>
          <w:p w:rsidR="00B103B1" w:rsidRPr="002D1701" w:rsidRDefault="00470C0D" w:rsidP="00B103B1">
            <w:pPr>
              <w:jc w:val="right"/>
              <w:rPr>
                <w:rFonts w:asciiTheme="minorHAnsi" w:hAnsiTheme="minorHAnsi" w:cstheme="minorHAnsi"/>
                <w:szCs w:val="22"/>
              </w:rPr>
            </w:pPr>
            <w:r>
              <w:rPr>
                <w:rFonts w:asciiTheme="minorHAnsi" w:hAnsiTheme="minorHAnsi" w:cstheme="minorHAnsi"/>
                <w:szCs w:val="22"/>
              </w:rPr>
              <w:t>157</w:t>
            </w:r>
          </w:p>
        </w:tc>
        <w:tc>
          <w:tcPr>
            <w:tcW w:w="1313" w:type="dxa"/>
            <w:tcBorders>
              <w:top w:val="single" w:sz="4" w:space="0" w:color="F0AB00"/>
            </w:tcBorders>
          </w:tcPr>
          <w:p w:rsidR="00B103B1" w:rsidRPr="002D1701" w:rsidRDefault="00B103B1" w:rsidP="00B103B1">
            <w:pPr>
              <w:jc w:val="right"/>
              <w:rPr>
                <w:rFonts w:asciiTheme="minorHAnsi" w:hAnsiTheme="minorHAnsi" w:cstheme="minorHAnsi"/>
                <w:szCs w:val="22"/>
              </w:rPr>
            </w:pPr>
            <w:r>
              <w:rPr>
                <w:rFonts w:asciiTheme="minorHAnsi" w:hAnsiTheme="minorHAnsi" w:cstheme="minorHAnsi"/>
                <w:szCs w:val="22"/>
              </w:rPr>
              <w:t>20</w:t>
            </w:r>
          </w:p>
        </w:tc>
      </w:tr>
      <w:tr w:rsidR="00B103B1" w:rsidRPr="002D1701" w:rsidTr="00E67D37">
        <w:tc>
          <w:tcPr>
            <w:tcW w:w="390" w:type="dxa"/>
          </w:tcPr>
          <w:p w:rsidR="00B103B1" w:rsidRPr="002D1701" w:rsidRDefault="00B103B1" w:rsidP="00B103B1">
            <w:pPr>
              <w:rPr>
                <w:rFonts w:asciiTheme="minorHAnsi" w:hAnsiTheme="minorHAnsi" w:cstheme="minorHAnsi"/>
                <w:b/>
                <w:szCs w:val="22"/>
              </w:rPr>
            </w:pPr>
          </w:p>
        </w:tc>
        <w:tc>
          <w:tcPr>
            <w:tcW w:w="6056" w:type="dxa"/>
            <w:gridSpan w:val="4"/>
          </w:tcPr>
          <w:p w:rsidR="00B103B1" w:rsidRPr="002D1701" w:rsidRDefault="00B103B1" w:rsidP="00B103B1">
            <w:pPr>
              <w:rPr>
                <w:rFonts w:asciiTheme="minorHAnsi" w:hAnsiTheme="minorHAnsi" w:cstheme="minorHAnsi"/>
                <w:szCs w:val="22"/>
              </w:rPr>
            </w:pPr>
            <w:r w:rsidRPr="002D1701">
              <w:rPr>
                <w:rFonts w:asciiTheme="minorHAnsi" w:hAnsiTheme="minorHAnsi" w:cstheme="minorHAnsi"/>
                <w:szCs w:val="22"/>
              </w:rPr>
              <w:t>Upplupna hyror</w:t>
            </w:r>
          </w:p>
        </w:tc>
        <w:tc>
          <w:tcPr>
            <w:tcW w:w="1313" w:type="dxa"/>
          </w:tcPr>
          <w:p w:rsidR="00B103B1" w:rsidRPr="002D1701" w:rsidRDefault="00470C0D" w:rsidP="00B103B1">
            <w:pPr>
              <w:jc w:val="right"/>
              <w:rPr>
                <w:rFonts w:asciiTheme="minorHAnsi" w:hAnsiTheme="minorHAnsi" w:cstheme="minorHAnsi"/>
                <w:szCs w:val="22"/>
              </w:rPr>
            </w:pPr>
            <w:r>
              <w:rPr>
                <w:rFonts w:asciiTheme="minorHAnsi" w:hAnsiTheme="minorHAnsi" w:cstheme="minorHAnsi"/>
                <w:szCs w:val="22"/>
              </w:rPr>
              <w:t>8 265</w:t>
            </w:r>
          </w:p>
        </w:tc>
        <w:tc>
          <w:tcPr>
            <w:tcW w:w="1313" w:type="dxa"/>
          </w:tcPr>
          <w:p w:rsidR="00B103B1" w:rsidRPr="002D1701" w:rsidRDefault="00B103B1" w:rsidP="00B103B1">
            <w:pPr>
              <w:jc w:val="right"/>
              <w:rPr>
                <w:rFonts w:asciiTheme="minorHAnsi" w:hAnsiTheme="minorHAnsi" w:cstheme="minorHAnsi"/>
                <w:szCs w:val="22"/>
              </w:rPr>
            </w:pPr>
            <w:r>
              <w:rPr>
                <w:rFonts w:asciiTheme="minorHAnsi" w:hAnsiTheme="minorHAnsi" w:cstheme="minorHAnsi"/>
                <w:szCs w:val="22"/>
              </w:rPr>
              <w:t>5 280</w:t>
            </w:r>
          </w:p>
        </w:tc>
      </w:tr>
      <w:tr w:rsidR="00B103B1" w:rsidRPr="002D1701" w:rsidTr="00E67D37">
        <w:tc>
          <w:tcPr>
            <w:tcW w:w="390" w:type="dxa"/>
          </w:tcPr>
          <w:p w:rsidR="00B103B1" w:rsidRPr="002D1701" w:rsidRDefault="00B103B1" w:rsidP="00B103B1">
            <w:pPr>
              <w:rPr>
                <w:rFonts w:asciiTheme="minorHAnsi" w:hAnsiTheme="minorHAnsi" w:cstheme="minorHAnsi"/>
                <w:b/>
                <w:szCs w:val="22"/>
              </w:rPr>
            </w:pPr>
          </w:p>
        </w:tc>
        <w:tc>
          <w:tcPr>
            <w:tcW w:w="6056" w:type="dxa"/>
            <w:gridSpan w:val="4"/>
            <w:tcBorders>
              <w:bottom w:val="single" w:sz="4" w:space="0" w:color="auto"/>
            </w:tcBorders>
          </w:tcPr>
          <w:p w:rsidR="00B103B1" w:rsidRPr="002D1701" w:rsidRDefault="00B103B1" w:rsidP="00B103B1">
            <w:pPr>
              <w:rPr>
                <w:rFonts w:asciiTheme="minorHAnsi" w:hAnsiTheme="minorHAnsi" w:cstheme="minorHAnsi"/>
                <w:szCs w:val="22"/>
              </w:rPr>
            </w:pPr>
            <w:r w:rsidRPr="002D1701">
              <w:rPr>
                <w:rFonts w:asciiTheme="minorHAnsi" w:hAnsiTheme="minorHAnsi" w:cstheme="minorHAnsi"/>
                <w:szCs w:val="22"/>
              </w:rPr>
              <w:t>Upplupna intäkter</w:t>
            </w:r>
          </w:p>
        </w:tc>
        <w:tc>
          <w:tcPr>
            <w:tcW w:w="1313" w:type="dxa"/>
            <w:tcBorders>
              <w:bottom w:val="single" w:sz="4" w:space="0" w:color="auto"/>
            </w:tcBorders>
          </w:tcPr>
          <w:p w:rsidR="00B103B1" w:rsidRPr="002D1701" w:rsidRDefault="00470C0D" w:rsidP="00B103B1">
            <w:pPr>
              <w:jc w:val="right"/>
              <w:rPr>
                <w:rFonts w:asciiTheme="minorHAnsi" w:hAnsiTheme="minorHAnsi" w:cstheme="minorHAnsi"/>
                <w:szCs w:val="22"/>
              </w:rPr>
            </w:pPr>
            <w:r>
              <w:rPr>
                <w:rFonts w:asciiTheme="minorHAnsi" w:hAnsiTheme="minorHAnsi" w:cstheme="minorHAnsi"/>
                <w:szCs w:val="22"/>
              </w:rPr>
              <w:t>6 832</w:t>
            </w:r>
          </w:p>
        </w:tc>
        <w:tc>
          <w:tcPr>
            <w:tcW w:w="1313" w:type="dxa"/>
            <w:tcBorders>
              <w:bottom w:val="single" w:sz="4" w:space="0" w:color="auto"/>
            </w:tcBorders>
          </w:tcPr>
          <w:p w:rsidR="00B103B1" w:rsidRPr="002D1701" w:rsidRDefault="00B103B1" w:rsidP="00B103B1">
            <w:pPr>
              <w:jc w:val="right"/>
              <w:rPr>
                <w:rFonts w:asciiTheme="minorHAnsi" w:hAnsiTheme="minorHAnsi" w:cstheme="minorHAnsi"/>
                <w:szCs w:val="22"/>
              </w:rPr>
            </w:pPr>
            <w:r>
              <w:rPr>
                <w:rFonts w:asciiTheme="minorHAnsi" w:hAnsiTheme="minorHAnsi" w:cstheme="minorHAnsi"/>
                <w:szCs w:val="22"/>
              </w:rPr>
              <w:t>438</w:t>
            </w:r>
          </w:p>
        </w:tc>
      </w:tr>
      <w:tr w:rsidR="00485000" w:rsidRPr="002D1701" w:rsidTr="00E67D37">
        <w:tc>
          <w:tcPr>
            <w:tcW w:w="390" w:type="dxa"/>
          </w:tcPr>
          <w:p w:rsidR="00485000" w:rsidRPr="002D1701" w:rsidRDefault="00485000" w:rsidP="00674DDA">
            <w:pPr>
              <w:rPr>
                <w:rFonts w:asciiTheme="minorHAnsi" w:hAnsiTheme="minorHAnsi" w:cstheme="minorHAnsi"/>
                <w:b/>
                <w:szCs w:val="22"/>
              </w:rPr>
            </w:pPr>
          </w:p>
        </w:tc>
        <w:tc>
          <w:tcPr>
            <w:tcW w:w="2105" w:type="dxa"/>
            <w:tcBorders>
              <w:top w:val="single" w:sz="4" w:space="0" w:color="auto"/>
            </w:tcBorders>
          </w:tcPr>
          <w:p w:rsidR="00485000" w:rsidRPr="002D1701" w:rsidRDefault="00485000" w:rsidP="00674DDA">
            <w:pPr>
              <w:rPr>
                <w:rFonts w:asciiTheme="minorHAnsi" w:hAnsiTheme="minorHAnsi" w:cstheme="minorHAnsi"/>
                <w:b/>
                <w:szCs w:val="22"/>
              </w:rPr>
            </w:pPr>
            <w:r w:rsidRPr="002D1701">
              <w:rPr>
                <w:rFonts w:asciiTheme="minorHAnsi" w:hAnsiTheme="minorHAnsi" w:cstheme="minorHAnsi"/>
                <w:b/>
                <w:szCs w:val="22"/>
              </w:rPr>
              <w:t>Summa</w:t>
            </w:r>
          </w:p>
        </w:tc>
        <w:tc>
          <w:tcPr>
            <w:tcW w:w="1310" w:type="dxa"/>
            <w:tcBorders>
              <w:top w:val="single" w:sz="4" w:space="0" w:color="auto"/>
            </w:tcBorders>
          </w:tcPr>
          <w:p w:rsidR="00485000" w:rsidRPr="002D1701" w:rsidRDefault="00485000" w:rsidP="00674DDA">
            <w:pPr>
              <w:rPr>
                <w:rFonts w:asciiTheme="minorHAnsi" w:hAnsiTheme="minorHAnsi" w:cstheme="minorHAnsi"/>
                <w:b/>
                <w:szCs w:val="22"/>
              </w:rPr>
            </w:pPr>
          </w:p>
        </w:tc>
        <w:tc>
          <w:tcPr>
            <w:tcW w:w="1310" w:type="dxa"/>
            <w:tcBorders>
              <w:top w:val="single" w:sz="4" w:space="0" w:color="auto"/>
            </w:tcBorders>
          </w:tcPr>
          <w:p w:rsidR="00485000" w:rsidRPr="002D1701" w:rsidRDefault="00485000" w:rsidP="00674DDA">
            <w:pPr>
              <w:rPr>
                <w:rFonts w:asciiTheme="minorHAnsi" w:hAnsiTheme="minorHAnsi" w:cstheme="minorHAnsi"/>
                <w:b/>
                <w:szCs w:val="22"/>
              </w:rPr>
            </w:pPr>
          </w:p>
        </w:tc>
        <w:tc>
          <w:tcPr>
            <w:tcW w:w="1331" w:type="dxa"/>
            <w:tcBorders>
              <w:top w:val="single" w:sz="4" w:space="0" w:color="auto"/>
            </w:tcBorders>
          </w:tcPr>
          <w:p w:rsidR="00485000" w:rsidRPr="002D1701" w:rsidRDefault="00485000" w:rsidP="00674DDA">
            <w:pPr>
              <w:rPr>
                <w:rFonts w:asciiTheme="minorHAnsi" w:hAnsiTheme="minorHAnsi" w:cstheme="minorHAnsi"/>
                <w:b/>
                <w:szCs w:val="22"/>
              </w:rPr>
            </w:pPr>
          </w:p>
        </w:tc>
        <w:tc>
          <w:tcPr>
            <w:tcW w:w="1313" w:type="dxa"/>
            <w:tcBorders>
              <w:top w:val="single" w:sz="4" w:space="0" w:color="auto"/>
            </w:tcBorders>
          </w:tcPr>
          <w:p w:rsidR="00485000" w:rsidRPr="002D1701" w:rsidRDefault="00470C0D" w:rsidP="00674DDA">
            <w:pPr>
              <w:jc w:val="right"/>
              <w:rPr>
                <w:rFonts w:asciiTheme="minorHAnsi" w:hAnsiTheme="minorHAnsi" w:cstheme="minorHAnsi"/>
                <w:b/>
                <w:szCs w:val="22"/>
              </w:rPr>
            </w:pPr>
            <w:r>
              <w:rPr>
                <w:rFonts w:asciiTheme="minorHAnsi" w:hAnsiTheme="minorHAnsi" w:cstheme="minorHAnsi"/>
                <w:b/>
                <w:szCs w:val="22"/>
              </w:rPr>
              <w:t>15 254</w:t>
            </w:r>
          </w:p>
        </w:tc>
        <w:tc>
          <w:tcPr>
            <w:tcW w:w="1313" w:type="dxa"/>
            <w:tcBorders>
              <w:top w:val="single" w:sz="4" w:space="0" w:color="auto"/>
            </w:tcBorders>
          </w:tcPr>
          <w:p w:rsidR="00485000" w:rsidRPr="002D1701" w:rsidRDefault="00B103B1" w:rsidP="00674DDA">
            <w:pPr>
              <w:jc w:val="right"/>
              <w:rPr>
                <w:rFonts w:asciiTheme="minorHAnsi" w:hAnsiTheme="minorHAnsi" w:cstheme="minorHAnsi"/>
                <w:b/>
                <w:szCs w:val="22"/>
              </w:rPr>
            </w:pPr>
            <w:r>
              <w:rPr>
                <w:rFonts w:asciiTheme="minorHAnsi" w:hAnsiTheme="minorHAnsi" w:cstheme="minorHAnsi"/>
                <w:b/>
                <w:szCs w:val="22"/>
              </w:rPr>
              <w:t>5 737</w:t>
            </w:r>
          </w:p>
        </w:tc>
      </w:tr>
      <w:tr w:rsidR="00485000" w:rsidRPr="002D1701" w:rsidTr="00E67D37">
        <w:tc>
          <w:tcPr>
            <w:tcW w:w="390" w:type="dxa"/>
            <w:tcBorders>
              <w:bottom w:val="single" w:sz="4" w:space="0" w:color="F0AB00"/>
            </w:tcBorders>
          </w:tcPr>
          <w:p w:rsidR="00485000" w:rsidRPr="002D1701" w:rsidRDefault="00485000" w:rsidP="00674DDA">
            <w:pPr>
              <w:rPr>
                <w:rFonts w:asciiTheme="minorHAnsi" w:hAnsiTheme="minorHAnsi" w:cstheme="minorHAnsi"/>
                <w:szCs w:val="22"/>
              </w:rPr>
            </w:pPr>
          </w:p>
        </w:tc>
        <w:tc>
          <w:tcPr>
            <w:tcW w:w="2105" w:type="dxa"/>
            <w:tcBorders>
              <w:bottom w:val="single" w:sz="4" w:space="0" w:color="F0AB00"/>
            </w:tcBorders>
          </w:tcPr>
          <w:p w:rsidR="00485000" w:rsidRPr="002D1701" w:rsidRDefault="00485000" w:rsidP="00674DDA">
            <w:pPr>
              <w:rPr>
                <w:rFonts w:asciiTheme="minorHAnsi" w:hAnsiTheme="minorHAnsi" w:cstheme="minorHAnsi"/>
                <w:szCs w:val="22"/>
              </w:rPr>
            </w:pPr>
          </w:p>
        </w:tc>
        <w:tc>
          <w:tcPr>
            <w:tcW w:w="1310" w:type="dxa"/>
            <w:tcBorders>
              <w:bottom w:val="single" w:sz="4" w:space="0" w:color="F0AB00"/>
            </w:tcBorders>
          </w:tcPr>
          <w:p w:rsidR="00485000" w:rsidRPr="002D1701" w:rsidRDefault="00485000" w:rsidP="00674DDA">
            <w:pPr>
              <w:rPr>
                <w:rFonts w:asciiTheme="minorHAnsi" w:hAnsiTheme="minorHAnsi" w:cstheme="minorHAnsi"/>
                <w:szCs w:val="22"/>
              </w:rPr>
            </w:pPr>
          </w:p>
        </w:tc>
        <w:tc>
          <w:tcPr>
            <w:tcW w:w="1310" w:type="dxa"/>
            <w:tcBorders>
              <w:bottom w:val="single" w:sz="4" w:space="0" w:color="F0AB00"/>
            </w:tcBorders>
          </w:tcPr>
          <w:p w:rsidR="00485000" w:rsidRPr="002D1701" w:rsidRDefault="00485000" w:rsidP="00674DDA">
            <w:pPr>
              <w:rPr>
                <w:rFonts w:asciiTheme="minorHAnsi" w:hAnsiTheme="minorHAnsi" w:cstheme="minorHAnsi"/>
                <w:szCs w:val="22"/>
              </w:rPr>
            </w:pPr>
          </w:p>
        </w:tc>
        <w:tc>
          <w:tcPr>
            <w:tcW w:w="1331" w:type="dxa"/>
            <w:tcBorders>
              <w:bottom w:val="single" w:sz="4" w:space="0" w:color="F0AB00"/>
            </w:tcBorders>
          </w:tcPr>
          <w:p w:rsidR="00485000" w:rsidRPr="002D1701" w:rsidRDefault="00485000" w:rsidP="00674DDA">
            <w:pPr>
              <w:rPr>
                <w:rFonts w:asciiTheme="minorHAnsi" w:hAnsiTheme="minorHAnsi" w:cstheme="minorHAnsi"/>
                <w:szCs w:val="22"/>
              </w:rPr>
            </w:pPr>
          </w:p>
        </w:tc>
        <w:tc>
          <w:tcPr>
            <w:tcW w:w="1313" w:type="dxa"/>
            <w:tcBorders>
              <w:bottom w:val="single" w:sz="4" w:space="0" w:color="F0AB00"/>
            </w:tcBorders>
          </w:tcPr>
          <w:p w:rsidR="00485000" w:rsidRPr="002D1701" w:rsidRDefault="00485000" w:rsidP="00674DDA">
            <w:pPr>
              <w:jc w:val="right"/>
              <w:rPr>
                <w:rFonts w:asciiTheme="minorHAnsi" w:hAnsiTheme="minorHAnsi" w:cstheme="minorHAnsi"/>
                <w:szCs w:val="22"/>
              </w:rPr>
            </w:pPr>
          </w:p>
        </w:tc>
        <w:tc>
          <w:tcPr>
            <w:tcW w:w="1313" w:type="dxa"/>
            <w:tcBorders>
              <w:bottom w:val="single" w:sz="4" w:space="0" w:color="F0AB00"/>
            </w:tcBorders>
          </w:tcPr>
          <w:p w:rsidR="00485000" w:rsidRPr="002D1701" w:rsidRDefault="00485000" w:rsidP="00674DDA">
            <w:pPr>
              <w:jc w:val="right"/>
              <w:rPr>
                <w:rFonts w:asciiTheme="minorHAnsi" w:hAnsiTheme="minorHAnsi" w:cstheme="minorHAnsi"/>
                <w:szCs w:val="22"/>
              </w:rPr>
            </w:pPr>
          </w:p>
        </w:tc>
      </w:tr>
      <w:tr w:rsidR="00B103B1" w:rsidRPr="002D1701" w:rsidTr="00E67D37">
        <w:tc>
          <w:tcPr>
            <w:tcW w:w="6446" w:type="dxa"/>
            <w:gridSpan w:val="5"/>
            <w:tcBorders>
              <w:top w:val="single" w:sz="4" w:space="0" w:color="F0AB00"/>
              <w:bottom w:val="single" w:sz="4" w:space="0" w:color="F0AB00"/>
            </w:tcBorders>
          </w:tcPr>
          <w:p w:rsidR="00B103B1" w:rsidRPr="00E21FDE" w:rsidRDefault="00B103B1" w:rsidP="00B103B1">
            <w:pPr>
              <w:rPr>
                <w:rFonts w:asciiTheme="minorHAnsi" w:hAnsiTheme="minorHAnsi" w:cstheme="minorHAnsi"/>
                <w:b/>
                <w:szCs w:val="22"/>
              </w:rPr>
            </w:pPr>
            <w:r w:rsidRPr="00E21FDE">
              <w:rPr>
                <w:rFonts w:asciiTheme="minorHAnsi" w:hAnsiTheme="minorHAnsi" w:cstheme="minorHAnsi"/>
                <w:b/>
                <w:szCs w:val="22"/>
              </w:rPr>
              <w:t>Not 16 Obeskattade reserver</w:t>
            </w:r>
          </w:p>
        </w:tc>
        <w:tc>
          <w:tcPr>
            <w:tcW w:w="1313" w:type="dxa"/>
            <w:tcBorders>
              <w:top w:val="single" w:sz="4" w:space="0" w:color="F0AB00"/>
              <w:bottom w:val="single" w:sz="4" w:space="0" w:color="F0AB00"/>
            </w:tcBorders>
          </w:tcPr>
          <w:p w:rsidR="00B103B1" w:rsidRPr="00E21FDE"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2020-12-31</w:t>
            </w:r>
          </w:p>
        </w:tc>
        <w:tc>
          <w:tcPr>
            <w:tcW w:w="1313" w:type="dxa"/>
            <w:tcBorders>
              <w:top w:val="single" w:sz="4" w:space="0" w:color="F0AB00"/>
              <w:bottom w:val="single" w:sz="4" w:space="0" w:color="F0AB00"/>
            </w:tcBorders>
          </w:tcPr>
          <w:p w:rsidR="00B103B1" w:rsidRPr="00383523"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2019-12-31</w:t>
            </w:r>
          </w:p>
        </w:tc>
      </w:tr>
      <w:tr w:rsidR="00485000" w:rsidRPr="002D1701" w:rsidTr="00E67D37">
        <w:tc>
          <w:tcPr>
            <w:tcW w:w="390" w:type="dxa"/>
            <w:tcBorders>
              <w:top w:val="single" w:sz="4" w:space="0" w:color="F0AB00"/>
            </w:tcBorders>
          </w:tcPr>
          <w:p w:rsidR="00485000" w:rsidRPr="002D1701" w:rsidRDefault="00485000" w:rsidP="00674DDA">
            <w:pPr>
              <w:rPr>
                <w:rFonts w:asciiTheme="minorHAnsi" w:hAnsiTheme="minorHAnsi" w:cstheme="minorHAnsi"/>
                <w:szCs w:val="22"/>
              </w:rPr>
            </w:pPr>
          </w:p>
        </w:tc>
        <w:tc>
          <w:tcPr>
            <w:tcW w:w="6056" w:type="dxa"/>
            <w:gridSpan w:val="4"/>
            <w:tcBorders>
              <w:top w:val="single" w:sz="4" w:space="0" w:color="F0AB00"/>
              <w:bottom w:val="single" w:sz="4" w:space="0" w:color="auto"/>
            </w:tcBorders>
          </w:tcPr>
          <w:p w:rsidR="00485000" w:rsidRPr="002D1701" w:rsidRDefault="00485000" w:rsidP="00674DDA">
            <w:pPr>
              <w:rPr>
                <w:rFonts w:asciiTheme="minorHAnsi" w:hAnsiTheme="minorHAnsi" w:cstheme="minorHAnsi"/>
                <w:szCs w:val="22"/>
              </w:rPr>
            </w:pPr>
            <w:r w:rsidRPr="002D1701">
              <w:rPr>
                <w:rFonts w:asciiTheme="minorHAnsi" w:hAnsiTheme="minorHAnsi" w:cstheme="minorHAnsi"/>
                <w:szCs w:val="22"/>
              </w:rPr>
              <w:t>Ackumulerade överavskrivningar</w:t>
            </w:r>
          </w:p>
        </w:tc>
        <w:tc>
          <w:tcPr>
            <w:tcW w:w="1313" w:type="dxa"/>
            <w:tcBorders>
              <w:top w:val="single" w:sz="4" w:space="0" w:color="F0AB00"/>
              <w:bottom w:val="single" w:sz="4" w:space="0" w:color="auto"/>
            </w:tcBorders>
          </w:tcPr>
          <w:p w:rsidR="00485000" w:rsidRPr="002D1701" w:rsidRDefault="00480204" w:rsidP="00AB1857">
            <w:pPr>
              <w:jc w:val="right"/>
              <w:rPr>
                <w:rFonts w:asciiTheme="minorHAnsi" w:hAnsiTheme="minorHAnsi" w:cstheme="minorHAnsi"/>
                <w:szCs w:val="22"/>
              </w:rPr>
            </w:pPr>
            <w:r>
              <w:rPr>
                <w:rFonts w:asciiTheme="minorHAnsi" w:hAnsiTheme="minorHAnsi" w:cstheme="minorHAnsi"/>
                <w:szCs w:val="22"/>
              </w:rPr>
              <w:t>67</w:t>
            </w:r>
            <w:r w:rsidR="00485000" w:rsidRPr="002D1701">
              <w:rPr>
                <w:rFonts w:asciiTheme="minorHAnsi" w:hAnsiTheme="minorHAnsi" w:cstheme="minorHAnsi"/>
                <w:szCs w:val="22"/>
              </w:rPr>
              <w:t xml:space="preserve"> 734</w:t>
            </w:r>
          </w:p>
        </w:tc>
        <w:tc>
          <w:tcPr>
            <w:tcW w:w="1313" w:type="dxa"/>
            <w:tcBorders>
              <w:top w:val="single" w:sz="4" w:space="0" w:color="F0AB00"/>
              <w:bottom w:val="single" w:sz="4" w:space="0" w:color="auto"/>
            </w:tcBorders>
          </w:tcPr>
          <w:p w:rsidR="00485000" w:rsidRPr="002D1701" w:rsidRDefault="00B103B1" w:rsidP="00674DDA">
            <w:pPr>
              <w:jc w:val="right"/>
              <w:rPr>
                <w:rFonts w:asciiTheme="minorHAnsi" w:hAnsiTheme="minorHAnsi" w:cstheme="minorHAnsi"/>
                <w:szCs w:val="22"/>
              </w:rPr>
            </w:pPr>
            <w:r>
              <w:rPr>
                <w:rFonts w:asciiTheme="minorHAnsi" w:hAnsiTheme="minorHAnsi" w:cstheme="minorHAnsi"/>
                <w:szCs w:val="22"/>
              </w:rPr>
              <w:t>67</w:t>
            </w:r>
            <w:r w:rsidRPr="002D1701">
              <w:rPr>
                <w:rFonts w:asciiTheme="minorHAnsi" w:hAnsiTheme="minorHAnsi" w:cstheme="minorHAnsi"/>
                <w:szCs w:val="22"/>
              </w:rPr>
              <w:t xml:space="preserve"> 734</w:t>
            </w:r>
          </w:p>
        </w:tc>
      </w:tr>
      <w:tr w:rsidR="00485000" w:rsidRPr="002D1701" w:rsidTr="00E67D37">
        <w:tc>
          <w:tcPr>
            <w:tcW w:w="390" w:type="dxa"/>
          </w:tcPr>
          <w:p w:rsidR="00485000" w:rsidRPr="002D1701" w:rsidRDefault="00485000" w:rsidP="00674DDA">
            <w:pPr>
              <w:rPr>
                <w:rFonts w:asciiTheme="minorHAnsi" w:hAnsiTheme="minorHAnsi" w:cstheme="minorHAnsi"/>
                <w:b/>
                <w:szCs w:val="22"/>
              </w:rPr>
            </w:pPr>
          </w:p>
        </w:tc>
        <w:tc>
          <w:tcPr>
            <w:tcW w:w="2105" w:type="dxa"/>
          </w:tcPr>
          <w:p w:rsidR="00485000" w:rsidRPr="002D1701" w:rsidRDefault="00485000" w:rsidP="00674DDA">
            <w:pPr>
              <w:rPr>
                <w:rFonts w:asciiTheme="minorHAnsi" w:hAnsiTheme="minorHAnsi" w:cstheme="minorHAnsi"/>
                <w:b/>
                <w:szCs w:val="22"/>
              </w:rPr>
            </w:pPr>
            <w:r w:rsidRPr="002D1701">
              <w:rPr>
                <w:rFonts w:asciiTheme="minorHAnsi" w:hAnsiTheme="minorHAnsi" w:cstheme="minorHAnsi"/>
                <w:b/>
                <w:szCs w:val="22"/>
              </w:rPr>
              <w:t>Summa</w:t>
            </w:r>
          </w:p>
        </w:tc>
        <w:tc>
          <w:tcPr>
            <w:tcW w:w="1310" w:type="dxa"/>
          </w:tcPr>
          <w:p w:rsidR="00485000" w:rsidRPr="002D1701" w:rsidRDefault="00485000" w:rsidP="00674DDA">
            <w:pPr>
              <w:rPr>
                <w:rFonts w:asciiTheme="minorHAnsi" w:hAnsiTheme="minorHAnsi" w:cstheme="minorHAnsi"/>
                <w:b/>
                <w:szCs w:val="22"/>
              </w:rPr>
            </w:pPr>
          </w:p>
        </w:tc>
        <w:tc>
          <w:tcPr>
            <w:tcW w:w="1310" w:type="dxa"/>
          </w:tcPr>
          <w:p w:rsidR="00485000" w:rsidRPr="002D1701" w:rsidRDefault="00485000" w:rsidP="00674DDA">
            <w:pPr>
              <w:rPr>
                <w:rFonts w:asciiTheme="minorHAnsi" w:hAnsiTheme="minorHAnsi" w:cstheme="minorHAnsi"/>
                <w:b/>
                <w:szCs w:val="22"/>
              </w:rPr>
            </w:pPr>
          </w:p>
        </w:tc>
        <w:tc>
          <w:tcPr>
            <w:tcW w:w="1331" w:type="dxa"/>
          </w:tcPr>
          <w:p w:rsidR="00485000" w:rsidRPr="002D1701" w:rsidRDefault="00485000" w:rsidP="00674DDA">
            <w:pPr>
              <w:rPr>
                <w:rFonts w:asciiTheme="minorHAnsi" w:hAnsiTheme="minorHAnsi" w:cstheme="minorHAnsi"/>
                <w:b/>
                <w:szCs w:val="22"/>
              </w:rPr>
            </w:pPr>
          </w:p>
        </w:tc>
        <w:tc>
          <w:tcPr>
            <w:tcW w:w="1313" w:type="dxa"/>
          </w:tcPr>
          <w:p w:rsidR="00485000" w:rsidRPr="002D1701" w:rsidRDefault="00480204" w:rsidP="00674DDA">
            <w:pPr>
              <w:jc w:val="right"/>
              <w:rPr>
                <w:rFonts w:asciiTheme="minorHAnsi" w:hAnsiTheme="minorHAnsi" w:cstheme="minorHAnsi"/>
                <w:b/>
                <w:szCs w:val="22"/>
              </w:rPr>
            </w:pPr>
            <w:r>
              <w:rPr>
                <w:rFonts w:asciiTheme="minorHAnsi" w:hAnsiTheme="minorHAnsi" w:cstheme="minorHAnsi"/>
                <w:b/>
                <w:szCs w:val="22"/>
              </w:rPr>
              <w:t>67</w:t>
            </w:r>
            <w:r w:rsidR="00485000" w:rsidRPr="002D1701">
              <w:rPr>
                <w:rFonts w:asciiTheme="minorHAnsi" w:hAnsiTheme="minorHAnsi" w:cstheme="minorHAnsi"/>
                <w:b/>
                <w:szCs w:val="22"/>
              </w:rPr>
              <w:t xml:space="preserve"> 734</w:t>
            </w:r>
          </w:p>
        </w:tc>
        <w:tc>
          <w:tcPr>
            <w:tcW w:w="1313" w:type="dxa"/>
          </w:tcPr>
          <w:p w:rsidR="00485000" w:rsidRPr="002D1701" w:rsidRDefault="00B103B1" w:rsidP="00674DDA">
            <w:pPr>
              <w:jc w:val="right"/>
              <w:rPr>
                <w:rFonts w:asciiTheme="minorHAnsi" w:hAnsiTheme="minorHAnsi" w:cstheme="minorHAnsi"/>
                <w:b/>
                <w:szCs w:val="22"/>
              </w:rPr>
            </w:pPr>
            <w:r>
              <w:rPr>
                <w:rFonts w:asciiTheme="minorHAnsi" w:hAnsiTheme="minorHAnsi" w:cstheme="minorHAnsi"/>
                <w:b/>
                <w:szCs w:val="22"/>
              </w:rPr>
              <w:t>67</w:t>
            </w:r>
            <w:r w:rsidRPr="002D1701">
              <w:rPr>
                <w:rFonts w:asciiTheme="minorHAnsi" w:hAnsiTheme="minorHAnsi" w:cstheme="minorHAnsi"/>
                <w:b/>
                <w:szCs w:val="22"/>
              </w:rPr>
              <w:t xml:space="preserve"> 734</w:t>
            </w:r>
          </w:p>
        </w:tc>
      </w:tr>
      <w:tr w:rsidR="00A86481" w:rsidRPr="002D1701" w:rsidTr="00E67D37">
        <w:tc>
          <w:tcPr>
            <w:tcW w:w="390" w:type="dxa"/>
          </w:tcPr>
          <w:p w:rsidR="00A86481" w:rsidRPr="002D1701" w:rsidRDefault="00A86481" w:rsidP="00674DDA">
            <w:pPr>
              <w:rPr>
                <w:rFonts w:asciiTheme="minorHAnsi" w:hAnsiTheme="minorHAnsi" w:cstheme="minorHAnsi"/>
                <w:b/>
                <w:szCs w:val="22"/>
              </w:rPr>
            </w:pPr>
          </w:p>
        </w:tc>
        <w:tc>
          <w:tcPr>
            <w:tcW w:w="2105" w:type="dxa"/>
          </w:tcPr>
          <w:p w:rsidR="00A86481" w:rsidRPr="002D1701" w:rsidRDefault="00A86481" w:rsidP="00674DDA">
            <w:pPr>
              <w:rPr>
                <w:rFonts w:asciiTheme="minorHAnsi" w:hAnsiTheme="minorHAnsi" w:cstheme="minorHAnsi"/>
                <w:b/>
                <w:szCs w:val="22"/>
              </w:rPr>
            </w:pPr>
          </w:p>
        </w:tc>
        <w:tc>
          <w:tcPr>
            <w:tcW w:w="1310" w:type="dxa"/>
          </w:tcPr>
          <w:p w:rsidR="00A86481" w:rsidRPr="002D1701" w:rsidRDefault="00A86481" w:rsidP="00674DDA">
            <w:pPr>
              <w:rPr>
                <w:rFonts w:asciiTheme="minorHAnsi" w:hAnsiTheme="minorHAnsi" w:cstheme="minorHAnsi"/>
                <w:b/>
                <w:szCs w:val="22"/>
              </w:rPr>
            </w:pPr>
          </w:p>
        </w:tc>
        <w:tc>
          <w:tcPr>
            <w:tcW w:w="1310" w:type="dxa"/>
          </w:tcPr>
          <w:p w:rsidR="00A86481" w:rsidRPr="002D1701" w:rsidRDefault="00A86481" w:rsidP="00674DDA">
            <w:pPr>
              <w:rPr>
                <w:rFonts w:asciiTheme="minorHAnsi" w:hAnsiTheme="minorHAnsi" w:cstheme="minorHAnsi"/>
                <w:b/>
                <w:szCs w:val="22"/>
              </w:rPr>
            </w:pPr>
          </w:p>
        </w:tc>
        <w:tc>
          <w:tcPr>
            <w:tcW w:w="1331" w:type="dxa"/>
          </w:tcPr>
          <w:p w:rsidR="00A86481" w:rsidRPr="002D1701" w:rsidRDefault="00A86481" w:rsidP="00674DDA">
            <w:pPr>
              <w:rPr>
                <w:rFonts w:asciiTheme="minorHAnsi" w:hAnsiTheme="minorHAnsi" w:cstheme="minorHAnsi"/>
                <w:b/>
                <w:szCs w:val="22"/>
              </w:rPr>
            </w:pPr>
          </w:p>
        </w:tc>
        <w:tc>
          <w:tcPr>
            <w:tcW w:w="1313" w:type="dxa"/>
          </w:tcPr>
          <w:p w:rsidR="00A86481" w:rsidRPr="002D1701" w:rsidRDefault="00A86481" w:rsidP="00674DDA">
            <w:pPr>
              <w:jc w:val="right"/>
              <w:rPr>
                <w:rFonts w:asciiTheme="minorHAnsi" w:hAnsiTheme="minorHAnsi" w:cstheme="minorHAnsi"/>
                <w:b/>
                <w:szCs w:val="22"/>
              </w:rPr>
            </w:pPr>
          </w:p>
        </w:tc>
        <w:tc>
          <w:tcPr>
            <w:tcW w:w="1313" w:type="dxa"/>
          </w:tcPr>
          <w:p w:rsidR="00A86481" w:rsidRPr="002D1701" w:rsidRDefault="00A86481" w:rsidP="00674DDA">
            <w:pPr>
              <w:jc w:val="right"/>
              <w:rPr>
                <w:rFonts w:asciiTheme="minorHAnsi" w:hAnsiTheme="minorHAnsi" w:cstheme="minorHAnsi"/>
                <w:b/>
                <w:szCs w:val="22"/>
              </w:rPr>
            </w:pPr>
          </w:p>
        </w:tc>
      </w:tr>
      <w:tr w:rsidR="00B103B1" w:rsidRPr="002D1701" w:rsidTr="00E67D37">
        <w:tc>
          <w:tcPr>
            <w:tcW w:w="6446" w:type="dxa"/>
            <w:gridSpan w:val="5"/>
            <w:tcBorders>
              <w:top w:val="single" w:sz="4" w:space="0" w:color="F0AB00"/>
              <w:bottom w:val="single" w:sz="4" w:space="0" w:color="F0AB00"/>
            </w:tcBorders>
          </w:tcPr>
          <w:p w:rsidR="00B103B1" w:rsidRPr="00E21FDE" w:rsidRDefault="00B103B1" w:rsidP="00B103B1">
            <w:pPr>
              <w:rPr>
                <w:rFonts w:asciiTheme="minorHAnsi" w:hAnsiTheme="minorHAnsi" w:cstheme="minorHAnsi"/>
                <w:b/>
                <w:szCs w:val="22"/>
              </w:rPr>
            </w:pPr>
            <w:r w:rsidRPr="00E21FDE">
              <w:rPr>
                <w:rFonts w:asciiTheme="minorHAnsi" w:hAnsiTheme="minorHAnsi" w:cstheme="minorHAnsi"/>
                <w:b/>
                <w:szCs w:val="22"/>
              </w:rPr>
              <w:t>Not 17 Checkkredit</w:t>
            </w:r>
          </w:p>
        </w:tc>
        <w:tc>
          <w:tcPr>
            <w:tcW w:w="1313" w:type="dxa"/>
            <w:tcBorders>
              <w:top w:val="single" w:sz="4" w:space="0" w:color="F0AB00"/>
              <w:bottom w:val="single" w:sz="4" w:space="0" w:color="F0AB00"/>
            </w:tcBorders>
          </w:tcPr>
          <w:p w:rsidR="00B103B1" w:rsidRPr="00E21FDE"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2020-12-31</w:t>
            </w:r>
          </w:p>
        </w:tc>
        <w:tc>
          <w:tcPr>
            <w:tcW w:w="1313" w:type="dxa"/>
            <w:tcBorders>
              <w:top w:val="single" w:sz="4" w:space="0" w:color="F0AB00"/>
              <w:bottom w:val="single" w:sz="4" w:space="0" w:color="F0AB00"/>
            </w:tcBorders>
          </w:tcPr>
          <w:p w:rsidR="00B103B1" w:rsidRPr="00383523"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2019-12-31</w:t>
            </w:r>
          </w:p>
        </w:tc>
      </w:tr>
      <w:tr w:rsidR="00A86481" w:rsidRPr="002D1701" w:rsidTr="00E67D37">
        <w:tc>
          <w:tcPr>
            <w:tcW w:w="390" w:type="dxa"/>
            <w:tcBorders>
              <w:top w:val="single" w:sz="4" w:space="0" w:color="F0AB00"/>
            </w:tcBorders>
          </w:tcPr>
          <w:p w:rsidR="00A86481" w:rsidRPr="002D1701" w:rsidRDefault="00A86481" w:rsidP="00C2324C">
            <w:pPr>
              <w:rPr>
                <w:rFonts w:asciiTheme="minorHAnsi" w:hAnsiTheme="minorHAnsi" w:cstheme="minorHAnsi"/>
                <w:szCs w:val="22"/>
              </w:rPr>
            </w:pPr>
          </w:p>
        </w:tc>
        <w:tc>
          <w:tcPr>
            <w:tcW w:w="6056" w:type="dxa"/>
            <w:gridSpan w:val="4"/>
            <w:tcBorders>
              <w:top w:val="single" w:sz="4" w:space="0" w:color="F0AB00"/>
              <w:bottom w:val="single" w:sz="4" w:space="0" w:color="auto"/>
            </w:tcBorders>
          </w:tcPr>
          <w:p w:rsidR="00A86481" w:rsidRPr="002D1701" w:rsidRDefault="00A86481" w:rsidP="00C2324C">
            <w:pPr>
              <w:rPr>
                <w:rFonts w:asciiTheme="minorHAnsi" w:hAnsiTheme="minorHAnsi" w:cstheme="minorHAnsi"/>
                <w:szCs w:val="22"/>
              </w:rPr>
            </w:pPr>
            <w:r w:rsidRPr="002D1701">
              <w:rPr>
                <w:rFonts w:asciiTheme="minorHAnsi" w:hAnsiTheme="minorHAnsi" w:cstheme="minorHAnsi"/>
                <w:szCs w:val="22"/>
              </w:rPr>
              <w:t>Likvida medel på stadens koncernkonto</w:t>
            </w:r>
          </w:p>
        </w:tc>
        <w:tc>
          <w:tcPr>
            <w:tcW w:w="1313" w:type="dxa"/>
            <w:tcBorders>
              <w:top w:val="single" w:sz="4" w:space="0" w:color="F0AB00"/>
              <w:bottom w:val="single" w:sz="4" w:space="0" w:color="auto"/>
            </w:tcBorders>
          </w:tcPr>
          <w:p w:rsidR="00A86481" w:rsidRPr="002D1701" w:rsidRDefault="00A86481" w:rsidP="004F5E18">
            <w:pPr>
              <w:jc w:val="right"/>
              <w:rPr>
                <w:rFonts w:asciiTheme="minorHAnsi" w:hAnsiTheme="minorHAnsi" w:cstheme="minorHAnsi"/>
                <w:szCs w:val="22"/>
              </w:rPr>
            </w:pPr>
            <w:r w:rsidRPr="002D1701">
              <w:rPr>
                <w:rFonts w:asciiTheme="minorHAnsi" w:hAnsiTheme="minorHAnsi" w:cstheme="minorHAnsi"/>
                <w:szCs w:val="22"/>
              </w:rPr>
              <w:t>-</w:t>
            </w:r>
            <w:r w:rsidR="001210C1" w:rsidRPr="002D1701">
              <w:rPr>
                <w:rFonts w:asciiTheme="minorHAnsi" w:hAnsiTheme="minorHAnsi" w:cstheme="minorHAnsi"/>
                <w:szCs w:val="22"/>
              </w:rPr>
              <w:t>2</w:t>
            </w:r>
            <w:r w:rsidR="004F5E18">
              <w:rPr>
                <w:rFonts w:asciiTheme="minorHAnsi" w:hAnsiTheme="minorHAnsi" w:cstheme="minorHAnsi"/>
                <w:szCs w:val="22"/>
              </w:rPr>
              <w:t> 899 798</w:t>
            </w:r>
          </w:p>
        </w:tc>
        <w:tc>
          <w:tcPr>
            <w:tcW w:w="1313" w:type="dxa"/>
            <w:tcBorders>
              <w:top w:val="single" w:sz="4" w:space="0" w:color="F0AB00"/>
              <w:bottom w:val="single" w:sz="4" w:space="0" w:color="auto"/>
            </w:tcBorders>
          </w:tcPr>
          <w:p w:rsidR="00A86481" w:rsidRPr="002D1701" w:rsidRDefault="00951EC8" w:rsidP="00C2324C">
            <w:pPr>
              <w:jc w:val="right"/>
              <w:rPr>
                <w:rFonts w:asciiTheme="minorHAnsi" w:hAnsiTheme="minorHAnsi" w:cstheme="minorHAnsi"/>
                <w:szCs w:val="22"/>
              </w:rPr>
            </w:pPr>
            <w:r w:rsidRPr="002D1701">
              <w:rPr>
                <w:rFonts w:asciiTheme="minorHAnsi" w:hAnsiTheme="minorHAnsi" w:cstheme="minorHAnsi"/>
                <w:szCs w:val="22"/>
              </w:rPr>
              <w:t>-</w:t>
            </w:r>
            <w:r w:rsidR="00A32C8B" w:rsidRPr="002D1701">
              <w:rPr>
                <w:rFonts w:asciiTheme="minorHAnsi" w:hAnsiTheme="minorHAnsi" w:cstheme="minorHAnsi"/>
                <w:szCs w:val="22"/>
              </w:rPr>
              <w:t>2</w:t>
            </w:r>
            <w:r w:rsidR="00A32C8B">
              <w:rPr>
                <w:rFonts w:asciiTheme="minorHAnsi" w:hAnsiTheme="minorHAnsi" w:cstheme="minorHAnsi"/>
                <w:szCs w:val="22"/>
              </w:rPr>
              <w:t> </w:t>
            </w:r>
            <w:r w:rsidR="00B103B1">
              <w:rPr>
                <w:rFonts w:asciiTheme="minorHAnsi" w:hAnsiTheme="minorHAnsi" w:cstheme="minorHAnsi"/>
                <w:szCs w:val="22"/>
              </w:rPr>
              <w:t>878 243</w:t>
            </w:r>
          </w:p>
        </w:tc>
      </w:tr>
      <w:tr w:rsidR="00A86481" w:rsidRPr="002D1701" w:rsidTr="00E67D37">
        <w:tc>
          <w:tcPr>
            <w:tcW w:w="390" w:type="dxa"/>
          </w:tcPr>
          <w:p w:rsidR="00A86481" w:rsidRPr="002D1701" w:rsidRDefault="00A86481" w:rsidP="00C2324C">
            <w:pPr>
              <w:rPr>
                <w:rFonts w:asciiTheme="minorHAnsi" w:hAnsiTheme="minorHAnsi" w:cstheme="minorHAnsi"/>
                <w:b/>
                <w:szCs w:val="22"/>
              </w:rPr>
            </w:pPr>
          </w:p>
        </w:tc>
        <w:tc>
          <w:tcPr>
            <w:tcW w:w="2105" w:type="dxa"/>
          </w:tcPr>
          <w:p w:rsidR="00A86481" w:rsidRPr="002D1701" w:rsidRDefault="00A86481" w:rsidP="00C2324C">
            <w:pPr>
              <w:rPr>
                <w:rFonts w:asciiTheme="minorHAnsi" w:hAnsiTheme="minorHAnsi" w:cstheme="minorHAnsi"/>
                <w:b/>
                <w:szCs w:val="22"/>
              </w:rPr>
            </w:pPr>
            <w:r w:rsidRPr="002D1701">
              <w:rPr>
                <w:rFonts w:asciiTheme="minorHAnsi" w:hAnsiTheme="minorHAnsi" w:cstheme="minorHAnsi"/>
                <w:b/>
                <w:szCs w:val="22"/>
              </w:rPr>
              <w:t>Summa</w:t>
            </w:r>
          </w:p>
        </w:tc>
        <w:tc>
          <w:tcPr>
            <w:tcW w:w="1310" w:type="dxa"/>
          </w:tcPr>
          <w:p w:rsidR="00A86481" w:rsidRPr="002D1701" w:rsidRDefault="00A86481" w:rsidP="00C2324C">
            <w:pPr>
              <w:rPr>
                <w:rFonts w:asciiTheme="minorHAnsi" w:hAnsiTheme="minorHAnsi" w:cstheme="minorHAnsi"/>
                <w:b/>
                <w:szCs w:val="22"/>
              </w:rPr>
            </w:pPr>
          </w:p>
        </w:tc>
        <w:tc>
          <w:tcPr>
            <w:tcW w:w="1310" w:type="dxa"/>
          </w:tcPr>
          <w:p w:rsidR="00A86481" w:rsidRPr="002D1701" w:rsidRDefault="00A86481" w:rsidP="00C2324C">
            <w:pPr>
              <w:rPr>
                <w:rFonts w:asciiTheme="minorHAnsi" w:hAnsiTheme="minorHAnsi" w:cstheme="minorHAnsi"/>
                <w:b/>
                <w:szCs w:val="22"/>
              </w:rPr>
            </w:pPr>
          </w:p>
        </w:tc>
        <w:tc>
          <w:tcPr>
            <w:tcW w:w="1331" w:type="dxa"/>
          </w:tcPr>
          <w:p w:rsidR="00A86481" w:rsidRPr="002D1701" w:rsidRDefault="00A86481" w:rsidP="00C2324C">
            <w:pPr>
              <w:rPr>
                <w:rFonts w:asciiTheme="minorHAnsi" w:hAnsiTheme="minorHAnsi" w:cstheme="minorHAnsi"/>
                <w:b/>
                <w:szCs w:val="22"/>
              </w:rPr>
            </w:pPr>
          </w:p>
        </w:tc>
        <w:tc>
          <w:tcPr>
            <w:tcW w:w="1313" w:type="dxa"/>
          </w:tcPr>
          <w:p w:rsidR="00A86481" w:rsidRPr="002D1701" w:rsidRDefault="00A86481" w:rsidP="004F5E18">
            <w:pPr>
              <w:jc w:val="right"/>
              <w:rPr>
                <w:rFonts w:asciiTheme="minorHAnsi" w:hAnsiTheme="minorHAnsi" w:cstheme="minorHAnsi"/>
                <w:b/>
                <w:szCs w:val="22"/>
              </w:rPr>
            </w:pPr>
            <w:r w:rsidRPr="002D1701">
              <w:rPr>
                <w:rFonts w:asciiTheme="minorHAnsi" w:hAnsiTheme="minorHAnsi" w:cstheme="minorHAnsi"/>
                <w:b/>
                <w:szCs w:val="22"/>
              </w:rPr>
              <w:t>-</w:t>
            </w:r>
            <w:r w:rsidR="004F5E18">
              <w:rPr>
                <w:rFonts w:asciiTheme="minorHAnsi" w:hAnsiTheme="minorHAnsi" w:cstheme="minorHAnsi"/>
                <w:b/>
                <w:szCs w:val="22"/>
              </w:rPr>
              <w:t>2 899 798</w:t>
            </w:r>
          </w:p>
        </w:tc>
        <w:tc>
          <w:tcPr>
            <w:tcW w:w="1313" w:type="dxa"/>
          </w:tcPr>
          <w:p w:rsidR="00A86481" w:rsidRPr="002D1701" w:rsidRDefault="00951EC8" w:rsidP="00C2324C">
            <w:pPr>
              <w:jc w:val="right"/>
              <w:rPr>
                <w:rFonts w:asciiTheme="minorHAnsi" w:hAnsiTheme="minorHAnsi" w:cstheme="minorHAnsi"/>
                <w:b/>
                <w:szCs w:val="22"/>
              </w:rPr>
            </w:pPr>
            <w:r w:rsidRPr="002D1701">
              <w:rPr>
                <w:rFonts w:asciiTheme="minorHAnsi" w:hAnsiTheme="minorHAnsi" w:cstheme="minorHAnsi"/>
                <w:b/>
                <w:szCs w:val="22"/>
              </w:rPr>
              <w:t>-2 </w:t>
            </w:r>
            <w:r w:rsidR="00B103B1">
              <w:rPr>
                <w:rFonts w:asciiTheme="minorHAnsi" w:hAnsiTheme="minorHAnsi" w:cstheme="minorHAnsi"/>
                <w:b/>
                <w:szCs w:val="22"/>
              </w:rPr>
              <w:t>878 243</w:t>
            </w:r>
          </w:p>
        </w:tc>
      </w:tr>
      <w:tr w:rsidR="00485000" w:rsidRPr="002D1701" w:rsidTr="00E67D37">
        <w:tc>
          <w:tcPr>
            <w:tcW w:w="390" w:type="dxa"/>
            <w:tcBorders>
              <w:bottom w:val="single" w:sz="4" w:space="0" w:color="F0AB00"/>
            </w:tcBorders>
          </w:tcPr>
          <w:p w:rsidR="00485000" w:rsidRPr="002D1701" w:rsidRDefault="00485000" w:rsidP="00674DDA">
            <w:pPr>
              <w:rPr>
                <w:rFonts w:asciiTheme="minorHAnsi" w:hAnsiTheme="minorHAnsi" w:cstheme="minorHAnsi"/>
                <w:szCs w:val="22"/>
              </w:rPr>
            </w:pPr>
          </w:p>
        </w:tc>
        <w:tc>
          <w:tcPr>
            <w:tcW w:w="2105" w:type="dxa"/>
            <w:tcBorders>
              <w:bottom w:val="single" w:sz="4" w:space="0" w:color="F0AB00"/>
            </w:tcBorders>
          </w:tcPr>
          <w:p w:rsidR="00485000" w:rsidRPr="002D1701" w:rsidRDefault="00485000" w:rsidP="00674DDA">
            <w:pPr>
              <w:rPr>
                <w:rFonts w:asciiTheme="minorHAnsi" w:hAnsiTheme="minorHAnsi" w:cstheme="minorHAnsi"/>
                <w:szCs w:val="22"/>
              </w:rPr>
            </w:pPr>
          </w:p>
        </w:tc>
        <w:tc>
          <w:tcPr>
            <w:tcW w:w="1310" w:type="dxa"/>
            <w:tcBorders>
              <w:bottom w:val="single" w:sz="4" w:space="0" w:color="F0AB00"/>
            </w:tcBorders>
          </w:tcPr>
          <w:p w:rsidR="00485000" w:rsidRPr="002D1701" w:rsidRDefault="00485000" w:rsidP="00674DDA">
            <w:pPr>
              <w:rPr>
                <w:rFonts w:asciiTheme="minorHAnsi" w:hAnsiTheme="minorHAnsi" w:cstheme="minorHAnsi"/>
                <w:szCs w:val="22"/>
              </w:rPr>
            </w:pPr>
          </w:p>
        </w:tc>
        <w:tc>
          <w:tcPr>
            <w:tcW w:w="1310" w:type="dxa"/>
            <w:tcBorders>
              <w:bottom w:val="single" w:sz="4" w:space="0" w:color="F0AB00"/>
            </w:tcBorders>
          </w:tcPr>
          <w:p w:rsidR="00485000" w:rsidRPr="002D1701" w:rsidRDefault="00485000" w:rsidP="00674DDA">
            <w:pPr>
              <w:rPr>
                <w:rFonts w:asciiTheme="minorHAnsi" w:hAnsiTheme="minorHAnsi" w:cstheme="minorHAnsi"/>
                <w:szCs w:val="22"/>
              </w:rPr>
            </w:pPr>
          </w:p>
        </w:tc>
        <w:tc>
          <w:tcPr>
            <w:tcW w:w="1331" w:type="dxa"/>
            <w:tcBorders>
              <w:bottom w:val="single" w:sz="4" w:space="0" w:color="F0AB00"/>
            </w:tcBorders>
          </w:tcPr>
          <w:p w:rsidR="00485000" w:rsidRPr="002D1701" w:rsidRDefault="00485000" w:rsidP="00674DDA">
            <w:pPr>
              <w:rPr>
                <w:rFonts w:asciiTheme="minorHAnsi" w:hAnsiTheme="minorHAnsi" w:cstheme="minorHAnsi"/>
                <w:szCs w:val="22"/>
              </w:rPr>
            </w:pPr>
          </w:p>
        </w:tc>
        <w:tc>
          <w:tcPr>
            <w:tcW w:w="1313" w:type="dxa"/>
            <w:tcBorders>
              <w:bottom w:val="single" w:sz="4" w:space="0" w:color="F0AB00"/>
            </w:tcBorders>
          </w:tcPr>
          <w:p w:rsidR="00485000" w:rsidRPr="002D1701" w:rsidRDefault="00485000" w:rsidP="00674DDA">
            <w:pPr>
              <w:jc w:val="right"/>
              <w:rPr>
                <w:rFonts w:asciiTheme="minorHAnsi" w:hAnsiTheme="minorHAnsi" w:cstheme="minorHAnsi"/>
                <w:szCs w:val="22"/>
              </w:rPr>
            </w:pPr>
          </w:p>
        </w:tc>
        <w:tc>
          <w:tcPr>
            <w:tcW w:w="1313" w:type="dxa"/>
            <w:tcBorders>
              <w:bottom w:val="single" w:sz="4" w:space="0" w:color="F0AB00"/>
            </w:tcBorders>
          </w:tcPr>
          <w:p w:rsidR="00485000" w:rsidRPr="002D1701" w:rsidRDefault="00485000" w:rsidP="00674DDA">
            <w:pPr>
              <w:jc w:val="right"/>
              <w:rPr>
                <w:rFonts w:asciiTheme="minorHAnsi" w:hAnsiTheme="minorHAnsi" w:cstheme="minorHAnsi"/>
                <w:szCs w:val="22"/>
              </w:rPr>
            </w:pPr>
          </w:p>
        </w:tc>
      </w:tr>
      <w:tr w:rsidR="00B103B1" w:rsidRPr="002D1701" w:rsidTr="00E67D37">
        <w:tc>
          <w:tcPr>
            <w:tcW w:w="6446" w:type="dxa"/>
            <w:gridSpan w:val="5"/>
            <w:tcBorders>
              <w:top w:val="single" w:sz="4" w:space="0" w:color="F0AB00"/>
              <w:bottom w:val="single" w:sz="4" w:space="0" w:color="F0AB00"/>
            </w:tcBorders>
          </w:tcPr>
          <w:p w:rsidR="00B103B1" w:rsidRPr="00E21FDE" w:rsidRDefault="00B103B1" w:rsidP="00B103B1">
            <w:pPr>
              <w:rPr>
                <w:rFonts w:asciiTheme="minorHAnsi" w:hAnsiTheme="minorHAnsi" w:cstheme="minorHAnsi"/>
                <w:b/>
                <w:szCs w:val="22"/>
              </w:rPr>
            </w:pPr>
            <w:r w:rsidRPr="00E21FDE">
              <w:rPr>
                <w:rFonts w:asciiTheme="minorHAnsi" w:hAnsiTheme="minorHAnsi" w:cstheme="minorHAnsi"/>
                <w:b/>
                <w:szCs w:val="22"/>
              </w:rPr>
              <w:t>Not 18 Upplupna kostnader och förutbetalda intäkter</w:t>
            </w:r>
          </w:p>
        </w:tc>
        <w:tc>
          <w:tcPr>
            <w:tcW w:w="1313" w:type="dxa"/>
            <w:tcBorders>
              <w:top w:val="single" w:sz="4" w:space="0" w:color="F0AB00"/>
              <w:bottom w:val="single" w:sz="4" w:space="0" w:color="F0AB00"/>
            </w:tcBorders>
          </w:tcPr>
          <w:p w:rsidR="00B103B1" w:rsidRPr="00E21FDE"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2020-12-31</w:t>
            </w:r>
          </w:p>
        </w:tc>
        <w:tc>
          <w:tcPr>
            <w:tcW w:w="1313" w:type="dxa"/>
            <w:tcBorders>
              <w:top w:val="single" w:sz="4" w:space="0" w:color="F0AB00"/>
              <w:bottom w:val="single" w:sz="4" w:space="0" w:color="F0AB00"/>
            </w:tcBorders>
          </w:tcPr>
          <w:p w:rsidR="00B103B1" w:rsidRPr="00383523"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2019-12-31</w:t>
            </w:r>
          </w:p>
        </w:tc>
      </w:tr>
      <w:tr w:rsidR="00B103B1" w:rsidRPr="002D1701" w:rsidTr="00E67D37">
        <w:tc>
          <w:tcPr>
            <w:tcW w:w="390" w:type="dxa"/>
            <w:tcBorders>
              <w:top w:val="single" w:sz="4" w:space="0" w:color="F0AB00"/>
            </w:tcBorders>
          </w:tcPr>
          <w:p w:rsidR="00B103B1" w:rsidRPr="002D1701" w:rsidRDefault="00B103B1" w:rsidP="00B103B1">
            <w:pPr>
              <w:rPr>
                <w:rFonts w:asciiTheme="minorHAnsi" w:hAnsiTheme="minorHAnsi" w:cstheme="minorHAnsi"/>
                <w:szCs w:val="22"/>
              </w:rPr>
            </w:pPr>
          </w:p>
        </w:tc>
        <w:tc>
          <w:tcPr>
            <w:tcW w:w="6056" w:type="dxa"/>
            <w:gridSpan w:val="4"/>
            <w:tcBorders>
              <w:top w:val="single" w:sz="4" w:space="0" w:color="F0AB00"/>
            </w:tcBorders>
          </w:tcPr>
          <w:p w:rsidR="00B103B1" w:rsidRPr="002D1701" w:rsidRDefault="00B103B1" w:rsidP="00B103B1">
            <w:pPr>
              <w:rPr>
                <w:rFonts w:asciiTheme="minorHAnsi" w:hAnsiTheme="minorHAnsi" w:cstheme="minorHAnsi"/>
                <w:szCs w:val="22"/>
              </w:rPr>
            </w:pPr>
            <w:r w:rsidRPr="002D1701">
              <w:rPr>
                <w:rFonts w:asciiTheme="minorHAnsi" w:hAnsiTheme="minorHAnsi" w:cstheme="minorHAnsi"/>
                <w:szCs w:val="22"/>
              </w:rPr>
              <w:t>Upplupna semesterlöner</w:t>
            </w:r>
          </w:p>
        </w:tc>
        <w:tc>
          <w:tcPr>
            <w:tcW w:w="1313" w:type="dxa"/>
            <w:tcBorders>
              <w:top w:val="single" w:sz="4" w:space="0" w:color="F0AB00"/>
            </w:tcBorders>
          </w:tcPr>
          <w:p w:rsidR="00B103B1" w:rsidRPr="002D1701" w:rsidRDefault="001A49F6" w:rsidP="00B103B1">
            <w:pPr>
              <w:jc w:val="right"/>
              <w:rPr>
                <w:rFonts w:asciiTheme="minorHAnsi" w:hAnsiTheme="minorHAnsi" w:cstheme="minorHAnsi"/>
                <w:szCs w:val="22"/>
              </w:rPr>
            </w:pPr>
            <w:r>
              <w:rPr>
                <w:rFonts w:asciiTheme="minorHAnsi" w:hAnsiTheme="minorHAnsi" w:cstheme="minorHAnsi"/>
                <w:szCs w:val="22"/>
              </w:rPr>
              <w:t>974</w:t>
            </w:r>
          </w:p>
        </w:tc>
        <w:tc>
          <w:tcPr>
            <w:tcW w:w="1313" w:type="dxa"/>
            <w:tcBorders>
              <w:top w:val="single" w:sz="4" w:space="0" w:color="F0AB00"/>
            </w:tcBorders>
          </w:tcPr>
          <w:p w:rsidR="00B103B1" w:rsidRPr="002D1701" w:rsidRDefault="00B103B1" w:rsidP="00B103B1">
            <w:pPr>
              <w:jc w:val="right"/>
              <w:rPr>
                <w:rFonts w:asciiTheme="minorHAnsi" w:hAnsiTheme="minorHAnsi" w:cstheme="minorHAnsi"/>
                <w:szCs w:val="22"/>
              </w:rPr>
            </w:pPr>
            <w:r>
              <w:rPr>
                <w:rFonts w:asciiTheme="minorHAnsi" w:hAnsiTheme="minorHAnsi" w:cstheme="minorHAnsi"/>
                <w:szCs w:val="22"/>
              </w:rPr>
              <w:t>835</w:t>
            </w:r>
          </w:p>
        </w:tc>
      </w:tr>
      <w:tr w:rsidR="00B103B1" w:rsidRPr="002D1701" w:rsidTr="00E67D37">
        <w:tc>
          <w:tcPr>
            <w:tcW w:w="390" w:type="dxa"/>
          </w:tcPr>
          <w:p w:rsidR="00B103B1" w:rsidRPr="002D1701" w:rsidRDefault="00B103B1" w:rsidP="00B103B1">
            <w:pPr>
              <w:rPr>
                <w:rFonts w:asciiTheme="minorHAnsi" w:hAnsiTheme="minorHAnsi" w:cstheme="minorHAnsi"/>
                <w:b/>
                <w:szCs w:val="22"/>
              </w:rPr>
            </w:pPr>
          </w:p>
        </w:tc>
        <w:tc>
          <w:tcPr>
            <w:tcW w:w="6056" w:type="dxa"/>
            <w:gridSpan w:val="4"/>
          </w:tcPr>
          <w:p w:rsidR="00B103B1" w:rsidRPr="002D1701" w:rsidRDefault="00B103B1" w:rsidP="00B103B1">
            <w:pPr>
              <w:rPr>
                <w:rFonts w:asciiTheme="minorHAnsi" w:hAnsiTheme="minorHAnsi" w:cstheme="minorHAnsi"/>
                <w:szCs w:val="22"/>
              </w:rPr>
            </w:pPr>
            <w:r w:rsidRPr="002D1701">
              <w:rPr>
                <w:rFonts w:asciiTheme="minorHAnsi" w:hAnsiTheme="minorHAnsi" w:cstheme="minorHAnsi"/>
                <w:szCs w:val="22"/>
              </w:rPr>
              <w:t>Upplupna sociala avgifter</w:t>
            </w:r>
          </w:p>
        </w:tc>
        <w:tc>
          <w:tcPr>
            <w:tcW w:w="1313" w:type="dxa"/>
          </w:tcPr>
          <w:p w:rsidR="00B103B1" w:rsidRPr="002D1701" w:rsidRDefault="001A49F6" w:rsidP="00B103B1">
            <w:pPr>
              <w:jc w:val="right"/>
              <w:rPr>
                <w:rFonts w:asciiTheme="minorHAnsi" w:hAnsiTheme="minorHAnsi" w:cstheme="minorHAnsi"/>
                <w:szCs w:val="22"/>
              </w:rPr>
            </w:pPr>
            <w:r>
              <w:rPr>
                <w:rFonts w:asciiTheme="minorHAnsi" w:hAnsiTheme="minorHAnsi" w:cstheme="minorHAnsi"/>
                <w:szCs w:val="22"/>
              </w:rPr>
              <w:t>306</w:t>
            </w:r>
          </w:p>
        </w:tc>
        <w:tc>
          <w:tcPr>
            <w:tcW w:w="1313" w:type="dxa"/>
          </w:tcPr>
          <w:p w:rsidR="00B103B1" w:rsidRPr="002D1701" w:rsidRDefault="00B103B1" w:rsidP="00B103B1">
            <w:pPr>
              <w:jc w:val="right"/>
              <w:rPr>
                <w:rFonts w:asciiTheme="minorHAnsi" w:hAnsiTheme="minorHAnsi" w:cstheme="minorHAnsi"/>
                <w:szCs w:val="22"/>
              </w:rPr>
            </w:pPr>
            <w:r w:rsidRPr="002D1701">
              <w:rPr>
                <w:rFonts w:asciiTheme="minorHAnsi" w:hAnsiTheme="minorHAnsi" w:cstheme="minorHAnsi"/>
                <w:szCs w:val="22"/>
              </w:rPr>
              <w:t>2</w:t>
            </w:r>
            <w:r>
              <w:rPr>
                <w:rFonts w:asciiTheme="minorHAnsi" w:hAnsiTheme="minorHAnsi" w:cstheme="minorHAnsi"/>
                <w:szCs w:val="22"/>
              </w:rPr>
              <w:t>62</w:t>
            </w:r>
          </w:p>
        </w:tc>
      </w:tr>
      <w:tr w:rsidR="00B103B1" w:rsidRPr="002D1701" w:rsidTr="00E67D37">
        <w:tc>
          <w:tcPr>
            <w:tcW w:w="390" w:type="dxa"/>
          </w:tcPr>
          <w:p w:rsidR="00B103B1" w:rsidRPr="002D1701" w:rsidRDefault="00B103B1" w:rsidP="00B103B1">
            <w:pPr>
              <w:rPr>
                <w:rFonts w:asciiTheme="minorHAnsi" w:hAnsiTheme="minorHAnsi" w:cstheme="minorHAnsi"/>
                <w:b/>
                <w:szCs w:val="22"/>
              </w:rPr>
            </w:pPr>
          </w:p>
        </w:tc>
        <w:tc>
          <w:tcPr>
            <w:tcW w:w="6056" w:type="dxa"/>
            <w:gridSpan w:val="4"/>
          </w:tcPr>
          <w:p w:rsidR="00B103B1" w:rsidRPr="002D1701" w:rsidRDefault="00B103B1" w:rsidP="00B103B1">
            <w:pPr>
              <w:rPr>
                <w:rFonts w:asciiTheme="minorHAnsi" w:hAnsiTheme="minorHAnsi" w:cstheme="minorHAnsi"/>
                <w:szCs w:val="22"/>
              </w:rPr>
            </w:pPr>
            <w:r w:rsidRPr="002D1701">
              <w:rPr>
                <w:rFonts w:asciiTheme="minorHAnsi" w:hAnsiTheme="minorHAnsi" w:cstheme="minorHAnsi"/>
                <w:szCs w:val="22"/>
              </w:rPr>
              <w:t>Förutbetalda hyror</w:t>
            </w:r>
          </w:p>
        </w:tc>
        <w:tc>
          <w:tcPr>
            <w:tcW w:w="1313" w:type="dxa"/>
          </w:tcPr>
          <w:p w:rsidR="00B103B1" w:rsidRPr="002D1701" w:rsidRDefault="00B103B1" w:rsidP="001A49F6">
            <w:pPr>
              <w:jc w:val="right"/>
              <w:rPr>
                <w:rFonts w:asciiTheme="minorHAnsi" w:hAnsiTheme="minorHAnsi" w:cstheme="minorHAnsi"/>
                <w:szCs w:val="22"/>
              </w:rPr>
            </w:pPr>
            <w:r>
              <w:rPr>
                <w:rFonts w:asciiTheme="minorHAnsi" w:hAnsiTheme="minorHAnsi" w:cstheme="minorHAnsi"/>
                <w:szCs w:val="22"/>
              </w:rPr>
              <w:t xml:space="preserve">2 </w:t>
            </w:r>
            <w:r w:rsidR="001A49F6">
              <w:rPr>
                <w:rFonts w:asciiTheme="minorHAnsi" w:hAnsiTheme="minorHAnsi" w:cstheme="minorHAnsi"/>
                <w:szCs w:val="22"/>
              </w:rPr>
              <w:t>922</w:t>
            </w:r>
          </w:p>
        </w:tc>
        <w:tc>
          <w:tcPr>
            <w:tcW w:w="1313" w:type="dxa"/>
          </w:tcPr>
          <w:p w:rsidR="00B103B1" w:rsidRPr="002D1701" w:rsidRDefault="00B103B1" w:rsidP="00B103B1">
            <w:pPr>
              <w:jc w:val="right"/>
              <w:rPr>
                <w:rFonts w:asciiTheme="minorHAnsi" w:hAnsiTheme="minorHAnsi" w:cstheme="minorHAnsi"/>
                <w:szCs w:val="22"/>
              </w:rPr>
            </w:pPr>
            <w:r>
              <w:rPr>
                <w:rFonts w:asciiTheme="minorHAnsi" w:hAnsiTheme="minorHAnsi" w:cstheme="minorHAnsi"/>
                <w:szCs w:val="22"/>
              </w:rPr>
              <w:t>2 847</w:t>
            </w:r>
          </w:p>
        </w:tc>
      </w:tr>
      <w:tr w:rsidR="00A32C8B" w:rsidRPr="002D1701" w:rsidTr="00E67D37">
        <w:tc>
          <w:tcPr>
            <w:tcW w:w="390" w:type="dxa"/>
          </w:tcPr>
          <w:p w:rsidR="00A32C8B" w:rsidRPr="002D1701" w:rsidRDefault="00A32C8B" w:rsidP="00A32C8B">
            <w:pPr>
              <w:rPr>
                <w:rFonts w:asciiTheme="minorHAnsi" w:hAnsiTheme="minorHAnsi" w:cstheme="minorHAnsi"/>
                <w:b/>
                <w:szCs w:val="22"/>
              </w:rPr>
            </w:pPr>
          </w:p>
        </w:tc>
        <w:tc>
          <w:tcPr>
            <w:tcW w:w="6056" w:type="dxa"/>
            <w:gridSpan w:val="4"/>
            <w:tcBorders>
              <w:bottom w:val="single" w:sz="4" w:space="0" w:color="auto"/>
            </w:tcBorders>
          </w:tcPr>
          <w:p w:rsidR="00A32C8B" w:rsidRPr="002D1701" w:rsidRDefault="00A32C8B" w:rsidP="00A32C8B">
            <w:pPr>
              <w:rPr>
                <w:rFonts w:asciiTheme="minorHAnsi" w:hAnsiTheme="minorHAnsi" w:cstheme="minorHAnsi"/>
                <w:szCs w:val="22"/>
              </w:rPr>
            </w:pPr>
            <w:r w:rsidRPr="002D1701">
              <w:rPr>
                <w:rFonts w:asciiTheme="minorHAnsi" w:hAnsiTheme="minorHAnsi" w:cstheme="minorHAnsi"/>
                <w:szCs w:val="22"/>
              </w:rPr>
              <w:t>Övriga upplupna kostnader</w:t>
            </w:r>
          </w:p>
        </w:tc>
        <w:tc>
          <w:tcPr>
            <w:tcW w:w="1313" w:type="dxa"/>
            <w:tcBorders>
              <w:bottom w:val="single" w:sz="4" w:space="0" w:color="auto"/>
            </w:tcBorders>
          </w:tcPr>
          <w:p w:rsidR="00A32C8B" w:rsidRPr="002D1701" w:rsidRDefault="001A49F6" w:rsidP="00A32C8B">
            <w:pPr>
              <w:jc w:val="right"/>
              <w:rPr>
                <w:rFonts w:asciiTheme="minorHAnsi" w:hAnsiTheme="minorHAnsi" w:cstheme="minorHAnsi"/>
                <w:szCs w:val="22"/>
              </w:rPr>
            </w:pPr>
            <w:r>
              <w:rPr>
                <w:rFonts w:asciiTheme="minorHAnsi" w:hAnsiTheme="minorHAnsi" w:cstheme="minorHAnsi"/>
                <w:szCs w:val="22"/>
              </w:rPr>
              <w:t>9 998</w:t>
            </w:r>
          </w:p>
        </w:tc>
        <w:tc>
          <w:tcPr>
            <w:tcW w:w="1313" w:type="dxa"/>
            <w:tcBorders>
              <w:bottom w:val="single" w:sz="4" w:space="0" w:color="auto"/>
            </w:tcBorders>
          </w:tcPr>
          <w:p w:rsidR="00A32C8B" w:rsidRPr="002D1701" w:rsidRDefault="00B103B1" w:rsidP="00A32C8B">
            <w:pPr>
              <w:jc w:val="right"/>
              <w:rPr>
                <w:rFonts w:asciiTheme="minorHAnsi" w:hAnsiTheme="minorHAnsi" w:cstheme="minorHAnsi"/>
                <w:szCs w:val="22"/>
              </w:rPr>
            </w:pPr>
            <w:r>
              <w:rPr>
                <w:rFonts w:asciiTheme="minorHAnsi" w:hAnsiTheme="minorHAnsi" w:cstheme="minorHAnsi"/>
                <w:szCs w:val="22"/>
              </w:rPr>
              <w:t>1 338</w:t>
            </w:r>
          </w:p>
        </w:tc>
      </w:tr>
      <w:tr w:rsidR="00485000" w:rsidRPr="002D1701" w:rsidTr="00E67D37">
        <w:tc>
          <w:tcPr>
            <w:tcW w:w="390" w:type="dxa"/>
          </w:tcPr>
          <w:p w:rsidR="00485000" w:rsidRPr="002D1701" w:rsidRDefault="00485000" w:rsidP="0099207E">
            <w:pPr>
              <w:rPr>
                <w:rFonts w:asciiTheme="minorHAnsi" w:hAnsiTheme="minorHAnsi" w:cstheme="minorHAnsi"/>
                <w:b/>
                <w:szCs w:val="22"/>
              </w:rPr>
            </w:pPr>
          </w:p>
        </w:tc>
        <w:tc>
          <w:tcPr>
            <w:tcW w:w="2105" w:type="dxa"/>
            <w:tcBorders>
              <w:top w:val="single" w:sz="4" w:space="0" w:color="auto"/>
            </w:tcBorders>
          </w:tcPr>
          <w:p w:rsidR="00485000" w:rsidRPr="002D1701" w:rsidRDefault="00485000" w:rsidP="0099207E">
            <w:pPr>
              <w:rPr>
                <w:rFonts w:asciiTheme="minorHAnsi" w:hAnsiTheme="minorHAnsi" w:cstheme="minorHAnsi"/>
                <w:b/>
                <w:szCs w:val="22"/>
              </w:rPr>
            </w:pPr>
            <w:r w:rsidRPr="002D1701">
              <w:rPr>
                <w:rFonts w:asciiTheme="minorHAnsi" w:hAnsiTheme="minorHAnsi" w:cstheme="minorHAnsi"/>
                <w:b/>
                <w:szCs w:val="22"/>
              </w:rPr>
              <w:t>Summa</w:t>
            </w:r>
          </w:p>
        </w:tc>
        <w:tc>
          <w:tcPr>
            <w:tcW w:w="1310" w:type="dxa"/>
            <w:tcBorders>
              <w:top w:val="single" w:sz="4" w:space="0" w:color="auto"/>
            </w:tcBorders>
          </w:tcPr>
          <w:p w:rsidR="00485000" w:rsidRPr="002D1701" w:rsidRDefault="00485000" w:rsidP="0099207E">
            <w:pPr>
              <w:rPr>
                <w:rFonts w:asciiTheme="minorHAnsi" w:hAnsiTheme="minorHAnsi" w:cstheme="minorHAnsi"/>
                <w:b/>
                <w:szCs w:val="22"/>
              </w:rPr>
            </w:pPr>
          </w:p>
        </w:tc>
        <w:tc>
          <w:tcPr>
            <w:tcW w:w="1310" w:type="dxa"/>
            <w:tcBorders>
              <w:top w:val="single" w:sz="4" w:space="0" w:color="auto"/>
            </w:tcBorders>
          </w:tcPr>
          <w:p w:rsidR="00485000" w:rsidRPr="002D1701" w:rsidRDefault="00485000" w:rsidP="0099207E">
            <w:pPr>
              <w:rPr>
                <w:rFonts w:asciiTheme="minorHAnsi" w:hAnsiTheme="minorHAnsi" w:cstheme="minorHAnsi"/>
                <w:b/>
                <w:szCs w:val="22"/>
              </w:rPr>
            </w:pPr>
          </w:p>
        </w:tc>
        <w:tc>
          <w:tcPr>
            <w:tcW w:w="1331" w:type="dxa"/>
            <w:tcBorders>
              <w:top w:val="single" w:sz="4" w:space="0" w:color="auto"/>
            </w:tcBorders>
          </w:tcPr>
          <w:p w:rsidR="00485000" w:rsidRPr="002D1701" w:rsidRDefault="00485000" w:rsidP="0099207E">
            <w:pPr>
              <w:rPr>
                <w:rFonts w:asciiTheme="minorHAnsi" w:hAnsiTheme="minorHAnsi" w:cstheme="minorHAnsi"/>
                <w:b/>
                <w:szCs w:val="22"/>
              </w:rPr>
            </w:pPr>
          </w:p>
        </w:tc>
        <w:tc>
          <w:tcPr>
            <w:tcW w:w="1313" w:type="dxa"/>
            <w:tcBorders>
              <w:top w:val="single" w:sz="4" w:space="0" w:color="auto"/>
            </w:tcBorders>
          </w:tcPr>
          <w:p w:rsidR="00485000" w:rsidRPr="002D1701" w:rsidRDefault="001A49F6" w:rsidP="00EE005D">
            <w:pPr>
              <w:jc w:val="right"/>
              <w:rPr>
                <w:rFonts w:asciiTheme="minorHAnsi" w:hAnsiTheme="minorHAnsi" w:cstheme="minorHAnsi"/>
                <w:b/>
                <w:szCs w:val="22"/>
              </w:rPr>
            </w:pPr>
            <w:r>
              <w:rPr>
                <w:rFonts w:asciiTheme="minorHAnsi" w:hAnsiTheme="minorHAnsi" w:cstheme="minorHAnsi"/>
                <w:b/>
                <w:szCs w:val="22"/>
              </w:rPr>
              <w:t>14 199</w:t>
            </w:r>
          </w:p>
        </w:tc>
        <w:tc>
          <w:tcPr>
            <w:tcW w:w="1313" w:type="dxa"/>
            <w:tcBorders>
              <w:top w:val="single" w:sz="4" w:space="0" w:color="auto"/>
            </w:tcBorders>
          </w:tcPr>
          <w:p w:rsidR="00485000" w:rsidRPr="002D1701" w:rsidRDefault="00B103B1" w:rsidP="0099207E">
            <w:pPr>
              <w:jc w:val="right"/>
              <w:rPr>
                <w:rFonts w:asciiTheme="minorHAnsi" w:hAnsiTheme="minorHAnsi" w:cstheme="minorHAnsi"/>
                <w:b/>
                <w:szCs w:val="22"/>
              </w:rPr>
            </w:pPr>
            <w:r>
              <w:rPr>
                <w:rFonts w:asciiTheme="minorHAnsi" w:hAnsiTheme="minorHAnsi" w:cstheme="minorHAnsi"/>
                <w:b/>
                <w:szCs w:val="22"/>
              </w:rPr>
              <w:t>5 282</w:t>
            </w:r>
          </w:p>
        </w:tc>
      </w:tr>
      <w:tr w:rsidR="00882B22" w:rsidRPr="002D1701" w:rsidTr="00E67D37">
        <w:tc>
          <w:tcPr>
            <w:tcW w:w="390" w:type="dxa"/>
            <w:tcBorders>
              <w:bottom w:val="single" w:sz="4" w:space="0" w:color="F0AB00"/>
            </w:tcBorders>
          </w:tcPr>
          <w:p w:rsidR="00882B22" w:rsidRPr="002D1701" w:rsidRDefault="00882B22" w:rsidP="0099207E">
            <w:pPr>
              <w:rPr>
                <w:rFonts w:asciiTheme="minorHAnsi" w:hAnsiTheme="minorHAnsi" w:cstheme="minorHAnsi"/>
                <w:b/>
                <w:szCs w:val="22"/>
              </w:rPr>
            </w:pPr>
          </w:p>
        </w:tc>
        <w:tc>
          <w:tcPr>
            <w:tcW w:w="2105" w:type="dxa"/>
            <w:tcBorders>
              <w:bottom w:val="single" w:sz="4" w:space="0" w:color="F0AB00"/>
            </w:tcBorders>
          </w:tcPr>
          <w:p w:rsidR="004D4756" w:rsidRPr="002D1701" w:rsidRDefault="004D4756" w:rsidP="0099207E">
            <w:pPr>
              <w:rPr>
                <w:rFonts w:asciiTheme="minorHAnsi" w:hAnsiTheme="minorHAnsi" w:cstheme="minorHAnsi"/>
                <w:b/>
                <w:szCs w:val="22"/>
              </w:rPr>
            </w:pPr>
          </w:p>
        </w:tc>
        <w:tc>
          <w:tcPr>
            <w:tcW w:w="1310" w:type="dxa"/>
            <w:tcBorders>
              <w:bottom w:val="single" w:sz="4" w:space="0" w:color="F0AB00"/>
            </w:tcBorders>
          </w:tcPr>
          <w:p w:rsidR="00882B22" w:rsidRPr="002D1701" w:rsidRDefault="00882B22" w:rsidP="0099207E">
            <w:pPr>
              <w:rPr>
                <w:rFonts w:asciiTheme="minorHAnsi" w:hAnsiTheme="minorHAnsi" w:cstheme="minorHAnsi"/>
                <w:b/>
                <w:szCs w:val="22"/>
              </w:rPr>
            </w:pPr>
          </w:p>
        </w:tc>
        <w:tc>
          <w:tcPr>
            <w:tcW w:w="1310" w:type="dxa"/>
            <w:tcBorders>
              <w:bottom w:val="single" w:sz="4" w:space="0" w:color="F0AB00"/>
            </w:tcBorders>
          </w:tcPr>
          <w:p w:rsidR="00882B22" w:rsidRPr="002D1701" w:rsidRDefault="00882B22" w:rsidP="0099207E">
            <w:pPr>
              <w:rPr>
                <w:rFonts w:asciiTheme="minorHAnsi" w:hAnsiTheme="minorHAnsi" w:cstheme="minorHAnsi"/>
                <w:b/>
                <w:szCs w:val="22"/>
              </w:rPr>
            </w:pPr>
          </w:p>
        </w:tc>
        <w:tc>
          <w:tcPr>
            <w:tcW w:w="1331" w:type="dxa"/>
            <w:tcBorders>
              <w:bottom w:val="single" w:sz="4" w:space="0" w:color="F0AB00"/>
            </w:tcBorders>
          </w:tcPr>
          <w:p w:rsidR="00882B22" w:rsidRPr="002D1701" w:rsidRDefault="00882B22" w:rsidP="0099207E">
            <w:pPr>
              <w:rPr>
                <w:rFonts w:asciiTheme="minorHAnsi" w:hAnsiTheme="minorHAnsi" w:cstheme="minorHAnsi"/>
                <w:b/>
                <w:szCs w:val="22"/>
              </w:rPr>
            </w:pPr>
          </w:p>
        </w:tc>
        <w:tc>
          <w:tcPr>
            <w:tcW w:w="1313" w:type="dxa"/>
            <w:tcBorders>
              <w:bottom w:val="single" w:sz="4" w:space="0" w:color="F0AB00"/>
            </w:tcBorders>
          </w:tcPr>
          <w:p w:rsidR="00882B22" w:rsidRPr="002D1701" w:rsidRDefault="00882B22" w:rsidP="0099207E">
            <w:pPr>
              <w:jc w:val="right"/>
              <w:rPr>
                <w:rFonts w:asciiTheme="minorHAnsi" w:hAnsiTheme="minorHAnsi" w:cstheme="minorHAnsi"/>
                <w:b/>
                <w:szCs w:val="22"/>
              </w:rPr>
            </w:pPr>
          </w:p>
        </w:tc>
        <w:tc>
          <w:tcPr>
            <w:tcW w:w="1313" w:type="dxa"/>
            <w:tcBorders>
              <w:bottom w:val="single" w:sz="4" w:space="0" w:color="F0AB00"/>
            </w:tcBorders>
          </w:tcPr>
          <w:p w:rsidR="00882B22" w:rsidRPr="002D1701" w:rsidRDefault="00882B22" w:rsidP="0099207E">
            <w:pPr>
              <w:jc w:val="right"/>
              <w:rPr>
                <w:rFonts w:asciiTheme="minorHAnsi" w:hAnsiTheme="minorHAnsi" w:cstheme="minorHAnsi"/>
                <w:b/>
                <w:szCs w:val="22"/>
              </w:rPr>
            </w:pPr>
          </w:p>
        </w:tc>
      </w:tr>
      <w:tr w:rsidR="00882B22" w:rsidRPr="002D1701" w:rsidTr="00E67D37">
        <w:tc>
          <w:tcPr>
            <w:tcW w:w="6446" w:type="dxa"/>
            <w:gridSpan w:val="5"/>
            <w:tcBorders>
              <w:top w:val="single" w:sz="4" w:space="0" w:color="F0AB00"/>
              <w:bottom w:val="single" w:sz="4" w:space="0" w:color="F0AB00"/>
            </w:tcBorders>
          </w:tcPr>
          <w:p w:rsidR="00882B22" w:rsidRPr="002D1701" w:rsidRDefault="00882B22" w:rsidP="0099207E">
            <w:pPr>
              <w:rPr>
                <w:rFonts w:asciiTheme="minorHAnsi" w:hAnsiTheme="minorHAnsi" w:cstheme="minorHAnsi"/>
                <w:b/>
                <w:szCs w:val="22"/>
              </w:rPr>
            </w:pPr>
            <w:r w:rsidRPr="00E21FDE">
              <w:rPr>
                <w:rFonts w:asciiTheme="minorHAnsi" w:hAnsiTheme="minorHAnsi" w:cstheme="minorHAnsi"/>
                <w:b/>
                <w:szCs w:val="22"/>
              </w:rPr>
              <w:t>Not</w:t>
            </w:r>
            <w:r w:rsidR="0023134E" w:rsidRPr="00E21FDE">
              <w:rPr>
                <w:rFonts w:asciiTheme="minorHAnsi" w:hAnsiTheme="minorHAnsi" w:cstheme="minorHAnsi"/>
                <w:b/>
                <w:szCs w:val="22"/>
              </w:rPr>
              <w:t xml:space="preserve"> 19</w:t>
            </w:r>
            <w:r w:rsidRPr="00E21FDE">
              <w:rPr>
                <w:rFonts w:asciiTheme="minorHAnsi" w:hAnsiTheme="minorHAnsi" w:cstheme="minorHAnsi"/>
                <w:b/>
                <w:szCs w:val="22"/>
              </w:rPr>
              <w:t xml:space="preserve"> Leasingavtal</w:t>
            </w:r>
          </w:p>
        </w:tc>
        <w:tc>
          <w:tcPr>
            <w:tcW w:w="1313" w:type="dxa"/>
            <w:tcBorders>
              <w:top w:val="single" w:sz="4" w:space="0" w:color="F0AB00"/>
              <w:bottom w:val="single" w:sz="4" w:space="0" w:color="F0AB00"/>
            </w:tcBorders>
          </w:tcPr>
          <w:p w:rsidR="00882B22" w:rsidRPr="002D1701" w:rsidRDefault="00882B22" w:rsidP="0099207E">
            <w:pPr>
              <w:jc w:val="right"/>
              <w:rPr>
                <w:rFonts w:asciiTheme="minorHAnsi" w:hAnsiTheme="minorHAnsi" w:cstheme="minorHAnsi"/>
                <w:b/>
                <w:szCs w:val="22"/>
              </w:rPr>
            </w:pPr>
          </w:p>
        </w:tc>
        <w:tc>
          <w:tcPr>
            <w:tcW w:w="1313" w:type="dxa"/>
            <w:tcBorders>
              <w:top w:val="single" w:sz="4" w:space="0" w:color="F0AB00"/>
              <w:bottom w:val="single" w:sz="4" w:space="0" w:color="F0AB00"/>
            </w:tcBorders>
          </w:tcPr>
          <w:p w:rsidR="00882B22" w:rsidRPr="002D1701" w:rsidRDefault="00882B22" w:rsidP="0099207E">
            <w:pPr>
              <w:jc w:val="right"/>
              <w:rPr>
                <w:rFonts w:asciiTheme="minorHAnsi" w:hAnsiTheme="minorHAnsi" w:cstheme="minorHAnsi"/>
                <w:b/>
                <w:szCs w:val="22"/>
              </w:rPr>
            </w:pPr>
          </w:p>
        </w:tc>
      </w:tr>
      <w:tr w:rsidR="00882B22" w:rsidRPr="00006D08" w:rsidTr="00E67D37">
        <w:tc>
          <w:tcPr>
            <w:tcW w:w="390" w:type="dxa"/>
            <w:tcBorders>
              <w:top w:val="single" w:sz="4" w:space="0" w:color="F0AB00"/>
            </w:tcBorders>
          </w:tcPr>
          <w:p w:rsidR="00882B22" w:rsidRPr="002D1701" w:rsidRDefault="00882B22" w:rsidP="0099207E">
            <w:pPr>
              <w:rPr>
                <w:rFonts w:asciiTheme="minorHAnsi" w:hAnsiTheme="minorHAnsi" w:cstheme="minorHAnsi"/>
                <w:b/>
                <w:szCs w:val="22"/>
              </w:rPr>
            </w:pPr>
          </w:p>
        </w:tc>
        <w:tc>
          <w:tcPr>
            <w:tcW w:w="8682" w:type="dxa"/>
            <w:gridSpan w:val="6"/>
            <w:tcBorders>
              <w:top w:val="single" w:sz="4" w:space="0" w:color="F0AB00"/>
            </w:tcBorders>
          </w:tcPr>
          <w:p w:rsidR="00882B22" w:rsidRDefault="00882B22" w:rsidP="00882B22">
            <w:pPr>
              <w:rPr>
                <w:rFonts w:asciiTheme="minorHAnsi" w:hAnsiTheme="minorHAnsi" w:cstheme="minorHAnsi"/>
                <w:b/>
                <w:szCs w:val="22"/>
              </w:rPr>
            </w:pPr>
            <w:r w:rsidRPr="002D1701">
              <w:rPr>
                <w:rFonts w:asciiTheme="minorHAnsi" w:hAnsiTheme="minorHAnsi" w:cstheme="minorHAnsi"/>
                <w:b/>
                <w:szCs w:val="22"/>
              </w:rPr>
              <w:t>Operation</w:t>
            </w:r>
            <w:r w:rsidR="002571E9" w:rsidRPr="002D1701">
              <w:rPr>
                <w:rFonts w:asciiTheme="minorHAnsi" w:hAnsiTheme="minorHAnsi" w:cstheme="minorHAnsi"/>
                <w:b/>
                <w:szCs w:val="22"/>
              </w:rPr>
              <w:t>ella leasingavtal - leasegivare</w:t>
            </w:r>
          </w:p>
        </w:tc>
      </w:tr>
      <w:tr w:rsidR="00882B22" w:rsidRPr="00006D08" w:rsidTr="00E67D37">
        <w:tc>
          <w:tcPr>
            <w:tcW w:w="390" w:type="dxa"/>
          </w:tcPr>
          <w:p w:rsidR="00882B22" w:rsidRPr="00006D08" w:rsidRDefault="00882B22" w:rsidP="0099207E">
            <w:pPr>
              <w:rPr>
                <w:rFonts w:asciiTheme="minorHAnsi" w:hAnsiTheme="minorHAnsi" w:cstheme="minorHAnsi"/>
                <w:b/>
                <w:szCs w:val="22"/>
              </w:rPr>
            </w:pPr>
          </w:p>
        </w:tc>
        <w:tc>
          <w:tcPr>
            <w:tcW w:w="8682" w:type="dxa"/>
            <w:gridSpan w:val="6"/>
          </w:tcPr>
          <w:p w:rsidR="00882B22" w:rsidRPr="002571E9" w:rsidRDefault="002571E9" w:rsidP="00470C0D">
            <w:pPr>
              <w:rPr>
                <w:rFonts w:asciiTheme="minorHAnsi" w:hAnsiTheme="minorHAnsi" w:cstheme="minorHAnsi"/>
                <w:szCs w:val="22"/>
              </w:rPr>
            </w:pPr>
            <w:r>
              <w:rPr>
                <w:rFonts w:asciiTheme="minorHAnsi" w:hAnsiTheme="minorHAnsi" w:cstheme="minorHAnsi"/>
                <w:szCs w:val="22"/>
              </w:rPr>
              <w:t xml:space="preserve">Bolaget är leasegivare genom operationella leasingavtal avseende lokaler och inventarier som hyrs ut till kunder. Summan av årets variabla avgifter som ingår i räkenskapsårets resultat uppgår </w:t>
            </w:r>
            <w:r w:rsidRPr="006E01F7">
              <w:rPr>
                <w:rFonts w:asciiTheme="minorHAnsi" w:hAnsiTheme="minorHAnsi" w:cstheme="minorHAnsi"/>
                <w:szCs w:val="22"/>
              </w:rPr>
              <w:t xml:space="preserve">till </w:t>
            </w:r>
            <w:r w:rsidR="00470C0D">
              <w:rPr>
                <w:rFonts w:asciiTheme="minorHAnsi" w:hAnsiTheme="minorHAnsi" w:cstheme="minorHAnsi"/>
                <w:szCs w:val="22"/>
              </w:rPr>
              <w:t>13 563</w:t>
            </w:r>
            <w:r w:rsidR="00664EC4" w:rsidRPr="006E01F7">
              <w:rPr>
                <w:rFonts w:asciiTheme="minorHAnsi" w:hAnsiTheme="minorHAnsi" w:cstheme="minorHAnsi"/>
                <w:szCs w:val="22"/>
              </w:rPr>
              <w:t xml:space="preserve"> tkr (</w:t>
            </w:r>
            <w:r w:rsidR="00B103B1">
              <w:rPr>
                <w:rFonts w:asciiTheme="minorHAnsi" w:hAnsiTheme="minorHAnsi" w:cstheme="minorHAnsi"/>
                <w:szCs w:val="22"/>
              </w:rPr>
              <w:t>40 290</w:t>
            </w:r>
            <w:r w:rsidR="0015736D">
              <w:rPr>
                <w:rFonts w:asciiTheme="minorHAnsi" w:hAnsiTheme="minorHAnsi" w:cstheme="minorHAnsi"/>
                <w:szCs w:val="22"/>
              </w:rPr>
              <w:t xml:space="preserve"> tkr</w:t>
            </w:r>
            <w:r w:rsidRPr="006E01F7">
              <w:rPr>
                <w:rFonts w:asciiTheme="minorHAnsi" w:hAnsiTheme="minorHAnsi" w:cstheme="minorHAnsi"/>
                <w:szCs w:val="22"/>
              </w:rPr>
              <w:t>).</w:t>
            </w:r>
            <w:r>
              <w:rPr>
                <w:rFonts w:asciiTheme="minorHAnsi" w:hAnsiTheme="minorHAnsi" w:cstheme="minorHAnsi"/>
                <w:szCs w:val="22"/>
              </w:rPr>
              <w:t xml:space="preserve"> Framtida mini</w:t>
            </w:r>
            <w:r w:rsidR="00664EC4">
              <w:rPr>
                <w:rFonts w:asciiTheme="minorHAnsi" w:hAnsiTheme="minorHAnsi" w:cstheme="minorHAnsi"/>
                <w:szCs w:val="22"/>
              </w:rPr>
              <w:t>mi</w:t>
            </w:r>
            <w:r>
              <w:rPr>
                <w:rFonts w:asciiTheme="minorHAnsi" w:hAnsiTheme="minorHAnsi" w:cstheme="minorHAnsi"/>
                <w:szCs w:val="22"/>
              </w:rPr>
              <w:t>leaseavgifter avseende icke uppsägningsbara operationella leasingavtal förfaller enligt följande:</w:t>
            </w:r>
          </w:p>
        </w:tc>
      </w:tr>
      <w:tr w:rsidR="00882B22" w:rsidRPr="00006D08" w:rsidTr="00E67D37">
        <w:tc>
          <w:tcPr>
            <w:tcW w:w="390" w:type="dxa"/>
          </w:tcPr>
          <w:p w:rsidR="00882B22" w:rsidRPr="00006D08" w:rsidRDefault="00882B22" w:rsidP="0099207E">
            <w:pPr>
              <w:rPr>
                <w:rFonts w:asciiTheme="minorHAnsi" w:hAnsiTheme="minorHAnsi" w:cstheme="minorHAnsi"/>
                <w:b/>
                <w:szCs w:val="22"/>
              </w:rPr>
            </w:pPr>
          </w:p>
        </w:tc>
        <w:tc>
          <w:tcPr>
            <w:tcW w:w="2105" w:type="dxa"/>
          </w:tcPr>
          <w:p w:rsidR="00882B22" w:rsidRDefault="00882B22" w:rsidP="0099207E">
            <w:pPr>
              <w:rPr>
                <w:rFonts w:asciiTheme="minorHAnsi" w:hAnsiTheme="minorHAnsi" w:cstheme="minorHAnsi"/>
                <w:b/>
                <w:szCs w:val="22"/>
              </w:rPr>
            </w:pPr>
          </w:p>
        </w:tc>
        <w:tc>
          <w:tcPr>
            <w:tcW w:w="1310" w:type="dxa"/>
          </w:tcPr>
          <w:p w:rsidR="00882B22" w:rsidRPr="00006D08" w:rsidRDefault="00882B22" w:rsidP="0099207E">
            <w:pPr>
              <w:rPr>
                <w:rFonts w:asciiTheme="minorHAnsi" w:hAnsiTheme="minorHAnsi" w:cstheme="minorHAnsi"/>
                <w:b/>
                <w:szCs w:val="22"/>
              </w:rPr>
            </w:pPr>
          </w:p>
        </w:tc>
        <w:tc>
          <w:tcPr>
            <w:tcW w:w="1310" w:type="dxa"/>
          </w:tcPr>
          <w:p w:rsidR="00882B22" w:rsidRPr="00006D08" w:rsidRDefault="00882B22" w:rsidP="0099207E">
            <w:pPr>
              <w:rPr>
                <w:rFonts w:asciiTheme="minorHAnsi" w:hAnsiTheme="minorHAnsi" w:cstheme="minorHAnsi"/>
                <w:b/>
                <w:szCs w:val="22"/>
              </w:rPr>
            </w:pPr>
          </w:p>
        </w:tc>
        <w:tc>
          <w:tcPr>
            <w:tcW w:w="1331" w:type="dxa"/>
          </w:tcPr>
          <w:p w:rsidR="00882B22" w:rsidRPr="00006D08" w:rsidRDefault="00882B22" w:rsidP="0099207E">
            <w:pPr>
              <w:rPr>
                <w:rFonts w:asciiTheme="minorHAnsi" w:hAnsiTheme="minorHAnsi" w:cstheme="minorHAnsi"/>
                <w:b/>
                <w:szCs w:val="22"/>
              </w:rPr>
            </w:pPr>
          </w:p>
        </w:tc>
        <w:tc>
          <w:tcPr>
            <w:tcW w:w="1313" w:type="dxa"/>
          </w:tcPr>
          <w:p w:rsidR="00882B22" w:rsidRDefault="00882B22" w:rsidP="0099207E">
            <w:pPr>
              <w:jc w:val="right"/>
              <w:rPr>
                <w:rFonts w:asciiTheme="minorHAnsi" w:hAnsiTheme="minorHAnsi" w:cstheme="minorHAnsi"/>
                <w:b/>
                <w:szCs w:val="22"/>
              </w:rPr>
            </w:pPr>
          </w:p>
        </w:tc>
        <w:tc>
          <w:tcPr>
            <w:tcW w:w="1313" w:type="dxa"/>
          </w:tcPr>
          <w:p w:rsidR="00882B22" w:rsidRDefault="00882B22" w:rsidP="0099207E">
            <w:pPr>
              <w:jc w:val="right"/>
              <w:rPr>
                <w:rFonts w:asciiTheme="minorHAnsi" w:hAnsiTheme="minorHAnsi" w:cstheme="minorHAnsi"/>
                <w:b/>
                <w:szCs w:val="22"/>
              </w:rPr>
            </w:pPr>
          </w:p>
        </w:tc>
      </w:tr>
      <w:tr w:rsidR="002571E9" w:rsidRPr="00006D08" w:rsidTr="00E67D37">
        <w:tc>
          <w:tcPr>
            <w:tcW w:w="390" w:type="dxa"/>
          </w:tcPr>
          <w:p w:rsidR="002571E9" w:rsidRPr="00006D08" w:rsidRDefault="002571E9" w:rsidP="0099207E">
            <w:pPr>
              <w:rPr>
                <w:rFonts w:asciiTheme="minorHAnsi" w:hAnsiTheme="minorHAnsi" w:cstheme="minorHAnsi"/>
                <w:b/>
                <w:szCs w:val="22"/>
              </w:rPr>
            </w:pPr>
          </w:p>
        </w:tc>
        <w:tc>
          <w:tcPr>
            <w:tcW w:w="2105" w:type="dxa"/>
            <w:tcBorders>
              <w:bottom w:val="single" w:sz="4" w:space="0" w:color="auto"/>
            </w:tcBorders>
          </w:tcPr>
          <w:p w:rsidR="002571E9" w:rsidRDefault="002571E9" w:rsidP="0099207E">
            <w:pPr>
              <w:rPr>
                <w:rFonts w:asciiTheme="minorHAnsi" w:hAnsiTheme="minorHAnsi" w:cstheme="minorHAnsi"/>
                <w:b/>
                <w:szCs w:val="22"/>
              </w:rPr>
            </w:pPr>
            <w:r>
              <w:rPr>
                <w:rFonts w:asciiTheme="minorHAnsi" w:hAnsiTheme="minorHAnsi" w:cstheme="minorHAnsi"/>
                <w:b/>
                <w:szCs w:val="22"/>
              </w:rPr>
              <w:t>Förfallotidpunkt:</w:t>
            </w:r>
          </w:p>
        </w:tc>
        <w:tc>
          <w:tcPr>
            <w:tcW w:w="1310" w:type="dxa"/>
            <w:tcBorders>
              <w:bottom w:val="single" w:sz="4" w:space="0" w:color="auto"/>
            </w:tcBorders>
          </w:tcPr>
          <w:p w:rsidR="002571E9" w:rsidRPr="00006D08" w:rsidRDefault="002571E9" w:rsidP="0099207E">
            <w:pPr>
              <w:rPr>
                <w:rFonts w:asciiTheme="minorHAnsi" w:hAnsiTheme="minorHAnsi" w:cstheme="minorHAnsi"/>
                <w:b/>
                <w:szCs w:val="22"/>
              </w:rPr>
            </w:pPr>
          </w:p>
        </w:tc>
        <w:tc>
          <w:tcPr>
            <w:tcW w:w="1310" w:type="dxa"/>
            <w:tcBorders>
              <w:bottom w:val="single" w:sz="4" w:space="0" w:color="auto"/>
            </w:tcBorders>
          </w:tcPr>
          <w:p w:rsidR="002571E9" w:rsidRPr="00006D08" w:rsidRDefault="002571E9" w:rsidP="0099207E">
            <w:pPr>
              <w:rPr>
                <w:rFonts w:asciiTheme="minorHAnsi" w:hAnsiTheme="minorHAnsi" w:cstheme="minorHAnsi"/>
                <w:b/>
                <w:szCs w:val="22"/>
              </w:rPr>
            </w:pPr>
          </w:p>
        </w:tc>
        <w:tc>
          <w:tcPr>
            <w:tcW w:w="1331" w:type="dxa"/>
            <w:tcBorders>
              <w:bottom w:val="single" w:sz="4" w:space="0" w:color="auto"/>
            </w:tcBorders>
          </w:tcPr>
          <w:p w:rsidR="002571E9" w:rsidRPr="00006D08" w:rsidRDefault="002571E9" w:rsidP="0099207E">
            <w:pPr>
              <w:rPr>
                <w:rFonts w:asciiTheme="minorHAnsi" w:hAnsiTheme="minorHAnsi" w:cstheme="minorHAnsi"/>
                <w:b/>
                <w:szCs w:val="22"/>
              </w:rPr>
            </w:pPr>
          </w:p>
        </w:tc>
        <w:tc>
          <w:tcPr>
            <w:tcW w:w="1313" w:type="dxa"/>
            <w:tcBorders>
              <w:bottom w:val="single" w:sz="4" w:space="0" w:color="auto"/>
            </w:tcBorders>
          </w:tcPr>
          <w:p w:rsidR="002571E9" w:rsidRDefault="002571E9" w:rsidP="00B103B1">
            <w:pPr>
              <w:jc w:val="right"/>
              <w:rPr>
                <w:rFonts w:asciiTheme="minorHAnsi" w:hAnsiTheme="minorHAnsi" w:cstheme="minorHAnsi"/>
                <w:b/>
                <w:szCs w:val="22"/>
              </w:rPr>
            </w:pPr>
            <w:r>
              <w:rPr>
                <w:rFonts w:asciiTheme="minorHAnsi" w:hAnsiTheme="minorHAnsi" w:cstheme="minorHAnsi"/>
                <w:b/>
                <w:szCs w:val="22"/>
              </w:rPr>
              <w:t>20</w:t>
            </w:r>
            <w:r w:rsidR="00B103B1">
              <w:rPr>
                <w:rFonts w:asciiTheme="minorHAnsi" w:hAnsiTheme="minorHAnsi" w:cstheme="minorHAnsi"/>
                <w:b/>
                <w:szCs w:val="22"/>
              </w:rPr>
              <w:t>20</w:t>
            </w:r>
          </w:p>
        </w:tc>
        <w:tc>
          <w:tcPr>
            <w:tcW w:w="1313" w:type="dxa"/>
            <w:tcBorders>
              <w:bottom w:val="single" w:sz="4" w:space="0" w:color="auto"/>
            </w:tcBorders>
          </w:tcPr>
          <w:p w:rsidR="002571E9" w:rsidRDefault="002571E9" w:rsidP="00B103B1">
            <w:pPr>
              <w:jc w:val="right"/>
              <w:rPr>
                <w:rFonts w:asciiTheme="minorHAnsi" w:hAnsiTheme="minorHAnsi" w:cstheme="minorHAnsi"/>
                <w:b/>
                <w:szCs w:val="22"/>
              </w:rPr>
            </w:pPr>
            <w:r>
              <w:rPr>
                <w:rFonts w:asciiTheme="minorHAnsi" w:hAnsiTheme="minorHAnsi" w:cstheme="minorHAnsi"/>
                <w:b/>
                <w:szCs w:val="22"/>
              </w:rPr>
              <w:t>201</w:t>
            </w:r>
            <w:r w:rsidR="00B103B1">
              <w:rPr>
                <w:rFonts w:asciiTheme="minorHAnsi" w:hAnsiTheme="minorHAnsi" w:cstheme="minorHAnsi"/>
                <w:b/>
                <w:szCs w:val="22"/>
              </w:rPr>
              <w:t>9</w:t>
            </w:r>
          </w:p>
        </w:tc>
      </w:tr>
      <w:tr w:rsidR="00B103B1" w:rsidRPr="00006D08" w:rsidTr="00E67D37">
        <w:tc>
          <w:tcPr>
            <w:tcW w:w="390" w:type="dxa"/>
          </w:tcPr>
          <w:p w:rsidR="00B103B1" w:rsidRPr="00006D08" w:rsidRDefault="00B103B1" w:rsidP="00B103B1">
            <w:pPr>
              <w:rPr>
                <w:rFonts w:asciiTheme="minorHAnsi" w:hAnsiTheme="minorHAnsi" w:cstheme="minorHAnsi"/>
                <w:b/>
                <w:szCs w:val="22"/>
              </w:rPr>
            </w:pPr>
          </w:p>
        </w:tc>
        <w:tc>
          <w:tcPr>
            <w:tcW w:w="2105" w:type="dxa"/>
            <w:tcBorders>
              <w:top w:val="single" w:sz="4" w:space="0" w:color="auto"/>
            </w:tcBorders>
          </w:tcPr>
          <w:p w:rsidR="00B103B1" w:rsidRPr="002571E9" w:rsidRDefault="00B103B1" w:rsidP="00B103B1">
            <w:pPr>
              <w:rPr>
                <w:rFonts w:asciiTheme="minorHAnsi" w:hAnsiTheme="minorHAnsi" w:cstheme="minorHAnsi"/>
                <w:szCs w:val="22"/>
              </w:rPr>
            </w:pPr>
            <w:r w:rsidRPr="002571E9">
              <w:rPr>
                <w:rFonts w:asciiTheme="minorHAnsi" w:hAnsiTheme="minorHAnsi" w:cstheme="minorHAnsi"/>
                <w:szCs w:val="22"/>
              </w:rPr>
              <w:t>Inom ett år</w:t>
            </w:r>
          </w:p>
        </w:tc>
        <w:tc>
          <w:tcPr>
            <w:tcW w:w="1310" w:type="dxa"/>
            <w:tcBorders>
              <w:top w:val="single" w:sz="4" w:space="0" w:color="auto"/>
            </w:tcBorders>
          </w:tcPr>
          <w:p w:rsidR="00B103B1" w:rsidRPr="002571E9" w:rsidRDefault="00B103B1" w:rsidP="00B103B1">
            <w:pPr>
              <w:rPr>
                <w:rFonts w:asciiTheme="minorHAnsi" w:hAnsiTheme="minorHAnsi" w:cstheme="minorHAnsi"/>
                <w:szCs w:val="22"/>
              </w:rPr>
            </w:pPr>
          </w:p>
        </w:tc>
        <w:tc>
          <w:tcPr>
            <w:tcW w:w="1310" w:type="dxa"/>
            <w:tcBorders>
              <w:top w:val="single" w:sz="4" w:space="0" w:color="auto"/>
            </w:tcBorders>
          </w:tcPr>
          <w:p w:rsidR="00B103B1" w:rsidRPr="002571E9" w:rsidRDefault="00B103B1" w:rsidP="00B103B1">
            <w:pPr>
              <w:rPr>
                <w:rFonts w:asciiTheme="minorHAnsi" w:hAnsiTheme="minorHAnsi" w:cstheme="minorHAnsi"/>
                <w:szCs w:val="22"/>
              </w:rPr>
            </w:pPr>
          </w:p>
        </w:tc>
        <w:tc>
          <w:tcPr>
            <w:tcW w:w="1331" w:type="dxa"/>
            <w:tcBorders>
              <w:top w:val="single" w:sz="4" w:space="0" w:color="auto"/>
            </w:tcBorders>
          </w:tcPr>
          <w:p w:rsidR="00B103B1" w:rsidRPr="002571E9" w:rsidRDefault="00B103B1" w:rsidP="00B103B1">
            <w:pPr>
              <w:rPr>
                <w:rFonts w:asciiTheme="minorHAnsi" w:hAnsiTheme="minorHAnsi" w:cstheme="minorHAnsi"/>
                <w:szCs w:val="22"/>
              </w:rPr>
            </w:pPr>
          </w:p>
        </w:tc>
        <w:tc>
          <w:tcPr>
            <w:tcW w:w="1313" w:type="dxa"/>
            <w:tcBorders>
              <w:top w:val="single" w:sz="4" w:space="0" w:color="auto"/>
            </w:tcBorders>
          </w:tcPr>
          <w:p w:rsidR="00B103B1" w:rsidRPr="002571E9" w:rsidRDefault="00470C0D" w:rsidP="00B103B1">
            <w:pPr>
              <w:jc w:val="right"/>
              <w:rPr>
                <w:rFonts w:asciiTheme="minorHAnsi" w:hAnsiTheme="minorHAnsi" w:cstheme="minorHAnsi"/>
                <w:szCs w:val="22"/>
              </w:rPr>
            </w:pPr>
            <w:r>
              <w:rPr>
                <w:rFonts w:asciiTheme="minorHAnsi" w:hAnsiTheme="minorHAnsi" w:cstheme="minorHAnsi"/>
                <w:szCs w:val="22"/>
              </w:rPr>
              <w:t>28 340</w:t>
            </w:r>
          </w:p>
        </w:tc>
        <w:tc>
          <w:tcPr>
            <w:tcW w:w="1313" w:type="dxa"/>
            <w:tcBorders>
              <w:top w:val="single" w:sz="4" w:space="0" w:color="auto"/>
            </w:tcBorders>
          </w:tcPr>
          <w:p w:rsidR="00B103B1" w:rsidRPr="002571E9" w:rsidRDefault="00B103B1" w:rsidP="00B103B1">
            <w:pPr>
              <w:jc w:val="right"/>
              <w:rPr>
                <w:rFonts w:asciiTheme="minorHAnsi" w:hAnsiTheme="minorHAnsi" w:cstheme="minorHAnsi"/>
                <w:szCs w:val="22"/>
              </w:rPr>
            </w:pPr>
            <w:r>
              <w:rPr>
                <w:rFonts w:asciiTheme="minorHAnsi" w:hAnsiTheme="minorHAnsi" w:cstheme="minorHAnsi"/>
                <w:szCs w:val="22"/>
              </w:rPr>
              <w:t>27 017</w:t>
            </w:r>
          </w:p>
        </w:tc>
      </w:tr>
      <w:tr w:rsidR="00B103B1" w:rsidRPr="00006D08" w:rsidTr="00E67D37">
        <w:tc>
          <w:tcPr>
            <w:tcW w:w="390" w:type="dxa"/>
          </w:tcPr>
          <w:p w:rsidR="00B103B1" w:rsidRPr="00006D08" w:rsidRDefault="00B103B1" w:rsidP="00B103B1">
            <w:pPr>
              <w:rPr>
                <w:rFonts w:asciiTheme="minorHAnsi" w:hAnsiTheme="minorHAnsi" w:cstheme="minorHAnsi"/>
                <w:b/>
                <w:szCs w:val="22"/>
              </w:rPr>
            </w:pPr>
          </w:p>
        </w:tc>
        <w:tc>
          <w:tcPr>
            <w:tcW w:w="4725" w:type="dxa"/>
            <w:gridSpan w:val="3"/>
          </w:tcPr>
          <w:p w:rsidR="00B103B1" w:rsidRPr="002571E9" w:rsidRDefault="00B103B1" w:rsidP="00B103B1">
            <w:pPr>
              <w:rPr>
                <w:rFonts w:asciiTheme="minorHAnsi" w:hAnsiTheme="minorHAnsi" w:cstheme="minorHAnsi"/>
                <w:szCs w:val="22"/>
              </w:rPr>
            </w:pPr>
            <w:r w:rsidRPr="002571E9">
              <w:rPr>
                <w:rFonts w:asciiTheme="minorHAnsi" w:hAnsiTheme="minorHAnsi" w:cstheme="minorHAnsi"/>
                <w:szCs w:val="22"/>
              </w:rPr>
              <w:t>Senare än ett år men inom fem år</w:t>
            </w:r>
          </w:p>
        </w:tc>
        <w:tc>
          <w:tcPr>
            <w:tcW w:w="1331" w:type="dxa"/>
          </w:tcPr>
          <w:p w:rsidR="00B103B1" w:rsidRPr="002571E9" w:rsidRDefault="00B103B1" w:rsidP="00B103B1">
            <w:pPr>
              <w:rPr>
                <w:rFonts w:asciiTheme="minorHAnsi" w:hAnsiTheme="minorHAnsi" w:cstheme="minorHAnsi"/>
                <w:szCs w:val="22"/>
              </w:rPr>
            </w:pPr>
          </w:p>
        </w:tc>
        <w:tc>
          <w:tcPr>
            <w:tcW w:w="1313" w:type="dxa"/>
          </w:tcPr>
          <w:p w:rsidR="00B103B1" w:rsidRPr="002571E9" w:rsidRDefault="00470C0D" w:rsidP="00B103B1">
            <w:pPr>
              <w:jc w:val="right"/>
              <w:rPr>
                <w:rFonts w:asciiTheme="minorHAnsi" w:hAnsiTheme="minorHAnsi" w:cstheme="minorHAnsi"/>
                <w:szCs w:val="22"/>
              </w:rPr>
            </w:pPr>
            <w:r>
              <w:rPr>
                <w:rFonts w:asciiTheme="minorHAnsi" w:hAnsiTheme="minorHAnsi" w:cstheme="minorHAnsi"/>
                <w:szCs w:val="22"/>
              </w:rPr>
              <w:t>94 959</w:t>
            </w:r>
          </w:p>
        </w:tc>
        <w:tc>
          <w:tcPr>
            <w:tcW w:w="1313" w:type="dxa"/>
          </w:tcPr>
          <w:p w:rsidR="00B103B1" w:rsidRPr="002571E9" w:rsidRDefault="00B103B1" w:rsidP="00B103B1">
            <w:pPr>
              <w:jc w:val="right"/>
              <w:rPr>
                <w:rFonts w:asciiTheme="minorHAnsi" w:hAnsiTheme="minorHAnsi" w:cstheme="minorHAnsi"/>
                <w:szCs w:val="22"/>
              </w:rPr>
            </w:pPr>
            <w:r>
              <w:rPr>
                <w:rFonts w:asciiTheme="minorHAnsi" w:hAnsiTheme="minorHAnsi" w:cstheme="minorHAnsi"/>
                <w:szCs w:val="22"/>
              </w:rPr>
              <w:t>98 859</w:t>
            </w:r>
          </w:p>
        </w:tc>
      </w:tr>
      <w:tr w:rsidR="00B103B1" w:rsidRPr="00006D08" w:rsidTr="00E67D37">
        <w:tc>
          <w:tcPr>
            <w:tcW w:w="390" w:type="dxa"/>
          </w:tcPr>
          <w:p w:rsidR="00B103B1" w:rsidRPr="00006D08" w:rsidRDefault="00B103B1" w:rsidP="00B103B1">
            <w:pPr>
              <w:rPr>
                <w:rFonts w:asciiTheme="minorHAnsi" w:hAnsiTheme="minorHAnsi" w:cstheme="minorHAnsi"/>
                <w:b/>
                <w:szCs w:val="22"/>
              </w:rPr>
            </w:pPr>
          </w:p>
        </w:tc>
        <w:tc>
          <w:tcPr>
            <w:tcW w:w="2105" w:type="dxa"/>
            <w:tcBorders>
              <w:bottom w:val="single" w:sz="4" w:space="0" w:color="auto"/>
            </w:tcBorders>
          </w:tcPr>
          <w:p w:rsidR="00B103B1" w:rsidRPr="002571E9" w:rsidRDefault="00B103B1" w:rsidP="00B103B1">
            <w:pPr>
              <w:rPr>
                <w:rFonts w:asciiTheme="minorHAnsi" w:hAnsiTheme="minorHAnsi" w:cstheme="minorHAnsi"/>
                <w:szCs w:val="22"/>
              </w:rPr>
            </w:pPr>
            <w:r w:rsidRPr="002571E9">
              <w:rPr>
                <w:rFonts w:asciiTheme="minorHAnsi" w:hAnsiTheme="minorHAnsi" w:cstheme="minorHAnsi"/>
                <w:szCs w:val="22"/>
              </w:rPr>
              <w:t>Senare än fem år</w:t>
            </w:r>
          </w:p>
        </w:tc>
        <w:tc>
          <w:tcPr>
            <w:tcW w:w="1310" w:type="dxa"/>
            <w:tcBorders>
              <w:bottom w:val="single" w:sz="4" w:space="0" w:color="auto"/>
            </w:tcBorders>
          </w:tcPr>
          <w:p w:rsidR="00B103B1" w:rsidRPr="002571E9" w:rsidRDefault="00B103B1" w:rsidP="00B103B1">
            <w:pPr>
              <w:rPr>
                <w:rFonts w:asciiTheme="minorHAnsi" w:hAnsiTheme="minorHAnsi" w:cstheme="minorHAnsi"/>
                <w:szCs w:val="22"/>
              </w:rPr>
            </w:pPr>
          </w:p>
        </w:tc>
        <w:tc>
          <w:tcPr>
            <w:tcW w:w="1310" w:type="dxa"/>
            <w:tcBorders>
              <w:bottom w:val="single" w:sz="4" w:space="0" w:color="auto"/>
            </w:tcBorders>
          </w:tcPr>
          <w:p w:rsidR="00B103B1" w:rsidRPr="002571E9" w:rsidRDefault="00B103B1" w:rsidP="00B103B1">
            <w:pPr>
              <w:rPr>
                <w:rFonts w:asciiTheme="minorHAnsi" w:hAnsiTheme="minorHAnsi" w:cstheme="minorHAnsi"/>
                <w:szCs w:val="22"/>
              </w:rPr>
            </w:pPr>
          </w:p>
        </w:tc>
        <w:tc>
          <w:tcPr>
            <w:tcW w:w="1331" w:type="dxa"/>
            <w:tcBorders>
              <w:bottom w:val="single" w:sz="4" w:space="0" w:color="auto"/>
            </w:tcBorders>
          </w:tcPr>
          <w:p w:rsidR="00B103B1" w:rsidRPr="002571E9" w:rsidRDefault="00B103B1" w:rsidP="00B103B1">
            <w:pPr>
              <w:rPr>
                <w:rFonts w:asciiTheme="minorHAnsi" w:hAnsiTheme="minorHAnsi" w:cstheme="minorHAnsi"/>
                <w:szCs w:val="22"/>
              </w:rPr>
            </w:pPr>
          </w:p>
        </w:tc>
        <w:tc>
          <w:tcPr>
            <w:tcW w:w="1313" w:type="dxa"/>
            <w:tcBorders>
              <w:bottom w:val="single" w:sz="4" w:space="0" w:color="auto"/>
            </w:tcBorders>
          </w:tcPr>
          <w:p w:rsidR="00B103B1" w:rsidRPr="002571E9" w:rsidRDefault="00470C0D" w:rsidP="00B103B1">
            <w:pPr>
              <w:jc w:val="right"/>
              <w:rPr>
                <w:rFonts w:asciiTheme="minorHAnsi" w:hAnsiTheme="minorHAnsi" w:cstheme="minorHAnsi"/>
                <w:szCs w:val="22"/>
              </w:rPr>
            </w:pPr>
            <w:r>
              <w:rPr>
                <w:rFonts w:asciiTheme="minorHAnsi" w:hAnsiTheme="minorHAnsi" w:cstheme="minorHAnsi"/>
                <w:szCs w:val="22"/>
              </w:rPr>
              <w:t>55 175</w:t>
            </w:r>
          </w:p>
        </w:tc>
        <w:tc>
          <w:tcPr>
            <w:tcW w:w="1313" w:type="dxa"/>
            <w:tcBorders>
              <w:bottom w:val="single" w:sz="4" w:space="0" w:color="auto"/>
            </w:tcBorders>
          </w:tcPr>
          <w:p w:rsidR="00B103B1" w:rsidRPr="002571E9" w:rsidRDefault="00B103B1" w:rsidP="00B103B1">
            <w:pPr>
              <w:jc w:val="right"/>
              <w:rPr>
                <w:rFonts w:asciiTheme="minorHAnsi" w:hAnsiTheme="minorHAnsi" w:cstheme="minorHAnsi"/>
                <w:szCs w:val="22"/>
              </w:rPr>
            </w:pPr>
            <w:r>
              <w:rPr>
                <w:rFonts w:asciiTheme="minorHAnsi" w:hAnsiTheme="minorHAnsi" w:cstheme="minorHAnsi"/>
                <w:szCs w:val="22"/>
              </w:rPr>
              <w:t>72 886</w:t>
            </w:r>
          </w:p>
        </w:tc>
      </w:tr>
      <w:tr w:rsidR="00882B22" w:rsidRPr="00006D08" w:rsidTr="00E67D37">
        <w:tc>
          <w:tcPr>
            <w:tcW w:w="390" w:type="dxa"/>
          </w:tcPr>
          <w:p w:rsidR="00882B22" w:rsidRPr="00006D08" w:rsidRDefault="00882B22" w:rsidP="0099207E">
            <w:pPr>
              <w:rPr>
                <w:rFonts w:asciiTheme="minorHAnsi" w:hAnsiTheme="minorHAnsi" w:cstheme="minorHAnsi"/>
                <w:b/>
                <w:szCs w:val="22"/>
              </w:rPr>
            </w:pPr>
          </w:p>
        </w:tc>
        <w:tc>
          <w:tcPr>
            <w:tcW w:w="2105" w:type="dxa"/>
            <w:tcBorders>
              <w:top w:val="single" w:sz="4" w:space="0" w:color="auto"/>
            </w:tcBorders>
          </w:tcPr>
          <w:p w:rsidR="00882B22" w:rsidRDefault="002571E9" w:rsidP="0099207E">
            <w:pPr>
              <w:rPr>
                <w:rFonts w:asciiTheme="minorHAnsi" w:hAnsiTheme="minorHAnsi" w:cstheme="minorHAnsi"/>
                <w:b/>
                <w:szCs w:val="22"/>
              </w:rPr>
            </w:pPr>
            <w:r>
              <w:rPr>
                <w:rFonts w:asciiTheme="minorHAnsi" w:hAnsiTheme="minorHAnsi" w:cstheme="minorHAnsi"/>
                <w:b/>
                <w:szCs w:val="22"/>
              </w:rPr>
              <w:t>Summa</w:t>
            </w:r>
          </w:p>
        </w:tc>
        <w:tc>
          <w:tcPr>
            <w:tcW w:w="1310" w:type="dxa"/>
            <w:tcBorders>
              <w:top w:val="single" w:sz="4" w:space="0" w:color="auto"/>
            </w:tcBorders>
          </w:tcPr>
          <w:p w:rsidR="00882B22" w:rsidRPr="00006D08" w:rsidRDefault="00882B22" w:rsidP="0099207E">
            <w:pPr>
              <w:rPr>
                <w:rFonts w:asciiTheme="minorHAnsi" w:hAnsiTheme="minorHAnsi" w:cstheme="minorHAnsi"/>
                <w:b/>
                <w:szCs w:val="22"/>
              </w:rPr>
            </w:pPr>
          </w:p>
        </w:tc>
        <w:tc>
          <w:tcPr>
            <w:tcW w:w="1310" w:type="dxa"/>
            <w:tcBorders>
              <w:top w:val="single" w:sz="4" w:space="0" w:color="auto"/>
            </w:tcBorders>
          </w:tcPr>
          <w:p w:rsidR="00882B22" w:rsidRPr="00006D08" w:rsidRDefault="00882B22" w:rsidP="0099207E">
            <w:pPr>
              <w:rPr>
                <w:rFonts w:asciiTheme="minorHAnsi" w:hAnsiTheme="minorHAnsi" w:cstheme="minorHAnsi"/>
                <w:b/>
                <w:szCs w:val="22"/>
              </w:rPr>
            </w:pPr>
          </w:p>
        </w:tc>
        <w:tc>
          <w:tcPr>
            <w:tcW w:w="1331" w:type="dxa"/>
            <w:tcBorders>
              <w:top w:val="single" w:sz="4" w:space="0" w:color="auto"/>
            </w:tcBorders>
          </w:tcPr>
          <w:p w:rsidR="00882B22" w:rsidRPr="00006D08" w:rsidRDefault="00882B22" w:rsidP="0099207E">
            <w:pPr>
              <w:rPr>
                <w:rFonts w:asciiTheme="minorHAnsi" w:hAnsiTheme="minorHAnsi" w:cstheme="minorHAnsi"/>
                <w:b/>
                <w:szCs w:val="22"/>
              </w:rPr>
            </w:pPr>
          </w:p>
        </w:tc>
        <w:tc>
          <w:tcPr>
            <w:tcW w:w="1313" w:type="dxa"/>
            <w:tcBorders>
              <w:top w:val="single" w:sz="4" w:space="0" w:color="auto"/>
            </w:tcBorders>
          </w:tcPr>
          <w:p w:rsidR="00882B22" w:rsidRDefault="00470C0D" w:rsidP="0015736D">
            <w:pPr>
              <w:jc w:val="right"/>
              <w:rPr>
                <w:rFonts w:asciiTheme="minorHAnsi" w:hAnsiTheme="minorHAnsi" w:cstheme="minorHAnsi"/>
                <w:b/>
                <w:szCs w:val="22"/>
              </w:rPr>
            </w:pPr>
            <w:r>
              <w:rPr>
                <w:rFonts w:asciiTheme="minorHAnsi" w:hAnsiTheme="minorHAnsi" w:cstheme="minorHAnsi"/>
                <w:b/>
                <w:szCs w:val="22"/>
              </w:rPr>
              <w:t>178 474</w:t>
            </w:r>
          </w:p>
        </w:tc>
        <w:tc>
          <w:tcPr>
            <w:tcW w:w="1313" w:type="dxa"/>
            <w:tcBorders>
              <w:top w:val="single" w:sz="4" w:space="0" w:color="auto"/>
            </w:tcBorders>
          </w:tcPr>
          <w:p w:rsidR="00882B22" w:rsidRDefault="00B103B1" w:rsidP="0099207E">
            <w:pPr>
              <w:jc w:val="right"/>
              <w:rPr>
                <w:rFonts w:asciiTheme="minorHAnsi" w:hAnsiTheme="minorHAnsi" w:cstheme="minorHAnsi"/>
                <w:b/>
                <w:szCs w:val="22"/>
              </w:rPr>
            </w:pPr>
            <w:r>
              <w:rPr>
                <w:rFonts w:asciiTheme="minorHAnsi" w:hAnsiTheme="minorHAnsi" w:cstheme="minorHAnsi"/>
                <w:b/>
                <w:szCs w:val="22"/>
              </w:rPr>
              <w:t>198 762</w:t>
            </w:r>
          </w:p>
        </w:tc>
      </w:tr>
    </w:tbl>
    <w:p w:rsidR="00EF48DC" w:rsidRDefault="00EF48DC"/>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6056"/>
        <w:gridCol w:w="1313"/>
        <w:gridCol w:w="1313"/>
      </w:tblGrid>
      <w:tr w:rsidR="00736FA5" w:rsidRPr="002D1701" w:rsidTr="00C42226">
        <w:tc>
          <w:tcPr>
            <w:tcW w:w="6446" w:type="dxa"/>
            <w:gridSpan w:val="2"/>
            <w:tcBorders>
              <w:top w:val="single" w:sz="4" w:space="0" w:color="F0AB00"/>
              <w:bottom w:val="single" w:sz="4" w:space="0" w:color="F0AB00"/>
            </w:tcBorders>
          </w:tcPr>
          <w:p w:rsidR="00736FA5" w:rsidRPr="00E21FDE" w:rsidRDefault="00F20EDB" w:rsidP="00DB6F4E">
            <w:pPr>
              <w:rPr>
                <w:rFonts w:asciiTheme="minorHAnsi" w:hAnsiTheme="minorHAnsi" w:cstheme="minorHAnsi"/>
                <w:b/>
                <w:szCs w:val="22"/>
              </w:rPr>
            </w:pPr>
            <w:r w:rsidRPr="00E21FDE">
              <w:rPr>
                <w:rFonts w:asciiTheme="minorHAnsi" w:hAnsiTheme="minorHAnsi" w:cstheme="minorHAnsi"/>
                <w:b/>
                <w:szCs w:val="22"/>
              </w:rPr>
              <w:t>Not 20</w:t>
            </w:r>
            <w:r w:rsidR="00736FA5" w:rsidRPr="00E21FDE">
              <w:rPr>
                <w:rFonts w:asciiTheme="minorHAnsi" w:hAnsiTheme="minorHAnsi" w:cstheme="minorHAnsi"/>
                <w:b/>
                <w:szCs w:val="22"/>
              </w:rPr>
              <w:t xml:space="preserve"> </w:t>
            </w:r>
            <w:r w:rsidR="00DB6F4E" w:rsidRPr="00E21FDE">
              <w:rPr>
                <w:rFonts w:asciiTheme="minorHAnsi" w:hAnsiTheme="minorHAnsi" w:cstheme="minorHAnsi"/>
                <w:b/>
                <w:szCs w:val="22"/>
              </w:rPr>
              <w:t>Inköp och försäljningar mellan koncernföretag</w:t>
            </w:r>
          </w:p>
        </w:tc>
        <w:tc>
          <w:tcPr>
            <w:tcW w:w="1313" w:type="dxa"/>
            <w:tcBorders>
              <w:top w:val="single" w:sz="4" w:space="0" w:color="F0AB00"/>
              <w:bottom w:val="single" w:sz="4" w:space="0" w:color="F0AB00"/>
            </w:tcBorders>
          </w:tcPr>
          <w:p w:rsidR="00736FA5" w:rsidRPr="00E21FDE" w:rsidRDefault="00736FA5" w:rsidP="00B103B1">
            <w:pPr>
              <w:jc w:val="right"/>
              <w:rPr>
                <w:rFonts w:asciiTheme="minorHAnsi" w:hAnsiTheme="minorHAnsi" w:cstheme="minorHAnsi"/>
                <w:b/>
                <w:szCs w:val="22"/>
              </w:rPr>
            </w:pPr>
            <w:r w:rsidRPr="00E21FDE">
              <w:rPr>
                <w:rFonts w:asciiTheme="minorHAnsi" w:hAnsiTheme="minorHAnsi" w:cstheme="minorHAnsi"/>
                <w:b/>
                <w:szCs w:val="22"/>
              </w:rPr>
              <w:t>2</w:t>
            </w:r>
            <w:r w:rsidR="00DB6F4E" w:rsidRPr="00E21FDE">
              <w:rPr>
                <w:rFonts w:asciiTheme="minorHAnsi" w:hAnsiTheme="minorHAnsi" w:cstheme="minorHAnsi"/>
                <w:b/>
                <w:szCs w:val="22"/>
              </w:rPr>
              <w:t>0</w:t>
            </w:r>
            <w:r w:rsidR="00B103B1" w:rsidRPr="00E21FDE">
              <w:rPr>
                <w:rFonts w:asciiTheme="minorHAnsi" w:hAnsiTheme="minorHAnsi" w:cstheme="minorHAnsi"/>
                <w:b/>
                <w:szCs w:val="22"/>
              </w:rPr>
              <w:t>20</w:t>
            </w:r>
          </w:p>
        </w:tc>
        <w:tc>
          <w:tcPr>
            <w:tcW w:w="1313" w:type="dxa"/>
            <w:tcBorders>
              <w:top w:val="single" w:sz="4" w:space="0" w:color="F0AB00"/>
              <w:bottom w:val="single" w:sz="4" w:space="0" w:color="F0AB00"/>
            </w:tcBorders>
          </w:tcPr>
          <w:p w:rsidR="00736FA5" w:rsidRPr="002D1701" w:rsidRDefault="00DB6F4E" w:rsidP="00B103B1">
            <w:pPr>
              <w:jc w:val="right"/>
              <w:rPr>
                <w:rFonts w:asciiTheme="minorHAnsi" w:hAnsiTheme="minorHAnsi" w:cstheme="minorHAnsi"/>
                <w:b/>
                <w:szCs w:val="22"/>
              </w:rPr>
            </w:pPr>
            <w:r w:rsidRPr="00E21FDE">
              <w:rPr>
                <w:rFonts w:asciiTheme="minorHAnsi" w:hAnsiTheme="minorHAnsi" w:cstheme="minorHAnsi"/>
                <w:b/>
                <w:szCs w:val="22"/>
              </w:rPr>
              <w:t>201</w:t>
            </w:r>
            <w:r w:rsidR="00B103B1" w:rsidRPr="00E21FDE">
              <w:rPr>
                <w:rFonts w:asciiTheme="minorHAnsi" w:hAnsiTheme="minorHAnsi" w:cstheme="minorHAnsi"/>
                <w:b/>
                <w:szCs w:val="22"/>
              </w:rPr>
              <w:t>9</w:t>
            </w:r>
          </w:p>
        </w:tc>
      </w:tr>
      <w:tr w:rsidR="00B103B1" w:rsidRPr="002D1701" w:rsidTr="00C42226">
        <w:tc>
          <w:tcPr>
            <w:tcW w:w="390" w:type="dxa"/>
          </w:tcPr>
          <w:p w:rsidR="00B103B1" w:rsidRPr="002D1701" w:rsidRDefault="00B103B1" w:rsidP="00B103B1">
            <w:pPr>
              <w:rPr>
                <w:rFonts w:asciiTheme="minorHAnsi" w:hAnsiTheme="minorHAnsi" w:cstheme="minorHAnsi"/>
                <w:b/>
                <w:szCs w:val="22"/>
              </w:rPr>
            </w:pPr>
          </w:p>
        </w:tc>
        <w:tc>
          <w:tcPr>
            <w:tcW w:w="6056" w:type="dxa"/>
          </w:tcPr>
          <w:p w:rsidR="00B103B1" w:rsidRPr="002D1701" w:rsidRDefault="00B103B1" w:rsidP="00B103B1">
            <w:pPr>
              <w:rPr>
                <w:rFonts w:asciiTheme="minorHAnsi" w:hAnsiTheme="minorHAnsi" w:cstheme="minorHAnsi"/>
                <w:szCs w:val="22"/>
              </w:rPr>
            </w:pPr>
            <w:r w:rsidRPr="002D1701">
              <w:rPr>
                <w:rFonts w:asciiTheme="minorHAnsi" w:hAnsiTheme="minorHAnsi" w:cstheme="minorHAnsi"/>
                <w:szCs w:val="22"/>
              </w:rPr>
              <w:t xml:space="preserve">Försäljningar till andra koncernföretag </w:t>
            </w:r>
          </w:p>
        </w:tc>
        <w:tc>
          <w:tcPr>
            <w:tcW w:w="1313" w:type="dxa"/>
          </w:tcPr>
          <w:p w:rsidR="00B103B1" w:rsidRPr="002D1701" w:rsidRDefault="00EA5B04" w:rsidP="00B103B1">
            <w:pPr>
              <w:jc w:val="right"/>
              <w:rPr>
                <w:rFonts w:asciiTheme="minorHAnsi" w:hAnsiTheme="minorHAnsi" w:cstheme="minorHAnsi"/>
                <w:szCs w:val="22"/>
              </w:rPr>
            </w:pPr>
            <w:r>
              <w:rPr>
                <w:rFonts w:asciiTheme="minorHAnsi" w:hAnsiTheme="minorHAnsi" w:cstheme="minorHAnsi"/>
                <w:szCs w:val="22"/>
              </w:rPr>
              <w:t>327</w:t>
            </w:r>
          </w:p>
        </w:tc>
        <w:tc>
          <w:tcPr>
            <w:tcW w:w="1313" w:type="dxa"/>
          </w:tcPr>
          <w:p w:rsidR="00B103B1" w:rsidRPr="002D1701" w:rsidRDefault="00B103B1" w:rsidP="00B103B1">
            <w:pPr>
              <w:jc w:val="right"/>
              <w:rPr>
                <w:rFonts w:asciiTheme="minorHAnsi" w:hAnsiTheme="minorHAnsi" w:cstheme="minorHAnsi"/>
                <w:szCs w:val="22"/>
              </w:rPr>
            </w:pPr>
            <w:r>
              <w:rPr>
                <w:rFonts w:asciiTheme="minorHAnsi" w:hAnsiTheme="minorHAnsi" w:cstheme="minorHAnsi"/>
                <w:szCs w:val="22"/>
              </w:rPr>
              <w:t>788</w:t>
            </w:r>
          </w:p>
        </w:tc>
      </w:tr>
      <w:tr w:rsidR="00B103B1" w:rsidRPr="002D1701" w:rsidTr="00C42226">
        <w:tc>
          <w:tcPr>
            <w:tcW w:w="390" w:type="dxa"/>
          </w:tcPr>
          <w:p w:rsidR="00B103B1" w:rsidRPr="002D1701" w:rsidRDefault="00B103B1" w:rsidP="00B103B1">
            <w:pPr>
              <w:rPr>
                <w:rFonts w:asciiTheme="minorHAnsi" w:hAnsiTheme="minorHAnsi" w:cstheme="minorHAnsi"/>
                <w:b/>
                <w:szCs w:val="22"/>
              </w:rPr>
            </w:pPr>
          </w:p>
        </w:tc>
        <w:tc>
          <w:tcPr>
            <w:tcW w:w="6056" w:type="dxa"/>
          </w:tcPr>
          <w:p w:rsidR="00B103B1" w:rsidRPr="002D1701" w:rsidRDefault="00B103B1" w:rsidP="00B103B1">
            <w:pPr>
              <w:rPr>
                <w:rFonts w:asciiTheme="minorHAnsi" w:hAnsiTheme="minorHAnsi" w:cstheme="minorHAnsi"/>
                <w:szCs w:val="22"/>
              </w:rPr>
            </w:pPr>
            <w:r w:rsidRPr="002D1701">
              <w:rPr>
                <w:rFonts w:asciiTheme="minorHAnsi" w:hAnsiTheme="minorHAnsi" w:cstheme="minorHAnsi"/>
                <w:szCs w:val="22"/>
              </w:rPr>
              <w:t>Inköp  från andra koncernföretag</w:t>
            </w:r>
          </w:p>
        </w:tc>
        <w:tc>
          <w:tcPr>
            <w:tcW w:w="1313" w:type="dxa"/>
          </w:tcPr>
          <w:p w:rsidR="00B103B1" w:rsidRPr="002D1701" w:rsidRDefault="00B103B1" w:rsidP="00910D10">
            <w:pPr>
              <w:jc w:val="right"/>
              <w:rPr>
                <w:rFonts w:asciiTheme="minorHAnsi" w:hAnsiTheme="minorHAnsi" w:cstheme="minorHAnsi"/>
                <w:szCs w:val="22"/>
              </w:rPr>
            </w:pPr>
            <w:r w:rsidRPr="002D1701">
              <w:rPr>
                <w:rFonts w:asciiTheme="minorHAnsi" w:hAnsiTheme="minorHAnsi" w:cstheme="minorHAnsi"/>
                <w:szCs w:val="22"/>
              </w:rPr>
              <w:t>-</w:t>
            </w:r>
            <w:r w:rsidR="00910D10">
              <w:rPr>
                <w:rFonts w:asciiTheme="minorHAnsi" w:hAnsiTheme="minorHAnsi" w:cstheme="minorHAnsi"/>
                <w:szCs w:val="22"/>
              </w:rPr>
              <w:t>5 502</w:t>
            </w:r>
          </w:p>
        </w:tc>
        <w:tc>
          <w:tcPr>
            <w:tcW w:w="1313" w:type="dxa"/>
          </w:tcPr>
          <w:p w:rsidR="00B103B1" w:rsidRPr="002D1701" w:rsidRDefault="00B103B1" w:rsidP="00B103B1">
            <w:pPr>
              <w:jc w:val="right"/>
              <w:rPr>
                <w:rFonts w:asciiTheme="minorHAnsi" w:hAnsiTheme="minorHAnsi" w:cstheme="minorHAnsi"/>
                <w:szCs w:val="22"/>
              </w:rPr>
            </w:pPr>
            <w:r w:rsidRPr="002D1701">
              <w:rPr>
                <w:rFonts w:asciiTheme="minorHAnsi" w:hAnsiTheme="minorHAnsi" w:cstheme="minorHAnsi"/>
                <w:szCs w:val="22"/>
              </w:rPr>
              <w:t>-</w:t>
            </w:r>
            <w:r>
              <w:rPr>
                <w:rFonts w:asciiTheme="minorHAnsi" w:hAnsiTheme="minorHAnsi" w:cstheme="minorHAnsi"/>
                <w:szCs w:val="22"/>
              </w:rPr>
              <w:t>4 307</w:t>
            </w:r>
          </w:p>
        </w:tc>
      </w:tr>
      <w:tr w:rsidR="00B103B1" w:rsidRPr="002D1701" w:rsidTr="00C42226">
        <w:tc>
          <w:tcPr>
            <w:tcW w:w="390" w:type="dxa"/>
          </w:tcPr>
          <w:p w:rsidR="00B103B1" w:rsidRPr="002D1701" w:rsidRDefault="00B103B1" w:rsidP="00B103B1">
            <w:pPr>
              <w:rPr>
                <w:rFonts w:asciiTheme="minorHAnsi" w:hAnsiTheme="minorHAnsi" w:cstheme="minorHAnsi"/>
                <w:b/>
                <w:szCs w:val="22"/>
              </w:rPr>
            </w:pPr>
          </w:p>
        </w:tc>
        <w:tc>
          <w:tcPr>
            <w:tcW w:w="6056" w:type="dxa"/>
          </w:tcPr>
          <w:p w:rsidR="00B103B1" w:rsidRPr="002D1701" w:rsidRDefault="00B103B1" w:rsidP="00B103B1">
            <w:pPr>
              <w:rPr>
                <w:rFonts w:asciiTheme="minorHAnsi" w:hAnsiTheme="minorHAnsi" w:cstheme="minorHAnsi"/>
                <w:szCs w:val="22"/>
              </w:rPr>
            </w:pPr>
            <w:r w:rsidRPr="002D1701">
              <w:rPr>
                <w:rFonts w:asciiTheme="minorHAnsi" w:hAnsiTheme="minorHAnsi" w:cstheme="minorHAnsi"/>
                <w:szCs w:val="22"/>
              </w:rPr>
              <w:t>Räntekostnader till andra koncernföretag</w:t>
            </w:r>
          </w:p>
        </w:tc>
        <w:tc>
          <w:tcPr>
            <w:tcW w:w="1313" w:type="dxa"/>
          </w:tcPr>
          <w:p w:rsidR="00B103B1" w:rsidRPr="002D1701" w:rsidRDefault="00B103B1" w:rsidP="00910D10">
            <w:pPr>
              <w:jc w:val="right"/>
              <w:rPr>
                <w:rFonts w:asciiTheme="minorHAnsi" w:hAnsiTheme="minorHAnsi" w:cstheme="minorHAnsi"/>
                <w:szCs w:val="22"/>
              </w:rPr>
            </w:pPr>
            <w:r w:rsidRPr="002D1701">
              <w:rPr>
                <w:rFonts w:asciiTheme="minorHAnsi" w:hAnsiTheme="minorHAnsi" w:cstheme="minorHAnsi"/>
                <w:szCs w:val="22"/>
              </w:rPr>
              <w:t>-</w:t>
            </w:r>
            <w:r w:rsidR="00910D10">
              <w:rPr>
                <w:rFonts w:asciiTheme="minorHAnsi" w:hAnsiTheme="minorHAnsi" w:cstheme="minorHAnsi"/>
                <w:szCs w:val="22"/>
              </w:rPr>
              <w:t>22 175</w:t>
            </w:r>
          </w:p>
        </w:tc>
        <w:tc>
          <w:tcPr>
            <w:tcW w:w="1313" w:type="dxa"/>
          </w:tcPr>
          <w:p w:rsidR="00B103B1" w:rsidRPr="002D1701" w:rsidRDefault="00B103B1" w:rsidP="00B103B1">
            <w:pPr>
              <w:jc w:val="right"/>
              <w:rPr>
                <w:rFonts w:asciiTheme="minorHAnsi" w:hAnsiTheme="minorHAnsi" w:cstheme="minorHAnsi"/>
                <w:szCs w:val="22"/>
              </w:rPr>
            </w:pPr>
            <w:r w:rsidRPr="002D1701">
              <w:rPr>
                <w:rFonts w:asciiTheme="minorHAnsi" w:hAnsiTheme="minorHAnsi" w:cstheme="minorHAnsi"/>
                <w:szCs w:val="22"/>
              </w:rPr>
              <w:t>-</w:t>
            </w:r>
            <w:r>
              <w:rPr>
                <w:rFonts w:asciiTheme="minorHAnsi" w:hAnsiTheme="minorHAnsi" w:cstheme="minorHAnsi"/>
                <w:szCs w:val="22"/>
              </w:rPr>
              <w:t>24 302</w:t>
            </w:r>
          </w:p>
        </w:tc>
      </w:tr>
    </w:tbl>
    <w:p w:rsidR="00736FA5" w:rsidRPr="002D1701" w:rsidRDefault="00736FA5"/>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101"/>
        <w:gridCol w:w="1311"/>
        <w:gridCol w:w="1311"/>
        <w:gridCol w:w="1332"/>
        <w:gridCol w:w="1313"/>
        <w:gridCol w:w="1313"/>
      </w:tblGrid>
      <w:tr w:rsidR="00B103B1" w:rsidRPr="002D1701" w:rsidTr="002E7E59">
        <w:tc>
          <w:tcPr>
            <w:tcW w:w="6446" w:type="dxa"/>
            <w:gridSpan w:val="5"/>
            <w:tcBorders>
              <w:top w:val="single" w:sz="4" w:space="0" w:color="F0AB00"/>
              <w:bottom w:val="single" w:sz="4" w:space="0" w:color="F0AB00"/>
            </w:tcBorders>
          </w:tcPr>
          <w:p w:rsidR="00B103B1" w:rsidRPr="00E21FDE" w:rsidRDefault="00B103B1" w:rsidP="00B103B1">
            <w:pPr>
              <w:rPr>
                <w:rFonts w:asciiTheme="minorHAnsi" w:hAnsiTheme="minorHAnsi" w:cstheme="minorHAnsi"/>
                <w:b/>
                <w:szCs w:val="22"/>
              </w:rPr>
            </w:pPr>
            <w:r w:rsidRPr="00E21FDE">
              <w:rPr>
                <w:rFonts w:asciiTheme="minorHAnsi" w:hAnsiTheme="minorHAnsi" w:cstheme="minorHAnsi"/>
                <w:b/>
                <w:szCs w:val="22"/>
              </w:rPr>
              <w:t>Not 21 Förslag till vinstdisposition</w:t>
            </w:r>
          </w:p>
        </w:tc>
        <w:tc>
          <w:tcPr>
            <w:tcW w:w="1313" w:type="dxa"/>
            <w:tcBorders>
              <w:top w:val="single" w:sz="4" w:space="0" w:color="F0AB00"/>
              <w:bottom w:val="single" w:sz="4" w:space="0" w:color="F0AB00"/>
            </w:tcBorders>
          </w:tcPr>
          <w:p w:rsidR="00B103B1" w:rsidRPr="00E21FDE"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2020-12-31</w:t>
            </w:r>
          </w:p>
        </w:tc>
        <w:tc>
          <w:tcPr>
            <w:tcW w:w="1313" w:type="dxa"/>
            <w:tcBorders>
              <w:top w:val="single" w:sz="4" w:space="0" w:color="F0AB00"/>
              <w:bottom w:val="single" w:sz="4" w:space="0" w:color="F0AB00"/>
            </w:tcBorders>
          </w:tcPr>
          <w:p w:rsidR="00B103B1" w:rsidRPr="00383523"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2019-12-31</w:t>
            </w:r>
          </w:p>
        </w:tc>
      </w:tr>
      <w:tr w:rsidR="00136B37" w:rsidRPr="002D1701" w:rsidTr="002E7E59">
        <w:tc>
          <w:tcPr>
            <w:tcW w:w="391" w:type="dxa"/>
            <w:tcBorders>
              <w:top w:val="single" w:sz="4" w:space="0" w:color="F0AB00"/>
            </w:tcBorders>
          </w:tcPr>
          <w:p w:rsidR="00136B37" w:rsidRPr="002D1701" w:rsidRDefault="00136B37" w:rsidP="000172A9">
            <w:pPr>
              <w:rPr>
                <w:rFonts w:asciiTheme="minorHAnsi" w:hAnsiTheme="minorHAnsi" w:cstheme="minorHAnsi"/>
                <w:szCs w:val="22"/>
              </w:rPr>
            </w:pPr>
          </w:p>
        </w:tc>
        <w:tc>
          <w:tcPr>
            <w:tcW w:w="6055" w:type="dxa"/>
            <w:gridSpan w:val="4"/>
            <w:tcBorders>
              <w:top w:val="single" w:sz="4" w:space="0" w:color="F0AB00"/>
            </w:tcBorders>
          </w:tcPr>
          <w:p w:rsidR="00136B37" w:rsidRPr="002D1701" w:rsidRDefault="00136B37" w:rsidP="00C55CAB">
            <w:pPr>
              <w:rPr>
                <w:rFonts w:asciiTheme="minorHAnsi" w:hAnsiTheme="minorHAnsi" w:cstheme="minorHAnsi"/>
                <w:szCs w:val="22"/>
              </w:rPr>
            </w:pPr>
            <w:r w:rsidRPr="002D1701">
              <w:rPr>
                <w:rFonts w:asciiTheme="minorHAnsi" w:hAnsiTheme="minorHAnsi" w:cstheme="minorHAnsi"/>
                <w:szCs w:val="22"/>
              </w:rPr>
              <w:t xml:space="preserve">Till årsstämmans förfogande står följande </w:t>
            </w:r>
            <w:r w:rsidR="00C55CAB">
              <w:rPr>
                <w:rFonts w:asciiTheme="minorHAnsi" w:hAnsiTheme="minorHAnsi" w:cstheme="minorHAnsi"/>
                <w:szCs w:val="22"/>
              </w:rPr>
              <w:t>ansamlad förlust</w:t>
            </w:r>
          </w:p>
        </w:tc>
        <w:tc>
          <w:tcPr>
            <w:tcW w:w="1313" w:type="dxa"/>
            <w:tcBorders>
              <w:top w:val="single" w:sz="4" w:space="0" w:color="F0AB00"/>
            </w:tcBorders>
          </w:tcPr>
          <w:p w:rsidR="00136B37" w:rsidRPr="002D1701" w:rsidRDefault="00136B37" w:rsidP="000172A9">
            <w:pPr>
              <w:jc w:val="right"/>
              <w:rPr>
                <w:rFonts w:asciiTheme="minorHAnsi" w:hAnsiTheme="minorHAnsi" w:cstheme="minorHAnsi"/>
                <w:szCs w:val="22"/>
              </w:rPr>
            </w:pPr>
          </w:p>
        </w:tc>
        <w:tc>
          <w:tcPr>
            <w:tcW w:w="1313" w:type="dxa"/>
            <w:tcBorders>
              <w:top w:val="single" w:sz="4" w:space="0" w:color="F0AB00"/>
            </w:tcBorders>
          </w:tcPr>
          <w:p w:rsidR="00136B37" w:rsidRPr="002D1701" w:rsidRDefault="00136B37" w:rsidP="000172A9">
            <w:pPr>
              <w:jc w:val="right"/>
              <w:rPr>
                <w:rFonts w:asciiTheme="minorHAnsi" w:hAnsiTheme="minorHAnsi" w:cstheme="minorHAnsi"/>
                <w:szCs w:val="22"/>
              </w:rPr>
            </w:pPr>
          </w:p>
        </w:tc>
      </w:tr>
      <w:tr w:rsidR="00B103B1" w:rsidRPr="002D1701" w:rsidTr="002E7E59">
        <w:tc>
          <w:tcPr>
            <w:tcW w:w="391" w:type="dxa"/>
          </w:tcPr>
          <w:p w:rsidR="00B103B1" w:rsidRPr="002D1701" w:rsidRDefault="00B103B1" w:rsidP="00B103B1">
            <w:pPr>
              <w:rPr>
                <w:rFonts w:asciiTheme="minorHAnsi" w:hAnsiTheme="minorHAnsi" w:cstheme="minorHAnsi"/>
                <w:b/>
                <w:szCs w:val="22"/>
              </w:rPr>
            </w:pPr>
          </w:p>
        </w:tc>
        <w:tc>
          <w:tcPr>
            <w:tcW w:w="6055" w:type="dxa"/>
            <w:gridSpan w:val="4"/>
          </w:tcPr>
          <w:p w:rsidR="00B103B1" w:rsidRPr="002D1701" w:rsidRDefault="00B103B1" w:rsidP="00B103B1">
            <w:pPr>
              <w:rPr>
                <w:rFonts w:asciiTheme="minorHAnsi" w:hAnsiTheme="minorHAnsi" w:cstheme="minorHAnsi"/>
                <w:szCs w:val="22"/>
              </w:rPr>
            </w:pPr>
            <w:r w:rsidRPr="002D1701">
              <w:rPr>
                <w:rFonts w:asciiTheme="minorHAnsi" w:hAnsiTheme="minorHAnsi" w:cstheme="minorHAnsi"/>
                <w:szCs w:val="22"/>
              </w:rPr>
              <w:t>Balanserat resultat</w:t>
            </w:r>
          </w:p>
        </w:tc>
        <w:tc>
          <w:tcPr>
            <w:tcW w:w="1313" w:type="dxa"/>
          </w:tcPr>
          <w:p w:rsidR="00B103B1" w:rsidRPr="002D1701" w:rsidRDefault="00B103B1" w:rsidP="00387ADB">
            <w:pPr>
              <w:jc w:val="right"/>
              <w:rPr>
                <w:rFonts w:asciiTheme="minorHAnsi" w:hAnsiTheme="minorHAnsi" w:cstheme="minorHAnsi"/>
                <w:szCs w:val="22"/>
              </w:rPr>
            </w:pPr>
            <w:r>
              <w:rPr>
                <w:rFonts w:asciiTheme="minorHAnsi" w:hAnsiTheme="minorHAnsi" w:cstheme="minorHAnsi"/>
                <w:szCs w:val="22"/>
              </w:rPr>
              <w:t xml:space="preserve">-545 </w:t>
            </w:r>
            <w:r w:rsidR="00387ADB">
              <w:rPr>
                <w:rFonts w:asciiTheme="minorHAnsi" w:hAnsiTheme="minorHAnsi" w:cstheme="minorHAnsi"/>
                <w:szCs w:val="22"/>
              </w:rPr>
              <w:t>962</w:t>
            </w:r>
          </w:p>
        </w:tc>
        <w:tc>
          <w:tcPr>
            <w:tcW w:w="1313" w:type="dxa"/>
          </w:tcPr>
          <w:p w:rsidR="00B103B1" w:rsidRPr="002D1701" w:rsidRDefault="00B103B1" w:rsidP="00B103B1">
            <w:pPr>
              <w:jc w:val="right"/>
              <w:rPr>
                <w:rFonts w:asciiTheme="minorHAnsi" w:hAnsiTheme="minorHAnsi" w:cstheme="minorHAnsi"/>
                <w:szCs w:val="22"/>
              </w:rPr>
            </w:pPr>
            <w:r>
              <w:rPr>
                <w:rFonts w:asciiTheme="minorHAnsi" w:hAnsiTheme="minorHAnsi" w:cstheme="minorHAnsi"/>
                <w:szCs w:val="22"/>
              </w:rPr>
              <w:t>-545 849</w:t>
            </w:r>
          </w:p>
        </w:tc>
      </w:tr>
      <w:tr w:rsidR="00B103B1" w:rsidRPr="002D1701" w:rsidTr="002E7E59">
        <w:tc>
          <w:tcPr>
            <w:tcW w:w="391" w:type="dxa"/>
          </w:tcPr>
          <w:p w:rsidR="00B103B1" w:rsidRPr="002D1701" w:rsidRDefault="00B103B1" w:rsidP="00B103B1">
            <w:pPr>
              <w:rPr>
                <w:rFonts w:asciiTheme="minorHAnsi" w:hAnsiTheme="minorHAnsi" w:cstheme="minorHAnsi"/>
                <w:b/>
                <w:szCs w:val="22"/>
              </w:rPr>
            </w:pPr>
          </w:p>
        </w:tc>
        <w:tc>
          <w:tcPr>
            <w:tcW w:w="6055" w:type="dxa"/>
            <w:gridSpan w:val="4"/>
          </w:tcPr>
          <w:p w:rsidR="00B103B1" w:rsidRPr="002D1701" w:rsidRDefault="00B103B1" w:rsidP="00B103B1">
            <w:pPr>
              <w:rPr>
                <w:rFonts w:asciiTheme="minorHAnsi" w:hAnsiTheme="minorHAnsi" w:cstheme="minorHAnsi"/>
                <w:szCs w:val="22"/>
              </w:rPr>
            </w:pPr>
            <w:r w:rsidRPr="002D1701">
              <w:rPr>
                <w:rFonts w:asciiTheme="minorHAnsi" w:hAnsiTheme="minorHAnsi" w:cstheme="minorHAnsi"/>
                <w:szCs w:val="22"/>
              </w:rPr>
              <w:t>Årets resultat</w:t>
            </w:r>
          </w:p>
        </w:tc>
        <w:tc>
          <w:tcPr>
            <w:tcW w:w="1313" w:type="dxa"/>
          </w:tcPr>
          <w:p w:rsidR="00B103B1" w:rsidRPr="002D1701" w:rsidRDefault="00B103B1" w:rsidP="00387ADB">
            <w:pPr>
              <w:jc w:val="right"/>
              <w:rPr>
                <w:rFonts w:asciiTheme="minorHAnsi" w:hAnsiTheme="minorHAnsi" w:cstheme="minorHAnsi"/>
                <w:szCs w:val="22"/>
              </w:rPr>
            </w:pPr>
            <w:r>
              <w:rPr>
                <w:rFonts w:asciiTheme="minorHAnsi" w:hAnsiTheme="minorHAnsi" w:cstheme="minorHAnsi"/>
                <w:szCs w:val="22"/>
              </w:rPr>
              <w:t>-</w:t>
            </w:r>
            <w:r w:rsidR="00387ADB">
              <w:rPr>
                <w:rFonts w:asciiTheme="minorHAnsi" w:hAnsiTheme="minorHAnsi" w:cstheme="minorHAnsi"/>
                <w:szCs w:val="22"/>
              </w:rPr>
              <w:t>1 193</w:t>
            </w:r>
          </w:p>
        </w:tc>
        <w:tc>
          <w:tcPr>
            <w:tcW w:w="1313" w:type="dxa"/>
          </w:tcPr>
          <w:p w:rsidR="00B103B1" w:rsidRPr="002D1701" w:rsidRDefault="00B103B1" w:rsidP="00B103B1">
            <w:pPr>
              <w:jc w:val="right"/>
              <w:rPr>
                <w:rFonts w:asciiTheme="minorHAnsi" w:hAnsiTheme="minorHAnsi" w:cstheme="minorHAnsi"/>
                <w:szCs w:val="22"/>
              </w:rPr>
            </w:pPr>
            <w:r>
              <w:rPr>
                <w:rFonts w:asciiTheme="minorHAnsi" w:hAnsiTheme="minorHAnsi" w:cstheme="minorHAnsi"/>
                <w:szCs w:val="22"/>
              </w:rPr>
              <w:t>-113</w:t>
            </w:r>
          </w:p>
        </w:tc>
      </w:tr>
      <w:tr w:rsidR="00136B37" w:rsidRPr="002D1701" w:rsidTr="002E7E59">
        <w:tc>
          <w:tcPr>
            <w:tcW w:w="391" w:type="dxa"/>
          </w:tcPr>
          <w:p w:rsidR="00136B37" w:rsidRPr="002D1701" w:rsidRDefault="00136B37" w:rsidP="000172A9">
            <w:pPr>
              <w:rPr>
                <w:rFonts w:asciiTheme="minorHAnsi" w:hAnsiTheme="minorHAnsi" w:cstheme="minorHAnsi"/>
                <w:b/>
                <w:szCs w:val="22"/>
              </w:rPr>
            </w:pPr>
          </w:p>
        </w:tc>
        <w:tc>
          <w:tcPr>
            <w:tcW w:w="2101" w:type="dxa"/>
            <w:tcBorders>
              <w:top w:val="single" w:sz="4" w:space="0" w:color="auto"/>
            </w:tcBorders>
          </w:tcPr>
          <w:p w:rsidR="00136B37" w:rsidRPr="002D1701" w:rsidRDefault="00136B37" w:rsidP="000172A9">
            <w:pPr>
              <w:rPr>
                <w:rFonts w:asciiTheme="minorHAnsi" w:hAnsiTheme="minorHAnsi" w:cstheme="minorHAnsi"/>
                <w:b/>
                <w:szCs w:val="22"/>
              </w:rPr>
            </w:pPr>
            <w:r w:rsidRPr="002D1701">
              <w:rPr>
                <w:rFonts w:asciiTheme="minorHAnsi" w:hAnsiTheme="minorHAnsi" w:cstheme="minorHAnsi"/>
                <w:b/>
                <w:szCs w:val="22"/>
              </w:rPr>
              <w:t>Summa</w:t>
            </w:r>
            <w:bookmarkStart w:id="26" w:name="_GoBack"/>
            <w:bookmarkEnd w:id="26"/>
          </w:p>
        </w:tc>
        <w:tc>
          <w:tcPr>
            <w:tcW w:w="1311" w:type="dxa"/>
            <w:tcBorders>
              <w:top w:val="single" w:sz="4" w:space="0" w:color="auto"/>
            </w:tcBorders>
          </w:tcPr>
          <w:p w:rsidR="00136B37" w:rsidRPr="002D1701" w:rsidRDefault="00136B37" w:rsidP="000172A9">
            <w:pPr>
              <w:rPr>
                <w:rFonts w:asciiTheme="minorHAnsi" w:hAnsiTheme="minorHAnsi" w:cstheme="minorHAnsi"/>
                <w:b/>
                <w:szCs w:val="22"/>
              </w:rPr>
            </w:pPr>
          </w:p>
        </w:tc>
        <w:tc>
          <w:tcPr>
            <w:tcW w:w="1311" w:type="dxa"/>
            <w:tcBorders>
              <w:top w:val="single" w:sz="4" w:space="0" w:color="auto"/>
            </w:tcBorders>
          </w:tcPr>
          <w:p w:rsidR="00136B37" w:rsidRPr="002D1701" w:rsidRDefault="00136B37" w:rsidP="000172A9">
            <w:pPr>
              <w:rPr>
                <w:rFonts w:asciiTheme="minorHAnsi" w:hAnsiTheme="minorHAnsi" w:cstheme="minorHAnsi"/>
                <w:b/>
                <w:szCs w:val="22"/>
              </w:rPr>
            </w:pPr>
          </w:p>
        </w:tc>
        <w:tc>
          <w:tcPr>
            <w:tcW w:w="1332" w:type="dxa"/>
            <w:tcBorders>
              <w:top w:val="single" w:sz="4" w:space="0" w:color="auto"/>
            </w:tcBorders>
          </w:tcPr>
          <w:p w:rsidR="00136B37" w:rsidRPr="002D1701" w:rsidRDefault="00136B37" w:rsidP="000172A9">
            <w:pPr>
              <w:rPr>
                <w:rFonts w:asciiTheme="minorHAnsi" w:hAnsiTheme="minorHAnsi" w:cstheme="minorHAnsi"/>
                <w:b/>
                <w:szCs w:val="22"/>
              </w:rPr>
            </w:pPr>
          </w:p>
        </w:tc>
        <w:tc>
          <w:tcPr>
            <w:tcW w:w="1313" w:type="dxa"/>
            <w:tcBorders>
              <w:top w:val="single" w:sz="4" w:space="0" w:color="auto"/>
            </w:tcBorders>
          </w:tcPr>
          <w:p w:rsidR="00136B37" w:rsidRPr="002D1701" w:rsidRDefault="00136B37" w:rsidP="00387ADB">
            <w:pPr>
              <w:jc w:val="right"/>
              <w:rPr>
                <w:rFonts w:asciiTheme="minorHAnsi" w:hAnsiTheme="minorHAnsi" w:cstheme="minorHAnsi"/>
                <w:b/>
                <w:szCs w:val="22"/>
              </w:rPr>
            </w:pPr>
            <w:r w:rsidRPr="002D1701">
              <w:rPr>
                <w:rFonts w:asciiTheme="minorHAnsi" w:hAnsiTheme="minorHAnsi" w:cstheme="minorHAnsi"/>
                <w:b/>
                <w:szCs w:val="22"/>
              </w:rPr>
              <w:t>-</w:t>
            </w:r>
            <w:r w:rsidR="00387ADB">
              <w:rPr>
                <w:rFonts w:asciiTheme="minorHAnsi" w:hAnsiTheme="minorHAnsi" w:cstheme="minorHAnsi"/>
                <w:b/>
                <w:szCs w:val="22"/>
              </w:rPr>
              <w:t>547 156</w:t>
            </w:r>
          </w:p>
        </w:tc>
        <w:tc>
          <w:tcPr>
            <w:tcW w:w="1313" w:type="dxa"/>
            <w:tcBorders>
              <w:top w:val="single" w:sz="4" w:space="0" w:color="auto"/>
            </w:tcBorders>
          </w:tcPr>
          <w:p w:rsidR="00136B37" w:rsidRPr="002D1701" w:rsidRDefault="00470C51" w:rsidP="00B103B1">
            <w:pPr>
              <w:jc w:val="right"/>
              <w:rPr>
                <w:rFonts w:asciiTheme="minorHAnsi" w:hAnsiTheme="minorHAnsi" w:cstheme="minorHAnsi"/>
                <w:b/>
                <w:szCs w:val="22"/>
              </w:rPr>
            </w:pPr>
            <w:r w:rsidRPr="002D1701">
              <w:rPr>
                <w:rFonts w:asciiTheme="minorHAnsi" w:hAnsiTheme="minorHAnsi" w:cstheme="minorHAnsi"/>
                <w:b/>
                <w:szCs w:val="22"/>
              </w:rPr>
              <w:t>-</w:t>
            </w:r>
            <w:r>
              <w:rPr>
                <w:rFonts w:asciiTheme="minorHAnsi" w:hAnsiTheme="minorHAnsi" w:cstheme="minorHAnsi"/>
                <w:b/>
                <w:szCs w:val="22"/>
              </w:rPr>
              <w:t xml:space="preserve">545 </w:t>
            </w:r>
            <w:r w:rsidR="00B103B1">
              <w:rPr>
                <w:rFonts w:asciiTheme="minorHAnsi" w:hAnsiTheme="minorHAnsi" w:cstheme="minorHAnsi"/>
                <w:b/>
                <w:szCs w:val="22"/>
              </w:rPr>
              <w:t>962</w:t>
            </w:r>
          </w:p>
        </w:tc>
      </w:tr>
    </w:tbl>
    <w:p w:rsidR="00136B37" w:rsidRPr="002D1701" w:rsidRDefault="00136B37"/>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6055"/>
        <w:gridCol w:w="1313"/>
        <w:gridCol w:w="1313"/>
      </w:tblGrid>
      <w:tr w:rsidR="00B103B1" w:rsidRPr="00006D08" w:rsidTr="00F20EDB">
        <w:tc>
          <w:tcPr>
            <w:tcW w:w="6446" w:type="dxa"/>
            <w:gridSpan w:val="2"/>
            <w:tcBorders>
              <w:top w:val="single" w:sz="4" w:space="0" w:color="F0AB00"/>
              <w:bottom w:val="single" w:sz="4" w:space="0" w:color="F0AB00"/>
            </w:tcBorders>
          </w:tcPr>
          <w:p w:rsidR="00B103B1" w:rsidRPr="00E21FDE" w:rsidRDefault="00B103B1" w:rsidP="00B103B1">
            <w:pPr>
              <w:rPr>
                <w:rFonts w:asciiTheme="minorHAnsi" w:hAnsiTheme="minorHAnsi" w:cstheme="minorHAnsi"/>
                <w:b/>
                <w:szCs w:val="22"/>
              </w:rPr>
            </w:pPr>
            <w:r w:rsidRPr="00E21FDE">
              <w:rPr>
                <w:rFonts w:asciiTheme="minorHAnsi" w:hAnsiTheme="minorHAnsi" w:cstheme="minorHAnsi"/>
                <w:b/>
                <w:szCs w:val="22"/>
              </w:rPr>
              <w:t>Not 22 Ställda säkerheter och eventualförpliktelser</w:t>
            </w:r>
          </w:p>
        </w:tc>
        <w:tc>
          <w:tcPr>
            <w:tcW w:w="1313" w:type="dxa"/>
            <w:tcBorders>
              <w:top w:val="single" w:sz="4" w:space="0" w:color="F0AB00"/>
              <w:bottom w:val="single" w:sz="4" w:space="0" w:color="F0AB00"/>
            </w:tcBorders>
          </w:tcPr>
          <w:p w:rsidR="00B103B1" w:rsidRPr="00E21FDE"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2020-12-31</w:t>
            </w:r>
          </w:p>
        </w:tc>
        <w:tc>
          <w:tcPr>
            <w:tcW w:w="1313" w:type="dxa"/>
            <w:tcBorders>
              <w:top w:val="single" w:sz="4" w:space="0" w:color="F0AB00"/>
              <w:bottom w:val="single" w:sz="4" w:space="0" w:color="F0AB00"/>
            </w:tcBorders>
          </w:tcPr>
          <w:p w:rsidR="00B103B1" w:rsidRPr="00383523" w:rsidRDefault="00B103B1" w:rsidP="00B103B1">
            <w:pPr>
              <w:jc w:val="right"/>
              <w:rPr>
                <w:rFonts w:asciiTheme="minorHAnsi" w:hAnsiTheme="minorHAnsi" w:cstheme="minorHAnsi"/>
                <w:b/>
                <w:szCs w:val="22"/>
              </w:rPr>
            </w:pPr>
            <w:r w:rsidRPr="00E21FDE">
              <w:rPr>
                <w:rFonts w:asciiTheme="minorHAnsi" w:hAnsiTheme="minorHAnsi" w:cstheme="minorHAnsi"/>
                <w:b/>
                <w:szCs w:val="22"/>
              </w:rPr>
              <w:t>2019-12-31</w:t>
            </w:r>
          </w:p>
        </w:tc>
      </w:tr>
      <w:tr w:rsidR="00F20EDB" w:rsidRPr="00006D08" w:rsidTr="00F20EDB">
        <w:tc>
          <w:tcPr>
            <w:tcW w:w="391" w:type="dxa"/>
          </w:tcPr>
          <w:p w:rsidR="00F20EDB" w:rsidRPr="00006D08" w:rsidRDefault="00F20EDB" w:rsidP="000172A9">
            <w:pPr>
              <w:rPr>
                <w:rFonts w:asciiTheme="minorHAnsi" w:hAnsiTheme="minorHAnsi" w:cstheme="minorHAnsi"/>
                <w:b/>
                <w:szCs w:val="22"/>
              </w:rPr>
            </w:pPr>
          </w:p>
        </w:tc>
        <w:tc>
          <w:tcPr>
            <w:tcW w:w="6055" w:type="dxa"/>
          </w:tcPr>
          <w:p w:rsidR="00F20EDB" w:rsidRDefault="00F20EDB" w:rsidP="000172A9">
            <w:pPr>
              <w:rPr>
                <w:rFonts w:asciiTheme="minorHAnsi" w:hAnsiTheme="minorHAnsi" w:cstheme="minorHAnsi"/>
                <w:szCs w:val="22"/>
              </w:rPr>
            </w:pPr>
            <w:r>
              <w:rPr>
                <w:rFonts w:asciiTheme="minorHAnsi" w:hAnsiTheme="minorHAnsi" w:cstheme="minorHAnsi"/>
                <w:szCs w:val="22"/>
              </w:rPr>
              <w:t>Ställda säkerheter</w:t>
            </w:r>
          </w:p>
        </w:tc>
        <w:tc>
          <w:tcPr>
            <w:tcW w:w="1313" w:type="dxa"/>
          </w:tcPr>
          <w:p w:rsidR="00F20EDB" w:rsidRDefault="00F20EDB" w:rsidP="000172A9">
            <w:pPr>
              <w:jc w:val="right"/>
              <w:rPr>
                <w:rFonts w:asciiTheme="minorHAnsi" w:hAnsiTheme="minorHAnsi" w:cstheme="minorHAnsi"/>
                <w:szCs w:val="22"/>
              </w:rPr>
            </w:pPr>
            <w:r>
              <w:rPr>
                <w:rFonts w:asciiTheme="minorHAnsi" w:hAnsiTheme="minorHAnsi" w:cstheme="minorHAnsi"/>
                <w:szCs w:val="22"/>
              </w:rPr>
              <w:t>Inga</w:t>
            </w:r>
          </w:p>
        </w:tc>
        <w:tc>
          <w:tcPr>
            <w:tcW w:w="1313" w:type="dxa"/>
          </w:tcPr>
          <w:p w:rsidR="00F20EDB" w:rsidRDefault="00F20EDB" w:rsidP="000172A9">
            <w:pPr>
              <w:jc w:val="right"/>
              <w:rPr>
                <w:rFonts w:asciiTheme="minorHAnsi" w:hAnsiTheme="minorHAnsi" w:cstheme="minorHAnsi"/>
                <w:szCs w:val="22"/>
              </w:rPr>
            </w:pPr>
            <w:r>
              <w:rPr>
                <w:rFonts w:asciiTheme="minorHAnsi" w:hAnsiTheme="minorHAnsi" w:cstheme="minorHAnsi"/>
                <w:szCs w:val="22"/>
              </w:rPr>
              <w:t>Inga</w:t>
            </w:r>
          </w:p>
        </w:tc>
      </w:tr>
      <w:tr w:rsidR="00F20EDB" w:rsidRPr="00006D08" w:rsidTr="00F20EDB">
        <w:tc>
          <w:tcPr>
            <w:tcW w:w="391" w:type="dxa"/>
          </w:tcPr>
          <w:p w:rsidR="00F20EDB" w:rsidRPr="00006D08" w:rsidRDefault="00F20EDB" w:rsidP="000172A9">
            <w:pPr>
              <w:rPr>
                <w:rFonts w:asciiTheme="minorHAnsi" w:hAnsiTheme="minorHAnsi" w:cstheme="minorHAnsi"/>
                <w:b/>
                <w:szCs w:val="22"/>
              </w:rPr>
            </w:pPr>
          </w:p>
        </w:tc>
        <w:tc>
          <w:tcPr>
            <w:tcW w:w="6055" w:type="dxa"/>
          </w:tcPr>
          <w:p w:rsidR="00F20EDB" w:rsidRDefault="00F20EDB" w:rsidP="00F20EDB">
            <w:pPr>
              <w:rPr>
                <w:rFonts w:asciiTheme="minorHAnsi" w:hAnsiTheme="minorHAnsi" w:cstheme="minorHAnsi"/>
                <w:szCs w:val="22"/>
              </w:rPr>
            </w:pPr>
            <w:r>
              <w:rPr>
                <w:rFonts w:asciiTheme="minorHAnsi" w:hAnsiTheme="minorHAnsi" w:cstheme="minorHAnsi"/>
                <w:szCs w:val="22"/>
              </w:rPr>
              <w:t>Eventualförpliktelser</w:t>
            </w:r>
          </w:p>
        </w:tc>
        <w:tc>
          <w:tcPr>
            <w:tcW w:w="1313" w:type="dxa"/>
          </w:tcPr>
          <w:p w:rsidR="00F20EDB" w:rsidRDefault="00F20EDB" w:rsidP="000172A9">
            <w:pPr>
              <w:jc w:val="right"/>
              <w:rPr>
                <w:rFonts w:asciiTheme="minorHAnsi" w:hAnsiTheme="minorHAnsi" w:cstheme="minorHAnsi"/>
                <w:szCs w:val="22"/>
              </w:rPr>
            </w:pPr>
            <w:r>
              <w:rPr>
                <w:rFonts w:asciiTheme="minorHAnsi" w:hAnsiTheme="minorHAnsi" w:cstheme="minorHAnsi"/>
                <w:szCs w:val="22"/>
              </w:rPr>
              <w:t>Inga</w:t>
            </w:r>
          </w:p>
        </w:tc>
        <w:tc>
          <w:tcPr>
            <w:tcW w:w="1313" w:type="dxa"/>
          </w:tcPr>
          <w:p w:rsidR="00F20EDB" w:rsidRDefault="00F20EDB" w:rsidP="000172A9">
            <w:pPr>
              <w:jc w:val="right"/>
              <w:rPr>
                <w:rFonts w:asciiTheme="minorHAnsi" w:hAnsiTheme="minorHAnsi" w:cstheme="minorHAnsi"/>
                <w:szCs w:val="22"/>
              </w:rPr>
            </w:pPr>
            <w:r>
              <w:rPr>
                <w:rFonts w:asciiTheme="minorHAnsi" w:hAnsiTheme="minorHAnsi" w:cstheme="minorHAnsi"/>
                <w:szCs w:val="22"/>
              </w:rPr>
              <w:t>Inga</w:t>
            </w:r>
          </w:p>
        </w:tc>
      </w:tr>
    </w:tbl>
    <w:p w:rsidR="00747337" w:rsidRDefault="00747337">
      <w:r>
        <w:br w:type="page"/>
      </w:r>
    </w:p>
    <w:p w:rsidR="00736FA5" w:rsidRDefault="00736FA5"/>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6055"/>
        <w:gridCol w:w="1313"/>
        <w:gridCol w:w="1313"/>
      </w:tblGrid>
      <w:tr w:rsidR="00052419" w:rsidRPr="00006D08" w:rsidTr="000172A9">
        <w:tc>
          <w:tcPr>
            <w:tcW w:w="6446" w:type="dxa"/>
            <w:gridSpan w:val="2"/>
            <w:tcBorders>
              <w:top w:val="single" w:sz="4" w:space="0" w:color="F0AB00"/>
              <w:bottom w:val="single" w:sz="4" w:space="0" w:color="F0AB00"/>
            </w:tcBorders>
          </w:tcPr>
          <w:p w:rsidR="00052419" w:rsidRPr="00E91B27" w:rsidRDefault="00136B37" w:rsidP="00052419">
            <w:pPr>
              <w:rPr>
                <w:rFonts w:asciiTheme="minorHAnsi" w:hAnsiTheme="minorHAnsi" w:cstheme="minorHAnsi"/>
                <w:b/>
                <w:szCs w:val="22"/>
              </w:rPr>
            </w:pPr>
            <w:r w:rsidRPr="00E21FDE">
              <w:rPr>
                <w:rFonts w:asciiTheme="minorHAnsi" w:hAnsiTheme="minorHAnsi" w:cstheme="minorHAnsi"/>
                <w:b/>
                <w:szCs w:val="22"/>
              </w:rPr>
              <w:t>Not 23</w:t>
            </w:r>
            <w:r w:rsidR="00052419" w:rsidRPr="00E21FDE">
              <w:rPr>
                <w:rFonts w:asciiTheme="minorHAnsi" w:hAnsiTheme="minorHAnsi" w:cstheme="minorHAnsi"/>
                <w:b/>
                <w:szCs w:val="22"/>
              </w:rPr>
              <w:t xml:space="preserve"> Händelser efter balansdagen</w:t>
            </w:r>
          </w:p>
        </w:tc>
        <w:tc>
          <w:tcPr>
            <w:tcW w:w="1313" w:type="dxa"/>
            <w:tcBorders>
              <w:top w:val="single" w:sz="4" w:space="0" w:color="F0AB00"/>
              <w:bottom w:val="single" w:sz="4" w:space="0" w:color="F0AB00"/>
            </w:tcBorders>
          </w:tcPr>
          <w:p w:rsidR="00052419" w:rsidRPr="00E91B27" w:rsidRDefault="00052419" w:rsidP="000172A9">
            <w:pPr>
              <w:jc w:val="right"/>
              <w:rPr>
                <w:rFonts w:asciiTheme="minorHAnsi" w:hAnsiTheme="minorHAnsi" w:cstheme="minorHAnsi"/>
                <w:b/>
                <w:szCs w:val="22"/>
              </w:rPr>
            </w:pPr>
          </w:p>
        </w:tc>
        <w:tc>
          <w:tcPr>
            <w:tcW w:w="1313" w:type="dxa"/>
            <w:tcBorders>
              <w:top w:val="single" w:sz="4" w:space="0" w:color="F0AB00"/>
              <w:bottom w:val="single" w:sz="4" w:space="0" w:color="F0AB00"/>
            </w:tcBorders>
          </w:tcPr>
          <w:p w:rsidR="00052419" w:rsidRPr="00383523" w:rsidRDefault="00052419" w:rsidP="000172A9">
            <w:pPr>
              <w:jc w:val="right"/>
              <w:rPr>
                <w:rFonts w:asciiTheme="minorHAnsi" w:hAnsiTheme="minorHAnsi" w:cstheme="minorHAnsi"/>
                <w:b/>
                <w:szCs w:val="22"/>
              </w:rPr>
            </w:pPr>
          </w:p>
        </w:tc>
      </w:tr>
      <w:tr w:rsidR="00052419" w:rsidRPr="00006D08" w:rsidTr="000172A9">
        <w:tc>
          <w:tcPr>
            <w:tcW w:w="391" w:type="dxa"/>
          </w:tcPr>
          <w:p w:rsidR="00052419" w:rsidRPr="00006D08" w:rsidRDefault="00052419" w:rsidP="000172A9">
            <w:pPr>
              <w:rPr>
                <w:rFonts w:asciiTheme="minorHAnsi" w:hAnsiTheme="minorHAnsi" w:cstheme="minorHAnsi"/>
                <w:b/>
                <w:szCs w:val="22"/>
              </w:rPr>
            </w:pPr>
          </w:p>
        </w:tc>
        <w:tc>
          <w:tcPr>
            <w:tcW w:w="6055" w:type="dxa"/>
          </w:tcPr>
          <w:p w:rsidR="00052419" w:rsidRDefault="009C4DB0" w:rsidP="000172A9">
            <w:pPr>
              <w:rPr>
                <w:rFonts w:asciiTheme="minorHAnsi" w:hAnsiTheme="minorHAnsi" w:cstheme="minorHAnsi"/>
                <w:szCs w:val="22"/>
              </w:rPr>
            </w:pPr>
            <w:r>
              <w:rPr>
                <w:rFonts w:asciiTheme="minorHAnsi" w:hAnsiTheme="minorHAnsi" w:cstheme="minorHAnsi"/>
                <w:szCs w:val="22"/>
              </w:rPr>
              <w:t>VD och styrelse</w:t>
            </w:r>
            <w:r w:rsidRPr="009C4DB0">
              <w:rPr>
                <w:rFonts w:asciiTheme="minorHAnsi" w:hAnsiTheme="minorHAnsi" w:cstheme="minorHAnsi"/>
                <w:szCs w:val="22"/>
              </w:rPr>
              <w:t xml:space="preserve"> bedömer att utbrottet av viruset Covid-19 skulle kunna få negativ effekt på företagets resultat på nya året, men att VD och styrelse i dagsläget inte kan bedöma hur stor.</w:t>
            </w:r>
          </w:p>
        </w:tc>
        <w:tc>
          <w:tcPr>
            <w:tcW w:w="1313" w:type="dxa"/>
          </w:tcPr>
          <w:p w:rsidR="00052419" w:rsidRDefault="00052419" w:rsidP="000172A9">
            <w:pPr>
              <w:jc w:val="right"/>
              <w:rPr>
                <w:rFonts w:asciiTheme="minorHAnsi" w:hAnsiTheme="minorHAnsi" w:cstheme="minorHAnsi"/>
                <w:szCs w:val="22"/>
              </w:rPr>
            </w:pPr>
          </w:p>
        </w:tc>
        <w:tc>
          <w:tcPr>
            <w:tcW w:w="1313" w:type="dxa"/>
          </w:tcPr>
          <w:p w:rsidR="00052419" w:rsidRDefault="00052419" w:rsidP="000172A9">
            <w:pPr>
              <w:jc w:val="right"/>
              <w:rPr>
                <w:rFonts w:asciiTheme="minorHAnsi" w:hAnsiTheme="minorHAnsi" w:cstheme="minorHAnsi"/>
                <w:szCs w:val="22"/>
              </w:rPr>
            </w:pPr>
          </w:p>
        </w:tc>
      </w:tr>
    </w:tbl>
    <w:p w:rsidR="0099207E" w:rsidRDefault="0099207E" w:rsidP="00EC7372">
      <w:pPr>
        <w:rPr>
          <w:rFonts w:ascii="Times New Roman" w:hAnsi="Times New Roman"/>
          <w:sz w:val="20"/>
          <w:szCs w:val="20"/>
        </w:rPr>
      </w:pPr>
    </w:p>
    <w:p w:rsidR="000172A9" w:rsidRDefault="000172A9" w:rsidP="00EC7372">
      <w:pPr>
        <w:rPr>
          <w:rFonts w:asciiTheme="minorHAnsi" w:hAnsiTheme="minorHAnsi" w:cstheme="minorHAnsi"/>
          <w:szCs w:val="22"/>
        </w:rPr>
      </w:pPr>
    </w:p>
    <w:p w:rsidR="003A5352" w:rsidRDefault="003A5352" w:rsidP="00EC7372">
      <w:pPr>
        <w:rPr>
          <w:rFonts w:asciiTheme="minorHAnsi" w:hAnsiTheme="minorHAnsi" w:cstheme="minorHAnsi"/>
          <w:szCs w:val="22"/>
        </w:rPr>
      </w:pPr>
    </w:p>
    <w:p w:rsidR="003A5352" w:rsidRDefault="003A5352" w:rsidP="00EC7372">
      <w:pPr>
        <w:rPr>
          <w:rFonts w:asciiTheme="minorHAnsi" w:hAnsiTheme="minorHAnsi" w:cstheme="minorHAnsi"/>
          <w:szCs w:val="22"/>
        </w:rPr>
      </w:pPr>
    </w:p>
    <w:p w:rsidR="002165F8" w:rsidRDefault="00A86688" w:rsidP="00EC7372">
      <w:pPr>
        <w:rPr>
          <w:rFonts w:asciiTheme="minorHAnsi" w:hAnsiTheme="minorHAnsi" w:cstheme="minorHAnsi"/>
          <w:szCs w:val="22"/>
        </w:rPr>
      </w:pPr>
      <w:r>
        <w:rPr>
          <w:rFonts w:asciiTheme="minorHAnsi" w:hAnsiTheme="minorHAnsi" w:cstheme="minorHAnsi"/>
          <w:szCs w:val="22"/>
        </w:rPr>
        <w:t xml:space="preserve">Stockholm </w:t>
      </w:r>
      <w:r w:rsidR="00480204">
        <w:rPr>
          <w:rFonts w:asciiTheme="minorHAnsi" w:hAnsiTheme="minorHAnsi" w:cstheme="minorHAnsi"/>
          <w:szCs w:val="22"/>
        </w:rPr>
        <w:t>202</w:t>
      </w:r>
      <w:r w:rsidR="00B103B1">
        <w:rPr>
          <w:rFonts w:asciiTheme="minorHAnsi" w:hAnsiTheme="minorHAnsi" w:cstheme="minorHAnsi"/>
          <w:szCs w:val="22"/>
        </w:rPr>
        <w:t>1</w:t>
      </w:r>
      <w:r w:rsidR="00076DDE">
        <w:rPr>
          <w:rFonts w:asciiTheme="minorHAnsi" w:hAnsiTheme="minorHAnsi" w:cstheme="minorHAnsi"/>
          <w:szCs w:val="22"/>
        </w:rPr>
        <w:t>-03-</w:t>
      </w:r>
      <w:r w:rsidR="00B103B1">
        <w:rPr>
          <w:rFonts w:asciiTheme="minorHAnsi" w:hAnsiTheme="minorHAnsi" w:cstheme="minorHAnsi"/>
          <w:szCs w:val="22"/>
        </w:rPr>
        <w:t>11</w:t>
      </w:r>
    </w:p>
    <w:p w:rsidR="00A86688" w:rsidRDefault="00A86688" w:rsidP="00EC7372">
      <w:pPr>
        <w:rPr>
          <w:rFonts w:asciiTheme="minorHAnsi" w:hAnsiTheme="minorHAnsi" w:cstheme="minorHAnsi"/>
          <w:szCs w:val="22"/>
        </w:rPr>
      </w:pPr>
    </w:p>
    <w:p w:rsidR="00A86688" w:rsidRDefault="00A86688" w:rsidP="00EC7372">
      <w:pPr>
        <w:rPr>
          <w:rFonts w:asciiTheme="minorHAnsi" w:hAnsiTheme="minorHAnsi" w:cstheme="minorHAnsi"/>
          <w:szCs w:val="22"/>
        </w:rPr>
      </w:pPr>
    </w:p>
    <w:p w:rsidR="00B91FDB" w:rsidRDefault="00B91FDB" w:rsidP="00EC7372">
      <w:pPr>
        <w:rPr>
          <w:rFonts w:asciiTheme="minorHAnsi" w:hAnsiTheme="minorHAnsi" w:cstheme="minorHAnsi"/>
          <w:szCs w:val="22"/>
        </w:rPr>
      </w:pPr>
    </w:p>
    <w:p w:rsidR="00B91FDB" w:rsidRDefault="00B91FDB" w:rsidP="00EC7372">
      <w:pPr>
        <w:rPr>
          <w:rFonts w:asciiTheme="minorHAnsi" w:hAnsiTheme="minorHAnsi" w:cstheme="minorHAnsi"/>
          <w:szCs w:val="22"/>
        </w:rPr>
      </w:pPr>
    </w:p>
    <w:p w:rsidR="008A76CA" w:rsidRDefault="008A76CA" w:rsidP="00EC7372">
      <w:pPr>
        <w:rPr>
          <w:rFonts w:asciiTheme="minorHAnsi" w:hAnsiTheme="minorHAnsi" w:cstheme="minorHAnsi"/>
          <w:szCs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B91FDB" w:rsidTr="00B91FDB">
        <w:tc>
          <w:tcPr>
            <w:tcW w:w="4606" w:type="dxa"/>
          </w:tcPr>
          <w:p w:rsidR="00B91FDB" w:rsidRDefault="00480204" w:rsidP="003A5352">
            <w:pPr>
              <w:ind w:left="-105"/>
              <w:rPr>
                <w:rFonts w:asciiTheme="minorHAnsi" w:hAnsiTheme="minorHAnsi" w:cstheme="minorHAnsi"/>
                <w:szCs w:val="22"/>
              </w:rPr>
            </w:pPr>
            <w:r>
              <w:rPr>
                <w:rFonts w:asciiTheme="minorHAnsi" w:hAnsiTheme="minorHAnsi" w:cstheme="minorHAnsi"/>
                <w:szCs w:val="22"/>
              </w:rPr>
              <w:t>Fredrik Lindstål</w:t>
            </w:r>
          </w:p>
        </w:tc>
        <w:tc>
          <w:tcPr>
            <w:tcW w:w="4606" w:type="dxa"/>
          </w:tcPr>
          <w:p w:rsidR="00B91FDB" w:rsidRDefault="00480204" w:rsidP="00EC7372">
            <w:pPr>
              <w:rPr>
                <w:rFonts w:asciiTheme="minorHAnsi" w:hAnsiTheme="minorHAnsi" w:cstheme="minorHAnsi"/>
                <w:szCs w:val="22"/>
              </w:rPr>
            </w:pPr>
            <w:r>
              <w:rPr>
                <w:rFonts w:asciiTheme="minorHAnsi" w:hAnsiTheme="minorHAnsi" w:cstheme="minorHAnsi"/>
                <w:szCs w:val="22"/>
              </w:rPr>
              <w:t>Tobias Johansson</w:t>
            </w:r>
          </w:p>
        </w:tc>
      </w:tr>
      <w:tr w:rsidR="00B91FDB" w:rsidTr="00B91FDB">
        <w:tc>
          <w:tcPr>
            <w:tcW w:w="4606" w:type="dxa"/>
          </w:tcPr>
          <w:p w:rsidR="00B91FDB" w:rsidRDefault="00B91FDB" w:rsidP="003A5352">
            <w:pPr>
              <w:ind w:left="-105"/>
              <w:rPr>
                <w:rFonts w:asciiTheme="minorHAnsi" w:hAnsiTheme="minorHAnsi" w:cstheme="minorHAnsi"/>
                <w:szCs w:val="22"/>
              </w:rPr>
            </w:pPr>
            <w:r>
              <w:rPr>
                <w:rFonts w:asciiTheme="minorHAnsi" w:hAnsiTheme="minorHAnsi" w:cstheme="minorHAnsi"/>
                <w:szCs w:val="22"/>
              </w:rPr>
              <w:t>Ordförande</w:t>
            </w:r>
          </w:p>
        </w:tc>
        <w:tc>
          <w:tcPr>
            <w:tcW w:w="4606" w:type="dxa"/>
          </w:tcPr>
          <w:p w:rsidR="00B91FDB" w:rsidRDefault="00B91FDB" w:rsidP="00EC7372">
            <w:pPr>
              <w:rPr>
                <w:rFonts w:asciiTheme="minorHAnsi" w:hAnsiTheme="minorHAnsi" w:cstheme="minorHAnsi"/>
                <w:szCs w:val="22"/>
              </w:rPr>
            </w:pPr>
            <w:r>
              <w:rPr>
                <w:rFonts w:asciiTheme="minorHAnsi" w:hAnsiTheme="minorHAnsi" w:cstheme="minorHAnsi"/>
                <w:szCs w:val="22"/>
              </w:rPr>
              <w:t>Vice ordförande</w:t>
            </w:r>
          </w:p>
        </w:tc>
      </w:tr>
    </w:tbl>
    <w:p w:rsidR="00A86688" w:rsidRDefault="00A86688" w:rsidP="00EC7372">
      <w:pPr>
        <w:rPr>
          <w:rFonts w:asciiTheme="minorHAnsi" w:hAnsiTheme="minorHAnsi" w:cstheme="minorHAnsi"/>
          <w:szCs w:val="22"/>
        </w:rPr>
      </w:pPr>
    </w:p>
    <w:p w:rsidR="00B91FDB" w:rsidRDefault="00B91FDB" w:rsidP="00EC7372">
      <w:pPr>
        <w:rPr>
          <w:rFonts w:asciiTheme="minorHAnsi" w:hAnsiTheme="minorHAnsi" w:cstheme="minorHAnsi"/>
          <w:szCs w:val="22"/>
        </w:rPr>
      </w:pPr>
    </w:p>
    <w:p w:rsidR="00B91FDB" w:rsidRDefault="00B91FDB" w:rsidP="00EC7372">
      <w:pPr>
        <w:rPr>
          <w:rFonts w:asciiTheme="minorHAnsi" w:hAnsiTheme="minorHAnsi" w:cstheme="minorHAnsi"/>
          <w:szCs w:val="22"/>
        </w:rPr>
      </w:pPr>
    </w:p>
    <w:p w:rsidR="00B91FDB" w:rsidRDefault="00B91FDB" w:rsidP="00EC7372">
      <w:pPr>
        <w:rPr>
          <w:rFonts w:asciiTheme="minorHAnsi" w:hAnsiTheme="minorHAnsi" w:cstheme="minorHAnsi"/>
          <w:szCs w:val="22"/>
        </w:rPr>
      </w:pPr>
    </w:p>
    <w:p w:rsidR="008A76CA" w:rsidRDefault="008A76CA" w:rsidP="00EC7372">
      <w:pPr>
        <w:rPr>
          <w:rFonts w:asciiTheme="minorHAnsi" w:hAnsiTheme="minorHAnsi" w:cstheme="minorHAnsi"/>
          <w:szCs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4"/>
        <w:gridCol w:w="3026"/>
      </w:tblGrid>
      <w:tr w:rsidR="00B91FDB" w:rsidTr="00B91FDB">
        <w:tc>
          <w:tcPr>
            <w:tcW w:w="3070" w:type="dxa"/>
          </w:tcPr>
          <w:p w:rsidR="00B91FDB" w:rsidRDefault="00480204" w:rsidP="003A5352">
            <w:pPr>
              <w:ind w:left="-105"/>
              <w:rPr>
                <w:rFonts w:asciiTheme="minorHAnsi" w:hAnsiTheme="minorHAnsi" w:cstheme="minorHAnsi"/>
                <w:szCs w:val="22"/>
              </w:rPr>
            </w:pPr>
            <w:r>
              <w:rPr>
                <w:rFonts w:asciiTheme="minorHAnsi" w:hAnsiTheme="minorHAnsi" w:cstheme="minorHAnsi"/>
                <w:szCs w:val="22"/>
              </w:rPr>
              <w:t>Caroline Silverudd Lundbom</w:t>
            </w:r>
          </w:p>
        </w:tc>
        <w:tc>
          <w:tcPr>
            <w:tcW w:w="3071" w:type="dxa"/>
          </w:tcPr>
          <w:p w:rsidR="00B91FDB" w:rsidRDefault="00480204" w:rsidP="00EC7372">
            <w:pPr>
              <w:rPr>
                <w:rFonts w:asciiTheme="minorHAnsi" w:hAnsiTheme="minorHAnsi" w:cstheme="minorHAnsi"/>
                <w:szCs w:val="22"/>
              </w:rPr>
            </w:pPr>
            <w:r>
              <w:rPr>
                <w:rFonts w:asciiTheme="minorHAnsi" w:hAnsiTheme="minorHAnsi" w:cstheme="minorHAnsi"/>
                <w:szCs w:val="22"/>
              </w:rPr>
              <w:t>Ulf Walther</w:t>
            </w:r>
          </w:p>
        </w:tc>
        <w:tc>
          <w:tcPr>
            <w:tcW w:w="3071" w:type="dxa"/>
          </w:tcPr>
          <w:p w:rsidR="00B91FDB" w:rsidRDefault="00480204" w:rsidP="00EC7372">
            <w:pPr>
              <w:rPr>
                <w:rFonts w:asciiTheme="minorHAnsi" w:hAnsiTheme="minorHAnsi" w:cstheme="minorHAnsi"/>
                <w:szCs w:val="22"/>
              </w:rPr>
            </w:pPr>
            <w:r>
              <w:rPr>
                <w:rFonts w:asciiTheme="minorHAnsi" w:hAnsiTheme="minorHAnsi" w:cstheme="minorHAnsi"/>
                <w:szCs w:val="22"/>
              </w:rPr>
              <w:t>Anette Hellström</w:t>
            </w:r>
          </w:p>
        </w:tc>
      </w:tr>
      <w:tr w:rsidR="00B91FDB" w:rsidTr="00B91FDB">
        <w:tc>
          <w:tcPr>
            <w:tcW w:w="3070" w:type="dxa"/>
          </w:tcPr>
          <w:p w:rsidR="00B91FDB" w:rsidRDefault="00B91FDB" w:rsidP="003A5352">
            <w:pPr>
              <w:ind w:left="-105"/>
              <w:rPr>
                <w:rFonts w:asciiTheme="minorHAnsi" w:hAnsiTheme="minorHAnsi" w:cstheme="minorHAnsi"/>
                <w:szCs w:val="22"/>
              </w:rPr>
            </w:pPr>
            <w:r>
              <w:rPr>
                <w:rFonts w:asciiTheme="minorHAnsi" w:hAnsiTheme="minorHAnsi" w:cstheme="minorHAnsi"/>
                <w:szCs w:val="22"/>
              </w:rPr>
              <w:t>Ledamot</w:t>
            </w:r>
          </w:p>
        </w:tc>
        <w:tc>
          <w:tcPr>
            <w:tcW w:w="3071" w:type="dxa"/>
          </w:tcPr>
          <w:p w:rsidR="00B91FDB" w:rsidRDefault="00B91FDB" w:rsidP="00EC7372">
            <w:pPr>
              <w:rPr>
                <w:rFonts w:asciiTheme="minorHAnsi" w:hAnsiTheme="minorHAnsi" w:cstheme="minorHAnsi"/>
                <w:szCs w:val="22"/>
              </w:rPr>
            </w:pPr>
            <w:r>
              <w:rPr>
                <w:rFonts w:asciiTheme="minorHAnsi" w:hAnsiTheme="minorHAnsi" w:cstheme="minorHAnsi"/>
                <w:szCs w:val="22"/>
              </w:rPr>
              <w:t>Ledamot</w:t>
            </w:r>
          </w:p>
        </w:tc>
        <w:tc>
          <w:tcPr>
            <w:tcW w:w="3071" w:type="dxa"/>
          </w:tcPr>
          <w:p w:rsidR="00B91FDB" w:rsidRDefault="00B91FDB" w:rsidP="00EC7372">
            <w:pPr>
              <w:rPr>
                <w:rFonts w:asciiTheme="minorHAnsi" w:hAnsiTheme="minorHAnsi" w:cstheme="minorHAnsi"/>
                <w:szCs w:val="22"/>
              </w:rPr>
            </w:pPr>
            <w:r>
              <w:rPr>
                <w:rFonts w:asciiTheme="minorHAnsi" w:hAnsiTheme="minorHAnsi" w:cstheme="minorHAnsi"/>
                <w:szCs w:val="22"/>
              </w:rPr>
              <w:t>Ledamot</w:t>
            </w:r>
          </w:p>
        </w:tc>
      </w:tr>
    </w:tbl>
    <w:p w:rsidR="00B91FDB" w:rsidRDefault="00B91FDB" w:rsidP="00EC7372">
      <w:pPr>
        <w:rPr>
          <w:rFonts w:asciiTheme="minorHAnsi" w:hAnsiTheme="minorHAnsi" w:cstheme="minorHAnsi"/>
          <w:szCs w:val="22"/>
        </w:rPr>
      </w:pPr>
    </w:p>
    <w:p w:rsidR="008A76CA" w:rsidRDefault="008A76CA" w:rsidP="00EC7372">
      <w:pPr>
        <w:rPr>
          <w:rFonts w:asciiTheme="minorHAnsi" w:hAnsiTheme="minorHAnsi" w:cstheme="minorHAnsi"/>
          <w:szCs w:val="22"/>
        </w:rPr>
      </w:pPr>
    </w:p>
    <w:p w:rsidR="00B91FDB" w:rsidRDefault="00B91FDB" w:rsidP="00EC7372">
      <w:pPr>
        <w:rPr>
          <w:rFonts w:asciiTheme="minorHAnsi" w:hAnsiTheme="minorHAnsi" w:cstheme="minorHAnsi"/>
          <w:szCs w:val="22"/>
        </w:rPr>
      </w:pPr>
    </w:p>
    <w:p w:rsidR="00B91FDB" w:rsidRDefault="00B91FDB" w:rsidP="00EC7372">
      <w:pPr>
        <w:rPr>
          <w:rFonts w:asciiTheme="minorHAnsi" w:hAnsiTheme="minorHAnsi" w:cstheme="minorHAnsi"/>
          <w:szCs w:val="22"/>
        </w:rPr>
      </w:pPr>
    </w:p>
    <w:p w:rsidR="00B91FDB" w:rsidRDefault="00B91FDB" w:rsidP="00EC7372">
      <w:pPr>
        <w:rPr>
          <w:rFonts w:asciiTheme="minorHAnsi" w:hAnsiTheme="minorHAnsi" w:cstheme="minorHAnsi"/>
          <w:szCs w:val="22"/>
        </w:rPr>
      </w:pPr>
    </w:p>
    <w:p w:rsidR="00B91FDB" w:rsidRDefault="00B91FDB" w:rsidP="00EC7372">
      <w:pPr>
        <w:rPr>
          <w:rFonts w:asciiTheme="minorHAnsi" w:hAnsiTheme="minorHAnsi" w:cstheme="minorHAnsi"/>
          <w:szCs w:val="22"/>
        </w:rPr>
      </w:pPr>
      <w:r>
        <w:rPr>
          <w:rFonts w:asciiTheme="minorHAnsi" w:hAnsiTheme="minorHAnsi" w:cstheme="minorHAnsi"/>
          <w:szCs w:val="22"/>
        </w:rPr>
        <w:t xml:space="preserve">Mats </w:t>
      </w:r>
      <w:r w:rsidR="00294D2C">
        <w:rPr>
          <w:rFonts w:asciiTheme="minorHAnsi" w:hAnsiTheme="minorHAnsi" w:cstheme="minorHAnsi"/>
          <w:szCs w:val="22"/>
        </w:rPr>
        <w:t>Viker</w:t>
      </w:r>
    </w:p>
    <w:p w:rsidR="00B91FDB" w:rsidRDefault="00B91FDB" w:rsidP="00EC7372">
      <w:pPr>
        <w:rPr>
          <w:rFonts w:asciiTheme="minorHAnsi" w:hAnsiTheme="minorHAnsi" w:cstheme="minorHAnsi"/>
          <w:szCs w:val="22"/>
        </w:rPr>
      </w:pPr>
      <w:r>
        <w:rPr>
          <w:rFonts w:asciiTheme="minorHAnsi" w:hAnsiTheme="minorHAnsi" w:cstheme="minorHAnsi"/>
          <w:szCs w:val="22"/>
        </w:rPr>
        <w:t>VD</w:t>
      </w:r>
    </w:p>
    <w:p w:rsidR="00B91FDB" w:rsidRDefault="00B91FDB" w:rsidP="00EC7372">
      <w:pPr>
        <w:rPr>
          <w:rFonts w:asciiTheme="minorHAnsi" w:hAnsiTheme="minorHAnsi" w:cstheme="minorHAnsi"/>
          <w:szCs w:val="22"/>
        </w:rPr>
      </w:pPr>
    </w:p>
    <w:p w:rsidR="00B91FDB" w:rsidRDefault="00B91FDB" w:rsidP="00EC7372">
      <w:pPr>
        <w:rPr>
          <w:rFonts w:asciiTheme="minorHAnsi" w:hAnsiTheme="minorHAnsi" w:cstheme="minorHAnsi"/>
          <w:szCs w:val="22"/>
        </w:rPr>
      </w:pPr>
    </w:p>
    <w:p w:rsidR="00B91FDB" w:rsidRDefault="00B91FDB" w:rsidP="00EC7372">
      <w:pPr>
        <w:rPr>
          <w:rFonts w:asciiTheme="minorHAnsi" w:hAnsiTheme="minorHAnsi" w:cstheme="minorHAnsi"/>
          <w:szCs w:val="22"/>
        </w:rPr>
      </w:pPr>
    </w:p>
    <w:p w:rsidR="00B91FDB" w:rsidRDefault="00BD5C34" w:rsidP="00EC7372">
      <w:pPr>
        <w:rPr>
          <w:rFonts w:asciiTheme="minorHAnsi" w:hAnsiTheme="minorHAnsi" w:cstheme="minorHAnsi"/>
          <w:szCs w:val="22"/>
        </w:rPr>
      </w:pPr>
      <w:r>
        <w:rPr>
          <w:rFonts w:asciiTheme="minorHAnsi" w:hAnsiTheme="minorHAnsi" w:cstheme="minorHAnsi"/>
          <w:szCs w:val="22"/>
        </w:rPr>
        <w:t>Min</w:t>
      </w:r>
      <w:r w:rsidR="00B91FDB">
        <w:rPr>
          <w:rFonts w:asciiTheme="minorHAnsi" w:hAnsiTheme="minorHAnsi" w:cstheme="minorHAnsi"/>
          <w:szCs w:val="22"/>
        </w:rPr>
        <w:t xml:space="preserve"> revisionsberättelse har avgivits </w:t>
      </w:r>
      <w:r w:rsidR="001776EE">
        <w:rPr>
          <w:rFonts w:asciiTheme="minorHAnsi" w:hAnsiTheme="minorHAnsi" w:cstheme="minorHAnsi"/>
          <w:szCs w:val="22"/>
        </w:rPr>
        <w:t>2021</w:t>
      </w:r>
      <w:r w:rsidR="00711AAC">
        <w:rPr>
          <w:rFonts w:asciiTheme="minorHAnsi" w:hAnsiTheme="minorHAnsi" w:cstheme="minorHAnsi"/>
          <w:szCs w:val="22"/>
        </w:rPr>
        <w:t>-</w:t>
      </w:r>
      <w:r w:rsidR="00294D2C">
        <w:rPr>
          <w:rFonts w:asciiTheme="minorHAnsi" w:hAnsiTheme="minorHAnsi" w:cstheme="minorHAnsi"/>
          <w:szCs w:val="22"/>
        </w:rPr>
        <w:t>03-</w:t>
      </w:r>
      <w:r w:rsidR="001776EE">
        <w:rPr>
          <w:rFonts w:asciiTheme="minorHAnsi" w:hAnsiTheme="minorHAnsi" w:cstheme="minorHAnsi"/>
          <w:szCs w:val="22"/>
        </w:rPr>
        <w:t>11</w:t>
      </w:r>
    </w:p>
    <w:p w:rsidR="00B91FDB" w:rsidRDefault="00B91FDB" w:rsidP="00EC7372">
      <w:pPr>
        <w:rPr>
          <w:rFonts w:asciiTheme="minorHAnsi" w:hAnsiTheme="minorHAnsi" w:cstheme="minorHAnsi"/>
          <w:szCs w:val="22"/>
        </w:rPr>
      </w:pPr>
    </w:p>
    <w:p w:rsidR="00B91FDB" w:rsidRDefault="00B91FDB" w:rsidP="00EC7372">
      <w:pPr>
        <w:rPr>
          <w:rFonts w:asciiTheme="minorHAnsi" w:hAnsiTheme="minorHAnsi" w:cstheme="minorHAnsi"/>
          <w:szCs w:val="22"/>
        </w:rPr>
      </w:pPr>
    </w:p>
    <w:p w:rsidR="00B91FDB" w:rsidRDefault="00B91FDB" w:rsidP="00EC7372">
      <w:pPr>
        <w:rPr>
          <w:rFonts w:asciiTheme="minorHAnsi" w:hAnsiTheme="minorHAnsi" w:cstheme="minorHAnsi"/>
          <w:szCs w:val="22"/>
        </w:rPr>
      </w:pPr>
    </w:p>
    <w:p w:rsidR="00B91FDB" w:rsidRDefault="00B91FDB" w:rsidP="00EC7372">
      <w:pPr>
        <w:rPr>
          <w:rFonts w:asciiTheme="minorHAnsi" w:hAnsiTheme="minorHAnsi" w:cstheme="minorHAnsi"/>
          <w:szCs w:val="22"/>
        </w:rPr>
      </w:pPr>
    </w:p>
    <w:p w:rsidR="008A76CA" w:rsidRDefault="008A76CA" w:rsidP="00EC7372">
      <w:pPr>
        <w:rPr>
          <w:rFonts w:asciiTheme="minorHAnsi" w:hAnsiTheme="minorHAnsi" w:cstheme="minorHAnsi"/>
          <w:szCs w:val="22"/>
        </w:rPr>
      </w:pPr>
    </w:p>
    <w:p w:rsidR="00B91FDB" w:rsidRDefault="001210C1" w:rsidP="00EC7372">
      <w:pPr>
        <w:rPr>
          <w:rFonts w:asciiTheme="minorHAnsi" w:hAnsiTheme="minorHAnsi" w:cstheme="minorHAnsi"/>
          <w:szCs w:val="22"/>
        </w:rPr>
      </w:pPr>
      <w:r>
        <w:rPr>
          <w:rFonts w:asciiTheme="minorHAnsi" w:hAnsiTheme="minorHAnsi" w:cstheme="minorHAnsi"/>
          <w:szCs w:val="22"/>
        </w:rPr>
        <w:t>Fredric Hävrén</w:t>
      </w:r>
    </w:p>
    <w:p w:rsidR="00B91FDB" w:rsidRDefault="00B91FDB" w:rsidP="00EC7372">
      <w:pPr>
        <w:rPr>
          <w:rFonts w:asciiTheme="minorHAnsi" w:hAnsiTheme="minorHAnsi" w:cstheme="minorHAnsi"/>
          <w:szCs w:val="22"/>
        </w:rPr>
      </w:pPr>
      <w:r>
        <w:rPr>
          <w:rFonts w:asciiTheme="minorHAnsi" w:hAnsiTheme="minorHAnsi" w:cstheme="minorHAnsi"/>
          <w:szCs w:val="22"/>
        </w:rPr>
        <w:t>Auktoriserad revisor</w:t>
      </w:r>
    </w:p>
    <w:sectPr w:rsidR="00B91FDB" w:rsidSect="00A50E97">
      <w:headerReference w:type="default" r:id="rId8"/>
      <w:footerReference w:type="default" r:id="rId9"/>
      <w:headerReference w:type="first" r:id="rId10"/>
      <w:pgSz w:w="11906" w:h="16838"/>
      <w:pgMar w:top="1417" w:right="1417" w:bottom="1417" w:left="1417" w:header="708" w:footer="7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993" w:rsidRDefault="00A65993">
      <w:r>
        <w:separator/>
      </w:r>
    </w:p>
  </w:endnote>
  <w:endnote w:type="continuationSeparator" w:id="0">
    <w:p w:rsidR="00A65993" w:rsidRDefault="00A6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axis Com">
    <w:panose1 w:val="020B05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93" w:rsidRPr="00190E9C" w:rsidRDefault="00A65993">
    <w:pPr>
      <w:pStyle w:val="Sidfot"/>
      <w:jc w:val="right"/>
      <w:rPr>
        <w:rFonts w:asciiTheme="minorHAnsi" w:hAnsiTheme="minorHAnsi" w:cstheme="minorHAnsi"/>
        <w:sz w:val="20"/>
        <w:szCs w:val="20"/>
      </w:rPr>
    </w:pPr>
    <w:r w:rsidRPr="00190E9C">
      <w:rPr>
        <w:rFonts w:asciiTheme="minorHAnsi" w:hAnsiTheme="minorHAnsi" w:cstheme="minorHAnsi"/>
        <w:sz w:val="20"/>
        <w:szCs w:val="20"/>
      </w:rPr>
      <w:t xml:space="preserve">Sidan </w:t>
    </w:r>
    <w:sdt>
      <w:sdtPr>
        <w:rPr>
          <w:rFonts w:asciiTheme="minorHAnsi" w:hAnsiTheme="minorHAnsi" w:cstheme="minorHAnsi"/>
          <w:sz w:val="20"/>
          <w:szCs w:val="20"/>
        </w:rPr>
        <w:id w:val="-1464719631"/>
        <w:docPartObj>
          <w:docPartGallery w:val="Page Numbers (Bottom of Page)"/>
          <w:docPartUnique/>
        </w:docPartObj>
      </w:sdtPr>
      <w:sdtEndPr/>
      <w:sdtContent>
        <w:r w:rsidRPr="00190E9C">
          <w:rPr>
            <w:rFonts w:asciiTheme="minorHAnsi" w:hAnsiTheme="minorHAnsi" w:cstheme="minorHAnsi"/>
            <w:sz w:val="20"/>
            <w:szCs w:val="20"/>
          </w:rPr>
          <w:fldChar w:fldCharType="begin"/>
        </w:r>
        <w:r w:rsidRPr="00190E9C">
          <w:rPr>
            <w:rFonts w:asciiTheme="minorHAnsi" w:hAnsiTheme="minorHAnsi" w:cstheme="minorHAnsi"/>
            <w:sz w:val="20"/>
            <w:szCs w:val="20"/>
          </w:rPr>
          <w:instrText>PAGE   \* MERGEFORMAT</w:instrText>
        </w:r>
        <w:r w:rsidRPr="00190E9C">
          <w:rPr>
            <w:rFonts w:asciiTheme="minorHAnsi" w:hAnsiTheme="minorHAnsi" w:cstheme="minorHAnsi"/>
            <w:sz w:val="20"/>
            <w:szCs w:val="20"/>
          </w:rPr>
          <w:fldChar w:fldCharType="separate"/>
        </w:r>
        <w:r w:rsidR="00C55CAB">
          <w:rPr>
            <w:rFonts w:asciiTheme="minorHAnsi" w:hAnsiTheme="minorHAnsi" w:cstheme="minorHAnsi"/>
            <w:noProof/>
            <w:sz w:val="20"/>
            <w:szCs w:val="20"/>
          </w:rPr>
          <w:t>23</w:t>
        </w:r>
        <w:r w:rsidRPr="00190E9C">
          <w:rPr>
            <w:rFonts w:asciiTheme="minorHAnsi" w:hAnsiTheme="minorHAnsi" w:cstheme="minorHAnsi"/>
            <w:sz w:val="20"/>
            <w:szCs w:val="20"/>
          </w:rPr>
          <w:fldChar w:fldCharType="end"/>
        </w:r>
      </w:sdtContent>
    </w:sdt>
  </w:p>
  <w:p w:rsidR="00A65993" w:rsidRDefault="00A65993" w:rsidP="00A50E97">
    <w:pPr>
      <w:pStyle w:val="Sidfot"/>
      <w:tabs>
        <w:tab w:val="clear" w:pos="9072"/>
        <w:tab w:val="right" w:pos="11160"/>
      </w:tabs>
      <w:ind w:left="-1417" w:right="-136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993" w:rsidRDefault="00A65993">
      <w:r>
        <w:separator/>
      </w:r>
    </w:p>
  </w:footnote>
  <w:footnote w:type="continuationSeparator" w:id="0">
    <w:p w:rsidR="00A65993" w:rsidRDefault="00A6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93" w:rsidRPr="00190E9C" w:rsidRDefault="00A65993" w:rsidP="00A50E97">
    <w:pPr>
      <w:pStyle w:val="Sidhuvud"/>
      <w:jc w:val="right"/>
      <w:rPr>
        <w:rFonts w:asciiTheme="minorHAnsi" w:hAnsiTheme="minorHAnsi" w:cstheme="minorHAnsi"/>
        <w:sz w:val="20"/>
        <w:szCs w:val="20"/>
      </w:rPr>
    </w:pPr>
    <w:r w:rsidRPr="00190E9C">
      <w:rPr>
        <w:rFonts w:asciiTheme="minorHAnsi" w:hAnsiTheme="minorHAnsi" w:cstheme="minorHAnsi"/>
        <w:sz w:val="20"/>
        <w:szCs w:val="20"/>
      </w:rPr>
      <w:t>SGA Fastigheter AB</w:t>
    </w:r>
  </w:p>
  <w:p w:rsidR="00A65993" w:rsidRPr="00190E9C" w:rsidRDefault="00A65993" w:rsidP="00A50E97">
    <w:pPr>
      <w:pStyle w:val="Sidhuvud"/>
      <w:jc w:val="right"/>
      <w:rPr>
        <w:rFonts w:asciiTheme="minorHAnsi" w:hAnsiTheme="minorHAnsi" w:cstheme="minorHAnsi"/>
        <w:sz w:val="20"/>
        <w:szCs w:val="20"/>
      </w:rPr>
    </w:pPr>
    <w:r w:rsidRPr="00190E9C">
      <w:rPr>
        <w:rFonts w:asciiTheme="minorHAnsi" w:hAnsiTheme="minorHAnsi" w:cstheme="minorHAnsi"/>
        <w:sz w:val="20"/>
        <w:szCs w:val="20"/>
      </w:rPr>
      <w:t>Org nr 556206-4914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93" w:rsidRDefault="00A65993" w:rsidP="00A50E97">
    <w:pPr>
      <w:pStyle w:val="Sidhuvud"/>
      <w:jc w:val="center"/>
    </w:pPr>
    <w:r>
      <w:rPr>
        <w:noProof/>
      </w:rPr>
      <w:drawing>
        <wp:inline distT="0" distB="0" distL="0" distR="0" wp14:anchorId="1051CC7D" wp14:editId="2D1E7FDF">
          <wp:extent cx="1371600" cy="876300"/>
          <wp:effectExtent l="0" t="0" r="0" b="0"/>
          <wp:docPr id="1" name="Bild 1" descr="SGA_logo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logo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FB6"/>
    <w:multiLevelType w:val="hybridMultilevel"/>
    <w:tmpl w:val="5CDCE2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BC4142"/>
    <w:multiLevelType w:val="hybridMultilevel"/>
    <w:tmpl w:val="89D08E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CB4798A"/>
    <w:multiLevelType w:val="hybridMultilevel"/>
    <w:tmpl w:val="D3E211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A84532"/>
    <w:multiLevelType w:val="hybridMultilevel"/>
    <w:tmpl w:val="1CE6252E"/>
    <w:lvl w:ilvl="0" w:tplc="0A26B730">
      <w:start w:val="10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AA01F2"/>
    <w:multiLevelType w:val="hybridMultilevel"/>
    <w:tmpl w:val="813A11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5F96464D"/>
    <w:multiLevelType w:val="hybridMultilevel"/>
    <w:tmpl w:val="9358044E"/>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62103C3E"/>
    <w:multiLevelType w:val="hybridMultilevel"/>
    <w:tmpl w:val="A614CE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8A25525"/>
    <w:multiLevelType w:val="hybridMultilevel"/>
    <w:tmpl w:val="2A185820"/>
    <w:lvl w:ilvl="0" w:tplc="B66005C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CCC0FEC"/>
    <w:multiLevelType w:val="hybridMultilevel"/>
    <w:tmpl w:val="2A185820"/>
    <w:lvl w:ilvl="0" w:tplc="B66005C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76C2CD4"/>
    <w:multiLevelType w:val="hybridMultilevel"/>
    <w:tmpl w:val="B9F2F148"/>
    <w:lvl w:ilvl="0" w:tplc="7CA407F6">
      <w:start w:val="7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4"/>
  </w:num>
  <w:num w:numId="6">
    <w:abstractNumId w:val="2"/>
  </w:num>
  <w:num w:numId="7">
    <w:abstractNumId w:val="7"/>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71"/>
    <w:rsid w:val="00000E28"/>
    <w:rsid w:val="00006610"/>
    <w:rsid w:val="0000692D"/>
    <w:rsid w:val="00006D08"/>
    <w:rsid w:val="0001355A"/>
    <w:rsid w:val="000172A9"/>
    <w:rsid w:val="00023534"/>
    <w:rsid w:val="000235E9"/>
    <w:rsid w:val="000273DC"/>
    <w:rsid w:val="00032721"/>
    <w:rsid w:val="000363AE"/>
    <w:rsid w:val="00036DA9"/>
    <w:rsid w:val="00042D3D"/>
    <w:rsid w:val="00052419"/>
    <w:rsid w:val="00052F17"/>
    <w:rsid w:val="00062189"/>
    <w:rsid w:val="000649D5"/>
    <w:rsid w:val="000708CD"/>
    <w:rsid w:val="0007113A"/>
    <w:rsid w:val="00076477"/>
    <w:rsid w:val="00076DDE"/>
    <w:rsid w:val="0008270A"/>
    <w:rsid w:val="000849DE"/>
    <w:rsid w:val="00086974"/>
    <w:rsid w:val="00087EB9"/>
    <w:rsid w:val="00090C49"/>
    <w:rsid w:val="00090FBA"/>
    <w:rsid w:val="00092157"/>
    <w:rsid w:val="000933A1"/>
    <w:rsid w:val="000951F2"/>
    <w:rsid w:val="000A148C"/>
    <w:rsid w:val="000A19FA"/>
    <w:rsid w:val="000A1E15"/>
    <w:rsid w:val="000A3952"/>
    <w:rsid w:val="000B2745"/>
    <w:rsid w:val="000B4599"/>
    <w:rsid w:val="000C08FB"/>
    <w:rsid w:val="000C0A2B"/>
    <w:rsid w:val="000C5C7B"/>
    <w:rsid w:val="000C5FF9"/>
    <w:rsid w:val="000C65A3"/>
    <w:rsid w:val="000D6F11"/>
    <w:rsid w:val="000E3E5D"/>
    <w:rsid w:val="000E561E"/>
    <w:rsid w:val="000E5AE1"/>
    <w:rsid w:val="000E5AE4"/>
    <w:rsid w:val="000E609F"/>
    <w:rsid w:val="000F4409"/>
    <w:rsid w:val="000F53B6"/>
    <w:rsid w:val="000F7A30"/>
    <w:rsid w:val="0010541B"/>
    <w:rsid w:val="00106025"/>
    <w:rsid w:val="0010740A"/>
    <w:rsid w:val="00110D7F"/>
    <w:rsid w:val="00115E0A"/>
    <w:rsid w:val="00116382"/>
    <w:rsid w:val="001210C1"/>
    <w:rsid w:val="00122930"/>
    <w:rsid w:val="00125009"/>
    <w:rsid w:val="00127FD2"/>
    <w:rsid w:val="0013121D"/>
    <w:rsid w:val="00133B08"/>
    <w:rsid w:val="001359BE"/>
    <w:rsid w:val="00136B37"/>
    <w:rsid w:val="00142B02"/>
    <w:rsid w:val="001435DF"/>
    <w:rsid w:val="00146677"/>
    <w:rsid w:val="00154391"/>
    <w:rsid w:val="0015736D"/>
    <w:rsid w:val="00160D07"/>
    <w:rsid w:val="001636AC"/>
    <w:rsid w:val="001648CA"/>
    <w:rsid w:val="00167073"/>
    <w:rsid w:val="00172995"/>
    <w:rsid w:val="00174254"/>
    <w:rsid w:val="001776EE"/>
    <w:rsid w:val="00177991"/>
    <w:rsid w:val="001834BA"/>
    <w:rsid w:val="00184639"/>
    <w:rsid w:val="00186238"/>
    <w:rsid w:val="001867B1"/>
    <w:rsid w:val="00190E9C"/>
    <w:rsid w:val="001A240A"/>
    <w:rsid w:val="001A49F6"/>
    <w:rsid w:val="001A635B"/>
    <w:rsid w:val="001A6881"/>
    <w:rsid w:val="001B07CB"/>
    <w:rsid w:val="001B1CB0"/>
    <w:rsid w:val="001B2610"/>
    <w:rsid w:val="001B2A74"/>
    <w:rsid w:val="001B3589"/>
    <w:rsid w:val="001B5F65"/>
    <w:rsid w:val="001C08B5"/>
    <w:rsid w:val="001C2A53"/>
    <w:rsid w:val="001C3351"/>
    <w:rsid w:val="001C3EBE"/>
    <w:rsid w:val="001C7ECE"/>
    <w:rsid w:val="001E691A"/>
    <w:rsid w:val="001E7998"/>
    <w:rsid w:val="001F3555"/>
    <w:rsid w:val="00207DC1"/>
    <w:rsid w:val="0021016A"/>
    <w:rsid w:val="002165F8"/>
    <w:rsid w:val="0021722E"/>
    <w:rsid w:val="00217E76"/>
    <w:rsid w:val="00225CA7"/>
    <w:rsid w:val="0023134E"/>
    <w:rsid w:val="0024116A"/>
    <w:rsid w:val="002416EB"/>
    <w:rsid w:val="00245B01"/>
    <w:rsid w:val="00247360"/>
    <w:rsid w:val="00247503"/>
    <w:rsid w:val="00247BE6"/>
    <w:rsid w:val="0025146B"/>
    <w:rsid w:val="002514C7"/>
    <w:rsid w:val="00254871"/>
    <w:rsid w:val="002563BC"/>
    <w:rsid w:val="0025642E"/>
    <w:rsid w:val="002571E9"/>
    <w:rsid w:val="00257FE6"/>
    <w:rsid w:val="002601C1"/>
    <w:rsid w:val="00260353"/>
    <w:rsid w:val="002620CB"/>
    <w:rsid w:val="00264682"/>
    <w:rsid w:val="00273F16"/>
    <w:rsid w:val="0027556F"/>
    <w:rsid w:val="002776C6"/>
    <w:rsid w:val="00285375"/>
    <w:rsid w:val="00286176"/>
    <w:rsid w:val="00286308"/>
    <w:rsid w:val="00290193"/>
    <w:rsid w:val="00294D2C"/>
    <w:rsid w:val="002963B6"/>
    <w:rsid w:val="002A105F"/>
    <w:rsid w:val="002A1B14"/>
    <w:rsid w:val="002A1DD6"/>
    <w:rsid w:val="002A254E"/>
    <w:rsid w:val="002A53D6"/>
    <w:rsid w:val="002A5C7B"/>
    <w:rsid w:val="002A7351"/>
    <w:rsid w:val="002C1695"/>
    <w:rsid w:val="002C1AA1"/>
    <w:rsid w:val="002C1DC4"/>
    <w:rsid w:val="002C1F97"/>
    <w:rsid w:val="002C2580"/>
    <w:rsid w:val="002C3B29"/>
    <w:rsid w:val="002C6DBB"/>
    <w:rsid w:val="002D1701"/>
    <w:rsid w:val="002D1FD4"/>
    <w:rsid w:val="002D205D"/>
    <w:rsid w:val="002D546F"/>
    <w:rsid w:val="002E2290"/>
    <w:rsid w:val="002E2907"/>
    <w:rsid w:val="002E2FE9"/>
    <w:rsid w:val="002E4B51"/>
    <w:rsid w:val="002E6C0E"/>
    <w:rsid w:val="002E7E59"/>
    <w:rsid w:val="002F0592"/>
    <w:rsid w:val="002F29BE"/>
    <w:rsid w:val="002F2D9E"/>
    <w:rsid w:val="002F4D1D"/>
    <w:rsid w:val="002F4D1F"/>
    <w:rsid w:val="002F5A1C"/>
    <w:rsid w:val="002F683C"/>
    <w:rsid w:val="00301C9E"/>
    <w:rsid w:val="003070FC"/>
    <w:rsid w:val="003074CF"/>
    <w:rsid w:val="003103EE"/>
    <w:rsid w:val="00311CCE"/>
    <w:rsid w:val="00312C27"/>
    <w:rsid w:val="00316059"/>
    <w:rsid w:val="003179A4"/>
    <w:rsid w:val="003241BF"/>
    <w:rsid w:val="003243AB"/>
    <w:rsid w:val="00326127"/>
    <w:rsid w:val="00332557"/>
    <w:rsid w:val="00333071"/>
    <w:rsid w:val="00334F19"/>
    <w:rsid w:val="003353EF"/>
    <w:rsid w:val="00342FFC"/>
    <w:rsid w:val="00353E7C"/>
    <w:rsid w:val="00355005"/>
    <w:rsid w:val="00362AB2"/>
    <w:rsid w:val="00365321"/>
    <w:rsid w:val="00367409"/>
    <w:rsid w:val="00367EE2"/>
    <w:rsid w:val="003702F4"/>
    <w:rsid w:val="00372240"/>
    <w:rsid w:val="00373DE0"/>
    <w:rsid w:val="00376479"/>
    <w:rsid w:val="00382811"/>
    <w:rsid w:val="00383523"/>
    <w:rsid w:val="00387ADB"/>
    <w:rsid w:val="00391617"/>
    <w:rsid w:val="00396622"/>
    <w:rsid w:val="003A48A0"/>
    <w:rsid w:val="003A5352"/>
    <w:rsid w:val="003A7524"/>
    <w:rsid w:val="003B0A59"/>
    <w:rsid w:val="003B2F2C"/>
    <w:rsid w:val="003B3989"/>
    <w:rsid w:val="003B4204"/>
    <w:rsid w:val="003B7A9F"/>
    <w:rsid w:val="003C03A5"/>
    <w:rsid w:val="003D10E6"/>
    <w:rsid w:val="003D1859"/>
    <w:rsid w:val="003D2A9A"/>
    <w:rsid w:val="003D3801"/>
    <w:rsid w:val="003D45D9"/>
    <w:rsid w:val="003E4696"/>
    <w:rsid w:val="003E55D9"/>
    <w:rsid w:val="003E7762"/>
    <w:rsid w:val="003F0C01"/>
    <w:rsid w:val="00400F1E"/>
    <w:rsid w:val="004020AD"/>
    <w:rsid w:val="00402F69"/>
    <w:rsid w:val="00406DD3"/>
    <w:rsid w:val="0041493B"/>
    <w:rsid w:val="00415CAF"/>
    <w:rsid w:val="00416D6B"/>
    <w:rsid w:val="00420187"/>
    <w:rsid w:val="0042536E"/>
    <w:rsid w:val="00425A1E"/>
    <w:rsid w:val="00434971"/>
    <w:rsid w:val="00434A28"/>
    <w:rsid w:val="00435939"/>
    <w:rsid w:val="00437E63"/>
    <w:rsid w:val="00444AFA"/>
    <w:rsid w:val="004543F6"/>
    <w:rsid w:val="00456983"/>
    <w:rsid w:val="0046524A"/>
    <w:rsid w:val="00466D2F"/>
    <w:rsid w:val="00466DDA"/>
    <w:rsid w:val="00467BF2"/>
    <w:rsid w:val="0047031A"/>
    <w:rsid w:val="00470C0D"/>
    <w:rsid w:val="00470C51"/>
    <w:rsid w:val="00472FEB"/>
    <w:rsid w:val="00473191"/>
    <w:rsid w:val="00480204"/>
    <w:rsid w:val="00485000"/>
    <w:rsid w:val="00486F38"/>
    <w:rsid w:val="00487C39"/>
    <w:rsid w:val="00494BF3"/>
    <w:rsid w:val="00495427"/>
    <w:rsid w:val="004A2B70"/>
    <w:rsid w:val="004A46F7"/>
    <w:rsid w:val="004A4E36"/>
    <w:rsid w:val="004B484C"/>
    <w:rsid w:val="004B65EC"/>
    <w:rsid w:val="004B76D6"/>
    <w:rsid w:val="004C07AC"/>
    <w:rsid w:val="004C0B64"/>
    <w:rsid w:val="004C110E"/>
    <w:rsid w:val="004C237B"/>
    <w:rsid w:val="004C3F0B"/>
    <w:rsid w:val="004C7117"/>
    <w:rsid w:val="004C74E5"/>
    <w:rsid w:val="004C78FB"/>
    <w:rsid w:val="004D2C30"/>
    <w:rsid w:val="004D4756"/>
    <w:rsid w:val="004D61A8"/>
    <w:rsid w:val="004E02BC"/>
    <w:rsid w:val="004E3F47"/>
    <w:rsid w:val="004E6B1C"/>
    <w:rsid w:val="004E7F33"/>
    <w:rsid w:val="004F0714"/>
    <w:rsid w:val="004F202E"/>
    <w:rsid w:val="004F4982"/>
    <w:rsid w:val="004F5E18"/>
    <w:rsid w:val="004F6E37"/>
    <w:rsid w:val="004F77B2"/>
    <w:rsid w:val="00500768"/>
    <w:rsid w:val="00502E99"/>
    <w:rsid w:val="00503AF0"/>
    <w:rsid w:val="00504969"/>
    <w:rsid w:val="00511E29"/>
    <w:rsid w:val="00513C40"/>
    <w:rsid w:val="00513E2C"/>
    <w:rsid w:val="0052153A"/>
    <w:rsid w:val="00523734"/>
    <w:rsid w:val="00525A38"/>
    <w:rsid w:val="00527B08"/>
    <w:rsid w:val="00531DF9"/>
    <w:rsid w:val="0053226B"/>
    <w:rsid w:val="005332C3"/>
    <w:rsid w:val="00533E5D"/>
    <w:rsid w:val="00536BFB"/>
    <w:rsid w:val="005411AB"/>
    <w:rsid w:val="00541FF7"/>
    <w:rsid w:val="005424EF"/>
    <w:rsid w:val="00543544"/>
    <w:rsid w:val="0054499D"/>
    <w:rsid w:val="00550056"/>
    <w:rsid w:val="0055058B"/>
    <w:rsid w:val="00550A57"/>
    <w:rsid w:val="005517BE"/>
    <w:rsid w:val="00554702"/>
    <w:rsid w:val="00554C5C"/>
    <w:rsid w:val="00560889"/>
    <w:rsid w:val="005612A9"/>
    <w:rsid w:val="0056266F"/>
    <w:rsid w:val="005638B0"/>
    <w:rsid w:val="00564D07"/>
    <w:rsid w:val="00566159"/>
    <w:rsid w:val="00567F1A"/>
    <w:rsid w:val="00575586"/>
    <w:rsid w:val="00580768"/>
    <w:rsid w:val="00581F71"/>
    <w:rsid w:val="0058284D"/>
    <w:rsid w:val="00582938"/>
    <w:rsid w:val="00583883"/>
    <w:rsid w:val="00583F8D"/>
    <w:rsid w:val="00590602"/>
    <w:rsid w:val="00593BE2"/>
    <w:rsid w:val="00595773"/>
    <w:rsid w:val="005A49F6"/>
    <w:rsid w:val="005B13E6"/>
    <w:rsid w:val="005B2C46"/>
    <w:rsid w:val="005C0E56"/>
    <w:rsid w:val="005C1471"/>
    <w:rsid w:val="005C2391"/>
    <w:rsid w:val="005C5548"/>
    <w:rsid w:val="005C6871"/>
    <w:rsid w:val="005C748D"/>
    <w:rsid w:val="005C7FC9"/>
    <w:rsid w:val="005D1023"/>
    <w:rsid w:val="005D1D28"/>
    <w:rsid w:val="005D59F7"/>
    <w:rsid w:val="005D755C"/>
    <w:rsid w:val="005D78C4"/>
    <w:rsid w:val="005E10F1"/>
    <w:rsid w:val="005E419D"/>
    <w:rsid w:val="005E671A"/>
    <w:rsid w:val="005F1956"/>
    <w:rsid w:val="005F67A7"/>
    <w:rsid w:val="005F6BD5"/>
    <w:rsid w:val="00602A63"/>
    <w:rsid w:val="006041A4"/>
    <w:rsid w:val="00613E45"/>
    <w:rsid w:val="0061774F"/>
    <w:rsid w:val="006178ED"/>
    <w:rsid w:val="0062192F"/>
    <w:rsid w:val="00626184"/>
    <w:rsid w:val="006334E9"/>
    <w:rsid w:val="00641C03"/>
    <w:rsid w:val="006447B1"/>
    <w:rsid w:val="00650DB4"/>
    <w:rsid w:val="00655371"/>
    <w:rsid w:val="00657728"/>
    <w:rsid w:val="00660333"/>
    <w:rsid w:val="00663E35"/>
    <w:rsid w:val="00664EC4"/>
    <w:rsid w:val="006662A8"/>
    <w:rsid w:val="00666FEE"/>
    <w:rsid w:val="00674DDA"/>
    <w:rsid w:val="006759EB"/>
    <w:rsid w:val="00676463"/>
    <w:rsid w:val="00677DC3"/>
    <w:rsid w:val="0068000C"/>
    <w:rsid w:val="00680696"/>
    <w:rsid w:val="006844D8"/>
    <w:rsid w:val="006867A3"/>
    <w:rsid w:val="00686C13"/>
    <w:rsid w:val="006876C8"/>
    <w:rsid w:val="00690D58"/>
    <w:rsid w:val="00694A13"/>
    <w:rsid w:val="00695A12"/>
    <w:rsid w:val="006A3DE9"/>
    <w:rsid w:val="006A598D"/>
    <w:rsid w:val="006A68A9"/>
    <w:rsid w:val="006B3504"/>
    <w:rsid w:val="006B36CB"/>
    <w:rsid w:val="006B5ABD"/>
    <w:rsid w:val="006B5F20"/>
    <w:rsid w:val="006B67D7"/>
    <w:rsid w:val="006B7749"/>
    <w:rsid w:val="006B7CD2"/>
    <w:rsid w:val="006C2521"/>
    <w:rsid w:val="006C7277"/>
    <w:rsid w:val="006D1817"/>
    <w:rsid w:val="006D2097"/>
    <w:rsid w:val="006E01F7"/>
    <w:rsid w:val="006E0E70"/>
    <w:rsid w:val="006E5381"/>
    <w:rsid w:val="006E60E2"/>
    <w:rsid w:val="006F14C5"/>
    <w:rsid w:val="006F182A"/>
    <w:rsid w:val="006F305C"/>
    <w:rsid w:val="006F6876"/>
    <w:rsid w:val="006F7F31"/>
    <w:rsid w:val="00703538"/>
    <w:rsid w:val="00704086"/>
    <w:rsid w:val="00704204"/>
    <w:rsid w:val="00705EEF"/>
    <w:rsid w:val="00711AAC"/>
    <w:rsid w:val="00712EEA"/>
    <w:rsid w:val="0071351B"/>
    <w:rsid w:val="0071394D"/>
    <w:rsid w:val="00713954"/>
    <w:rsid w:val="00716B6D"/>
    <w:rsid w:val="00721F7E"/>
    <w:rsid w:val="007229C2"/>
    <w:rsid w:val="007338C5"/>
    <w:rsid w:val="007345B6"/>
    <w:rsid w:val="007360DF"/>
    <w:rsid w:val="00736FA5"/>
    <w:rsid w:val="00740AEB"/>
    <w:rsid w:val="0074424B"/>
    <w:rsid w:val="00747337"/>
    <w:rsid w:val="00752708"/>
    <w:rsid w:val="007536DD"/>
    <w:rsid w:val="00753EF0"/>
    <w:rsid w:val="007553AA"/>
    <w:rsid w:val="0075546D"/>
    <w:rsid w:val="00755929"/>
    <w:rsid w:val="007711B4"/>
    <w:rsid w:val="00771258"/>
    <w:rsid w:val="00777A10"/>
    <w:rsid w:val="00780A0B"/>
    <w:rsid w:val="00786F5F"/>
    <w:rsid w:val="00787E88"/>
    <w:rsid w:val="007907D8"/>
    <w:rsid w:val="00793C89"/>
    <w:rsid w:val="00794D55"/>
    <w:rsid w:val="007953F6"/>
    <w:rsid w:val="007A2573"/>
    <w:rsid w:val="007A3866"/>
    <w:rsid w:val="007A43B8"/>
    <w:rsid w:val="007A5523"/>
    <w:rsid w:val="007A5B59"/>
    <w:rsid w:val="007A732F"/>
    <w:rsid w:val="007B37AD"/>
    <w:rsid w:val="007B45AE"/>
    <w:rsid w:val="007B6172"/>
    <w:rsid w:val="007B64BD"/>
    <w:rsid w:val="007B6B09"/>
    <w:rsid w:val="007B6E02"/>
    <w:rsid w:val="007B703D"/>
    <w:rsid w:val="007C0613"/>
    <w:rsid w:val="007C0D67"/>
    <w:rsid w:val="007C1452"/>
    <w:rsid w:val="007C547C"/>
    <w:rsid w:val="007C78CD"/>
    <w:rsid w:val="007D53E2"/>
    <w:rsid w:val="007D6719"/>
    <w:rsid w:val="007D67B9"/>
    <w:rsid w:val="007D74A3"/>
    <w:rsid w:val="007E0DDF"/>
    <w:rsid w:val="007E20F2"/>
    <w:rsid w:val="007F1321"/>
    <w:rsid w:val="007F1DBC"/>
    <w:rsid w:val="007F320A"/>
    <w:rsid w:val="007F6BAC"/>
    <w:rsid w:val="00801B78"/>
    <w:rsid w:val="008022AF"/>
    <w:rsid w:val="008030BD"/>
    <w:rsid w:val="00803D45"/>
    <w:rsid w:val="0080663E"/>
    <w:rsid w:val="00817B32"/>
    <w:rsid w:val="00817D33"/>
    <w:rsid w:val="0082054F"/>
    <w:rsid w:val="00833E4C"/>
    <w:rsid w:val="00835407"/>
    <w:rsid w:val="00837B80"/>
    <w:rsid w:val="00841BE9"/>
    <w:rsid w:val="0084650C"/>
    <w:rsid w:val="0085261C"/>
    <w:rsid w:val="00852A2F"/>
    <w:rsid w:val="00852C02"/>
    <w:rsid w:val="00853085"/>
    <w:rsid w:val="00853EEE"/>
    <w:rsid w:val="00860DFB"/>
    <w:rsid w:val="00861FE5"/>
    <w:rsid w:val="008644D7"/>
    <w:rsid w:val="00880978"/>
    <w:rsid w:val="00882B22"/>
    <w:rsid w:val="00885E0E"/>
    <w:rsid w:val="008876AF"/>
    <w:rsid w:val="00887DBF"/>
    <w:rsid w:val="008923BD"/>
    <w:rsid w:val="008A3F3A"/>
    <w:rsid w:val="008A40C9"/>
    <w:rsid w:val="008A6873"/>
    <w:rsid w:val="008A69CF"/>
    <w:rsid w:val="008A76CA"/>
    <w:rsid w:val="008B00E9"/>
    <w:rsid w:val="008B13AE"/>
    <w:rsid w:val="008B19E7"/>
    <w:rsid w:val="008B1A11"/>
    <w:rsid w:val="008B2248"/>
    <w:rsid w:val="008B46EB"/>
    <w:rsid w:val="008B481B"/>
    <w:rsid w:val="008B5ED0"/>
    <w:rsid w:val="008C03F9"/>
    <w:rsid w:val="008C0B0F"/>
    <w:rsid w:val="008C0EFF"/>
    <w:rsid w:val="008C1E7E"/>
    <w:rsid w:val="008C2BCE"/>
    <w:rsid w:val="008C2E7C"/>
    <w:rsid w:val="008C5ED1"/>
    <w:rsid w:val="008C6EB7"/>
    <w:rsid w:val="008C6F55"/>
    <w:rsid w:val="008D1B91"/>
    <w:rsid w:val="008D473F"/>
    <w:rsid w:val="008E0DDA"/>
    <w:rsid w:val="008E1183"/>
    <w:rsid w:val="008E366F"/>
    <w:rsid w:val="008E3942"/>
    <w:rsid w:val="008E49D4"/>
    <w:rsid w:val="008E6753"/>
    <w:rsid w:val="008F53B7"/>
    <w:rsid w:val="008F66A5"/>
    <w:rsid w:val="00902FA9"/>
    <w:rsid w:val="00903403"/>
    <w:rsid w:val="0091071E"/>
    <w:rsid w:val="00910D10"/>
    <w:rsid w:val="00911C5E"/>
    <w:rsid w:val="009156F5"/>
    <w:rsid w:val="0092011B"/>
    <w:rsid w:val="0092012E"/>
    <w:rsid w:val="00920C71"/>
    <w:rsid w:val="0092426F"/>
    <w:rsid w:val="00924295"/>
    <w:rsid w:val="00932CFF"/>
    <w:rsid w:val="009375A5"/>
    <w:rsid w:val="00945EB3"/>
    <w:rsid w:val="00946B85"/>
    <w:rsid w:val="00947311"/>
    <w:rsid w:val="00951EC8"/>
    <w:rsid w:val="00953A5B"/>
    <w:rsid w:val="00954730"/>
    <w:rsid w:val="00961E85"/>
    <w:rsid w:val="009643E0"/>
    <w:rsid w:val="00967827"/>
    <w:rsid w:val="00972C18"/>
    <w:rsid w:val="00973771"/>
    <w:rsid w:val="00974D4A"/>
    <w:rsid w:val="0097587D"/>
    <w:rsid w:val="00976CA8"/>
    <w:rsid w:val="00991109"/>
    <w:rsid w:val="00991886"/>
    <w:rsid w:val="0099207E"/>
    <w:rsid w:val="0099213B"/>
    <w:rsid w:val="009923AC"/>
    <w:rsid w:val="0099283F"/>
    <w:rsid w:val="009A1BE1"/>
    <w:rsid w:val="009B4EEB"/>
    <w:rsid w:val="009C31E8"/>
    <w:rsid w:val="009C4DB0"/>
    <w:rsid w:val="009C578F"/>
    <w:rsid w:val="009C7CA0"/>
    <w:rsid w:val="009D1A6A"/>
    <w:rsid w:val="009D2448"/>
    <w:rsid w:val="009D2AA7"/>
    <w:rsid w:val="009D59BF"/>
    <w:rsid w:val="009D5B2E"/>
    <w:rsid w:val="009D5C44"/>
    <w:rsid w:val="009D63F2"/>
    <w:rsid w:val="009D7F6F"/>
    <w:rsid w:val="009F3B0E"/>
    <w:rsid w:val="009F61ED"/>
    <w:rsid w:val="00A06E76"/>
    <w:rsid w:val="00A127A0"/>
    <w:rsid w:val="00A128A1"/>
    <w:rsid w:val="00A15934"/>
    <w:rsid w:val="00A16207"/>
    <w:rsid w:val="00A169EF"/>
    <w:rsid w:val="00A21536"/>
    <w:rsid w:val="00A23880"/>
    <w:rsid w:val="00A24F78"/>
    <w:rsid w:val="00A3009F"/>
    <w:rsid w:val="00A32C8B"/>
    <w:rsid w:val="00A360AC"/>
    <w:rsid w:val="00A371F7"/>
    <w:rsid w:val="00A452E2"/>
    <w:rsid w:val="00A45ADF"/>
    <w:rsid w:val="00A45F68"/>
    <w:rsid w:val="00A5061A"/>
    <w:rsid w:val="00A50E97"/>
    <w:rsid w:val="00A55DC4"/>
    <w:rsid w:val="00A56F2E"/>
    <w:rsid w:val="00A60E1E"/>
    <w:rsid w:val="00A6170C"/>
    <w:rsid w:val="00A61A1B"/>
    <w:rsid w:val="00A65993"/>
    <w:rsid w:val="00A678CB"/>
    <w:rsid w:val="00A750FD"/>
    <w:rsid w:val="00A7778B"/>
    <w:rsid w:val="00A829E1"/>
    <w:rsid w:val="00A83C21"/>
    <w:rsid w:val="00A84878"/>
    <w:rsid w:val="00A860BE"/>
    <w:rsid w:val="00A86481"/>
    <w:rsid w:val="00A86688"/>
    <w:rsid w:val="00A87644"/>
    <w:rsid w:val="00A919F3"/>
    <w:rsid w:val="00A920D4"/>
    <w:rsid w:val="00A921BD"/>
    <w:rsid w:val="00A95719"/>
    <w:rsid w:val="00AA074D"/>
    <w:rsid w:val="00AA1018"/>
    <w:rsid w:val="00AA2720"/>
    <w:rsid w:val="00AA65A5"/>
    <w:rsid w:val="00AB13A9"/>
    <w:rsid w:val="00AB1857"/>
    <w:rsid w:val="00AB32C2"/>
    <w:rsid w:val="00AB42A3"/>
    <w:rsid w:val="00AB54E0"/>
    <w:rsid w:val="00AB6669"/>
    <w:rsid w:val="00AB72FC"/>
    <w:rsid w:val="00AC05ED"/>
    <w:rsid w:val="00AC0A98"/>
    <w:rsid w:val="00AC7FAD"/>
    <w:rsid w:val="00AD3194"/>
    <w:rsid w:val="00AD55E2"/>
    <w:rsid w:val="00AD6F7E"/>
    <w:rsid w:val="00AE31A4"/>
    <w:rsid w:val="00AF09CD"/>
    <w:rsid w:val="00AF20AC"/>
    <w:rsid w:val="00AF4548"/>
    <w:rsid w:val="00B01C11"/>
    <w:rsid w:val="00B04E5E"/>
    <w:rsid w:val="00B05533"/>
    <w:rsid w:val="00B103B1"/>
    <w:rsid w:val="00B11949"/>
    <w:rsid w:val="00B135EF"/>
    <w:rsid w:val="00B2141F"/>
    <w:rsid w:val="00B317B9"/>
    <w:rsid w:val="00B42B8D"/>
    <w:rsid w:val="00B448D7"/>
    <w:rsid w:val="00B51716"/>
    <w:rsid w:val="00B51EAD"/>
    <w:rsid w:val="00B53416"/>
    <w:rsid w:val="00B53635"/>
    <w:rsid w:val="00B53D21"/>
    <w:rsid w:val="00B557DC"/>
    <w:rsid w:val="00B625A8"/>
    <w:rsid w:val="00B62A69"/>
    <w:rsid w:val="00B64161"/>
    <w:rsid w:val="00B649DD"/>
    <w:rsid w:val="00B64DD5"/>
    <w:rsid w:val="00B65EB9"/>
    <w:rsid w:val="00B679C4"/>
    <w:rsid w:val="00B71C1D"/>
    <w:rsid w:val="00B75D42"/>
    <w:rsid w:val="00B77DF3"/>
    <w:rsid w:val="00B80508"/>
    <w:rsid w:val="00B827EA"/>
    <w:rsid w:val="00B853E9"/>
    <w:rsid w:val="00B8615E"/>
    <w:rsid w:val="00B87E73"/>
    <w:rsid w:val="00B90AB4"/>
    <w:rsid w:val="00B91FDB"/>
    <w:rsid w:val="00B92F5C"/>
    <w:rsid w:val="00B9648C"/>
    <w:rsid w:val="00BA03A2"/>
    <w:rsid w:val="00BA1D39"/>
    <w:rsid w:val="00BA43B7"/>
    <w:rsid w:val="00BA7ECA"/>
    <w:rsid w:val="00BB46E2"/>
    <w:rsid w:val="00BB6E5F"/>
    <w:rsid w:val="00BC00D8"/>
    <w:rsid w:val="00BC3BB2"/>
    <w:rsid w:val="00BD5C34"/>
    <w:rsid w:val="00BD6946"/>
    <w:rsid w:val="00BD7116"/>
    <w:rsid w:val="00BE2E11"/>
    <w:rsid w:val="00BE56D0"/>
    <w:rsid w:val="00BE7180"/>
    <w:rsid w:val="00BE71E0"/>
    <w:rsid w:val="00BE79AA"/>
    <w:rsid w:val="00BF28B2"/>
    <w:rsid w:val="00BF4AA8"/>
    <w:rsid w:val="00C0257B"/>
    <w:rsid w:val="00C0579E"/>
    <w:rsid w:val="00C05ED4"/>
    <w:rsid w:val="00C12EA9"/>
    <w:rsid w:val="00C14136"/>
    <w:rsid w:val="00C165AF"/>
    <w:rsid w:val="00C2005E"/>
    <w:rsid w:val="00C2324C"/>
    <w:rsid w:val="00C237BC"/>
    <w:rsid w:val="00C25074"/>
    <w:rsid w:val="00C26FC6"/>
    <w:rsid w:val="00C3152C"/>
    <w:rsid w:val="00C33D77"/>
    <w:rsid w:val="00C35B7C"/>
    <w:rsid w:val="00C36EA0"/>
    <w:rsid w:val="00C37662"/>
    <w:rsid w:val="00C42226"/>
    <w:rsid w:val="00C4543E"/>
    <w:rsid w:val="00C50943"/>
    <w:rsid w:val="00C53097"/>
    <w:rsid w:val="00C55CAB"/>
    <w:rsid w:val="00C56B02"/>
    <w:rsid w:val="00C61B18"/>
    <w:rsid w:val="00C66DB9"/>
    <w:rsid w:val="00C700C4"/>
    <w:rsid w:val="00C728E0"/>
    <w:rsid w:val="00C741B4"/>
    <w:rsid w:val="00C768AE"/>
    <w:rsid w:val="00C77A6D"/>
    <w:rsid w:val="00C80D68"/>
    <w:rsid w:val="00C85847"/>
    <w:rsid w:val="00C86E2B"/>
    <w:rsid w:val="00C93CDC"/>
    <w:rsid w:val="00CA1158"/>
    <w:rsid w:val="00CA4438"/>
    <w:rsid w:val="00CB02F4"/>
    <w:rsid w:val="00CB293A"/>
    <w:rsid w:val="00CB4CA0"/>
    <w:rsid w:val="00CD3A83"/>
    <w:rsid w:val="00CD49F7"/>
    <w:rsid w:val="00CD4CA2"/>
    <w:rsid w:val="00CD79D5"/>
    <w:rsid w:val="00CE075B"/>
    <w:rsid w:val="00CE7C02"/>
    <w:rsid w:val="00CF1D4E"/>
    <w:rsid w:val="00CF29A2"/>
    <w:rsid w:val="00CF556A"/>
    <w:rsid w:val="00D00278"/>
    <w:rsid w:val="00D00ED6"/>
    <w:rsid w:val="00D01746"/>
    <w:rsid w:val="00D07274"/>
    <w:rsid w:val="00D133B7"/>
    <w:rsid w:val="00D2492A"/>
    <w:rsid w:val="00D36C9A"/>
    <w:rsid w:val="00D50E21"/>
    <w:rsid w:val="00D57FB5"/>
    <w:rsid w:val="00D60AE6"/>
    <w:rsid w:val="00D62E59"/>
    <w:rsid w:val="00D71A0E"/>
    <w:rsid w:val="00D71D3B"/>
    <w:rsid w:val="00D738EF"/>
    <w:rsid w:val="00D7601C"/>
    <w:rsid w:val="00D765A4"/>
    <w:rsid w:val="00D8119F"/>
    <w:rsid w:val="00D8169E"/>
    <w:rsid w:val="00D93386"/>
    <w:rsid w:val="00D94C3A"/>
    <w:rsid w:val="00DA075C"/>
    <w:rsid w:val="00DA26DB"/>
    <w:rsid w:val="00DA4AF9"/>
    <w:rsid w:val="00DA6793"/>
    <w:rsid w:val="00DB13CC"/>
    <w:rsid w:val="00DB2EC3"/>
    <w:rsid w:val="00DB4349"/>
    <w:rsid w:val="00DB51F4"/>
    <w:rsid w:val="00DB5607"/>
    <w:rsid w:val="00DB6589"/>
    <w:rsid w:val="00DB6F4E"/>
    <w:rsid w:val="00DC01FB"/>
    <w:rsid w:val="00DC0C8F"/>
    <w:rsid w:val="00DC15C0"/>
    <w:rsid w:val="00DD18F0"/>
    <w:rsid w:val="00DD6C30"/>
    <w:rsid w:val="00DE034D"/>
    <w:rsid w:val="00DE3013"/>
    <w:rsid w:val="00DE3978"/>
    <w:rsid w:val="00DE5418"/>
    <w:rsid w:val="00DF6074"/>
    <w:rsid w:val="00E02418"/>
    <w:rsid w:val="00E0314F"/>
    <w:rsid w:val="00E05550"/>
    <w:rsid w:val="00E15466"/>
    <w:rsid w:val="00E16491"/>
    <w:rsid w:val="00E21FDE"/>
    <w:rsid w:val="00E240FB"/>
    <w:rsid w:val="00E254FD"/>
    <w:rsid w:val="00E31652"/>
    <w:rsid w:val="00E32E45"/>
    <w:rsid w:val="00E340A2"/>
    <w:rsid w:val="00E3439C"/>
    <w:rsid w:val="00E4037A"/>
    <w:rsid w:val="00E46A7E"/>
    <w:rsid w:val="00E53604"/>
    <w:rsid w:val="00E53CE2"/>
    <w:rsid w:val="00E55A37"/>
    <w:rsid w:val="00E5767A"/>
    <w:rsid w:val="00E65F14"/>
    <w:rsid w:val="00E67D37"/>
    <w:rsid w:val="00E700E8"/>
    <w:rsid w:val="00E73802"/>
    <w:rsid w:val="00E7411A"/>
    <w:rsid w:val="00E7473E"/>
    <w:rsid w:val="00E75AC9"/>
    <w:rsid w:val="00E7702E"/>
    <w:rsid w:val="00E90AA6"/>
    <w:rsid w:val="00E91B27"/>
    <w:rsid w:val="00E92023"/>
    <w:rsid w:val="00E97F4E"/>
    <w:rsid w:val="00EA080D"/>
    <w:rsid w:val="00EA1A35"/>
    <w:rsid w:val="00EA5662"/>
    <w:rsid w:val="00EA5B04"/>
    <w:rsid w:val="00EB051F"/>
    <w:rsid w:val="00EB1C5D"/>
    <w:rsid w:val="00EB32A6"/>
    <w:rsid w:val="00EC022B"/>
    <w:rsid w:val="00EC3478"/>
    <w:rsid w:val="00EC4C28"/>
    <w:rsid w:val="00EC7372"/>
    <w:rsid w:val="00ED56B4"/>
    <w:rsid w:val="00EE005D"/>
    <w:rsid w:val="00EF48DC"/>
    <w:rsid w:val="00EF4EC4"/>
    <w:rsid w:val="00EF5BBD"/>
    <w:rsid w:val="00EF6645"/>
    <w:rsid w:val="00EF6E9A"/>
    <w:rsid w:val="00F04D3A"/>
    <w:rsid w:val="00F06936"/>
    <w:rsid w:val="00F0782A"/>
    <w:rsid w:val="00F10D15"/>
    <w:rsid w:val="00F153CD"/>
    <w:rsid w:val="00F15AA6"/>
    <w:rsid w:val="00F20A5C"/>
    <w:rsid w:val="00F20EDB"/>
    <w:rsid w:val="00F226BC"/>
    <w:rsid w:val="00F232E1"/>
    <w:rsid w:val="00F25D2F"/>
    <w:rsid w:val="00F278AF"/>
    <w:rsid w:val="00F30444"/>
    <w:rsid w:val="00F41963"/>
    <w:rsid w:val="00F41E48"/>
    <w:rsid w:val="00F47EC4"/>
    <w:rsid w:val="00F53FBB"/>
    <w:rsid w:val="00F54016"/>
    <w:rsid w:val="00F568B0"/>
    <w:rsid w:val="00F602B2"/>
    <w:rsid w:val="00F6282A"/>
    <w:rsid w:val="00F62A5D"/>
    <w:rsid w:val="00F63476"/>
    <w:rsid w:val="00F65B6B"/>
    <w:rsid w:val="00F701AC"/>
    <w:rsid w:val="00F7341E"/>
    <w:rsid w:val="00F814B2"/>
    <w:rsid w:val="00F8354D"/>
    <w:rsid w:val="00F83FFD"/>
    <w:rsid w:val="00F8714B"/>
    <w:rsid w:val="00F87FF2"/>
    <w:rsid w:val="00F933D8"/>
    <w:rsid w:val="00F954F5"/>
    <w:rsid w:val="00F95762"/>
    <w:rsid w:val="00FA5CD5"/>
    <w:rsid w:val="00FA614E"/>
    <w:rsid w:val="00FB398F"/>
    <w:rsid w:val="00FB6566"/>
    <w:rsid w:val="00FB675B"/>
    <w:rsid w:val="00FB69B9"/>
    <w:rsid w:val="00FB727A"/>
    <w:rsid w:val="00FC202B"/>
    <w:rsid w:val="00FC29AD"/>
    <w:rsid w:val="00FD304D"/>
    <w:rsid w:val="00FD5E9C"/>
    <w:rsid w:val="00FD6E27"/>
    <w:rsid w:val="00FD7F5C"/>
    <w:rsid w:val="00FF214E"/>
    <w:rsid w:val="00FF57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4E504"/>
  <w15:docId w15:val="{784A01A5-1B0C-4455-BAE8-8FE3194E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91A"/>
    <w:rPr>
      <w:rFonts w:ascii="Praxis Com" w:hAnsi="Praxis Com"/>
      <w:sz w:val="22"/>
      <w:szCs w:val="24"/>
    </w:rPr>
  </w:style>
  <w:style w:type="paragraph" w:styleId="Rubrik1">
    <w:name w:val="heading 1"/>
    <w:basedOn w:val="Normal"/>
    <w:next w:val="Normal"/>
    <w:qFormat/>
    <w:rsid w:val="00B92F5C"/>
    <w:pPr>
      <w:keepNext/>
      <w:spacing w:before="240" w:after="60"/>
      <w:outlineLvl w:val="0"/>
    </w:pPr>
    <w:rPr>
      <w:rFonts w:cs="Arial"/>
      <w:bCs/>
      <w:color w:val="F0AA00"/>
      <w:kern w:val="32"/>
      <w:sz w:val="32"/>
      <w:szCs w:val="32"/>
    </w:rPr>
  </w:style>
  <w:style w:type="paragraph" w:styleId="Rubrik2">
    <w:name w:val="heading 2"/>
    <w:basedOn w:val="Normal"/>
    <w:next w:val="Normal"/>
    <w:qFormat/>
    <w:rsid w:val="001E691A"/>
    <w:pPr>
      <w:keepNext/>
      <w:spacing w:before="240" w:after="60"/>
      <w:outlineLvl w:val="1"/>
    </w:pPr>
    <w:rPr>
      <w:rFonts w:cs="Arial"/>
      <w:bCs/>
      <w:iCs/>
      <w:sz w:val="28"/>
      <w:szCs w:val="28"/>
    </w:rPr>
  </w:style>
  <w:style w:type="paragraph" w:styleId="Rubrik3">
    <w:name w:val="heading 3"/>
    <w:basedOn w:val="Normal"/>
    <w:next w:val="Normal"/>
    <w:qFormat/>
    <w:rsid w:val="001E691A"/>
    <w:pPr>
      <w:keepNext/>
      <w:spacing w:before="240" w:after="60"/>
      <w:outlineLvl w:val="2"/>
    </w:pPr>
    <w:rPr>
      <w:rFonts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359BE"/>
    <w:pPr>
      <w:tabs>
        <w:tab w:val="center" w:pos="4536"/>
        <w:tab w:val="right" w:pos="9072"/>
      </w:tabs>
    </w:pPr>
  </w:style>
  <w:style w:type="paragraph" w:styleId="Sidfot">
    <w:name w:val="footer"/>
    <w:basedOn w:val="Normal"/>
    <w:link w:val="SidfotChar"/>
    <w:uiPriority w:val="99"/>
    <w:rsid w:val="001359BE"/>
    <w:pPr>
      <w:tabs>
        <w:tab w:val="center" w:pos="4536"/>
        <w:tab w:val="right" w:pos="9072"/>
      </w:tabs>
    </w:pPr>
  </w:style>
  <w:style w:type="character" w:styleId="Hyperlnk">
    <w:name w:val="Hyperlink"/>
    <w:basedOn w:val="Standardstycketeckensnitt"/>
    <w:uiPriority w:val="99"/>
    <w:rsid w:val="005B2C46"/>
    <w:rPr>
      <w:rFonts w:ascii="Praxis Com" w:hAnsi="Praxis Com"/>
      <w:color w:val="0000FF"/>
      <w:u w:val="single"/>
    </w:rPr>
  </w:style>
  <w:style w:type="paragraph" w:styleId="Ballongtext">
    <w:name w:val="Balloon Text"/>
    <w:basedOn w:val="Normal"/>
    <w:link w:val="BallongtextChar"/>
    <w:rsid w:val="005C1471"/>
    <w:rPr>
      <w:rFonts w:ascii="Tahoma" w:hAnsi="Tahoma" w:cs="Tahoma"/>
      <w:sz w:val="16"/>
      <w:szCs w:val="16"/>
    </w:rPr>
  </w:style>
  <w:style w:type="character" w:customStyle="1" w:styleId="BallongtextChar">
    <w:name w:val="Ballongtext Char"/>
    <w:basedOn w:val="Standardstycketeckensnitt"/>
    <w:link w:val="Ballongtext"/>
    <w:rsid w:val="005C1471"/>
    <w:rPr>
      <w:rFonts w:ascii="Tahoma" w:hAnsi="Tahoma" w:cs="Tahoma"/>
      <w:sz w:val="16"/>
      <w:szCs w:val="16"/>
    </w:rPr>
  </w:style>
  <w:style w:type="character" w:customStyle="1" w:styleId="SidfotChar">
    <w:name w:val="Sidfot Char"/>
    <w:basedOn w:val="Standardstycketeckensnitt"/>
    <w:link w:val="Sidfot"/>
    <w:uiPriority w:val="99"/>
    <w:rsid w:val="00A50E97"/>
    <w:rPr>
      <w:rFonts w:ascii="Praxis Com" w:hAnsi="Praxis Com"/>
      <w:sz w:val="22"/>
      <w:szCs w:val="24"/>
    </w:rPr>
  </w:style>
  <w:style w:type="paragraph" w:styleId="Innehllsfrteckningsrubrik">
    <w:name w:val="TOC Heading"/>
    <w:basedOn w:val="Rubrik1"/>
    <w:next w:val="Normal"/>
    <w:uiPriority w:val="39"/>
    <w:semiHidden/>
    <w:unhideWhenUsed/>
    <w:qFormat/>
    <w:rsid w:val="00A50E97"/>
    <w:pPr>
      <w:keepLines/>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Innehll2">
    <w:name w:val="toc 2"/>
    <w:basedOn w:val="Normal"/>
    <w:next w:val="Normal"/>
    <w:autoRedefine/>
    <w:uiPriority w:val="39"/>
    <w:unhideWhenUsed/>
    <w:qFormat/>
    <w:rsid w:val="00184639"/>
    <w:pPr>
      <w:tabs>
        <w:tab w:val="right" w:leader="dot" w:pos="9062"/>
      </w:tabs>
      <w:spacing w:after="100" w:line="276" w:lineRule="auto"/>
    </w:pPr>
    <w:rPr>
      <w:rFonts w:asciiTheme="minorHAnsi" w:eastAsiaTheme="minorEastAsia" w:hAnsiTheme="minorHAnsi" w:cstheme="minorBidi"/>
      <w:szCs w:val="22"/>
    </w:rPr>
  </w:style>
  <w:style w:type="paragraph" w:styleId="Innehll1">
    <w:name w:val="toc 1"/>
    <w:basedOn w:val="Normal"/>
    <w:next w:val="Normal"/>
    <w:autoRedefine/>
    <w:uiPriority w:val="39"/>
    <w:unhideWhenUsed/>
    <w:qFormat/>
    <w:rsid w:val="00A50E97"/>
    <w:pPr>
      <w:spacing w:after="100" w:line="276" w:lineRule="auto"/>
    </w:pPr>
    <w:rPr>
      <w:rFonts w:asciiTheme="minorHAnsi" w:eastAsiaTheme="minorEastAsia" w:hAnsiTheme="minorHAnsi" w:cstheme="minorBidi"/>
      <w:szCs w:val="22"/>
    </w:rPr>
  </w:style>
  <w:style w:type="paragraph" w:styleId="Innehll3">
    <w:name w:val="toc 3"/>
    <w:basedOn w:val="Normal"/>
    <w:next w:val="Normal"/>
    <w:autoRedefine/>
    <w:uiPriority w:val="39"/>
    <w:unhideWhenUsed/>
    <w:qFormat/>
    <w:rsid w:val="00A50E97"/>
    <w:pPr>
      <w:spacing w:after="100" w:line="276" w:lineRule="auto"/>
      <w:ind w:left="440"/>
    </w:pPr>
    <w:rPr>
      <w:rFonts w:asciiTheme="minorHAnsi" w:eastAsiaTheme="minorEastAsia" w:hAnsiTheme="minorHAnsi" w:cstheme="minorBidi"/>
      <w:szCs w:val="22"/>
    </w:rPr>
  </w:style>
  <w:style w:type="paragraph" w:styleId="Liststycke">
    <w:name w:val="List Paragraph"/>
    <w:basedOn w:val="Normal"/>
    <w:uiPriority w:val="34"/>
    <w:qFormat/>
    <w:rsid w:val="00E73802"/>
    <w:pPr>
      <w:ind w:left="720"/>
      <w:contextualSpacing/>
    </w:pPr>
  </w:style>
  <w:style w:type="character" w:styleId="AnvndHyperlnk">
    <w:name w:val="FollowedHyperlink"/>
    <w:basedOn w:val="Standardstycketeckensnitt"/>
    <w:uiPriority w:val="99"/>
    <w:unhideWhenUsed/>
    <w:rsid w:val="002A7351"/>
    <w:rPr>
      <w:color w:val="800080"/>
      <w:u w:val="single"/>
    </w:rPr>
  </w:style>
  <w:style w:type="paragraph" w:customStyle="1" w:styleId="font0">
    <w:name w:val="font0"/>
    <w:basedOn w:val="Normal"/>
    <w:rsid w:val="002A7351"/>
    <w:pPr>
      <w:spacing w:before="100" w:beforeAutospacing="1" w:after="100" w:afterAutospacing="1"/>
    </w:pPr>
    <w:rPr>
      <w:rFonts w:ascii="Arial" w:hAnsi="Arial" w:cs="Arial"/>
      <w:sz w:val="20"/>
      <w:szCs w:val="20"/>
    </w:rPr>
  </w:style>
  <w:style w:type="paragraph" w:customStyle="1" w:styleId="font5">
    <w:name w:val="font5"/>
    <w:basedOn w:val="Normal"/>
    <w:rsid w:val="002A7351"/>
    <w:pPr>
      <w:spacing w:before="100" w:beforeAutospacing="1" w:after="100" w:afterAutospacing="1"/>
    </w:pPr>
    <w:rPr>
      <w:rFonts w:ascii="Arial" w:hAnsi="Arial" w:cs="Arial"/>
      <w:i/>
      <w:iCs/>
      <w:sz w:val="20"/>
      <w:szCs w:val="20"/>
    </w:rPr>
  </w:style>
  <w:style w:type="paragraph" w:customStyle="1" w:styleId="xl88">
    <w:name w:val="xl88"/>
    <w:basedOn w:val="Normal"/>
    <w:rsid w:val="002A7351"/>
    <w:pPr>
      <w:spacing w:before="100" w:beforeAutospacing="1" w:after="100" w:afterAutospacing="1"/>
    </w:pPr>
    <w:rPr>
      <w:rFonts w:ascii="Times New Roman" w:hAnsi="Times New Roman"/>
      <w:b/>
      <w:bCs/>
      <w:sz w:val="24"/>
    </w:rPr>
  </w:style>
  <w:style w:type="paragraph" w:customStyle="1" w:styleId="xl90">
    <w:name w:val="xl90"/>
    <w:basedOn w:val="Normal"/>
    <w:rsid w:val="002A7351"/>
    <w:pPr>
      <w:spacing w:before="100" w:beforeAutospacing="1" w:after="100" w:afterAutospacing="1"/>
      <w:jc w:val="center"/>
    </w:pPr>
    <w:rPr>
      <w:rFonts w:ascii="Times New Roman" w:hAnsi="Times New Roman"/>
      <w:b/>
      <w:bCs/>
      <w:sz w:val="24"/>
    </w:rPr>
  </w:style>
  <w:style w:type="paragraph" w:customStyle="1" w:styleId="xl91">
    <w:name w:val="xl91"/>
    <w:basedOn w:val="Normal"/>
    <w:rsid w:val="002A7351"/>
    <w:pPr>
      <w:spacing w:before="100" w:beforeAutospacing="1" w:after="100" w:afterAutospacing="1"/>
    </w:pPr>
    <w:rPr>
      <w:rFonts w:ascii="Times New Roman" w:hAnsi="Times New Roman"/>
      <w:b/>
      <w:bCs/>
      <w:sz w:val="24"/>
    </w:rPr>
  </w:style>
  <w:style w:type="paragraph" w:customStyle="1" w:styleId="xl92">
    <w:name w:val="xl92"/>
    <w:basedOn w:val="Normal"/>
    <w:rsid w:val="002A7351"/>
    <w:pPr>
      <w:spacing w:before="100" w:beforeAutospacing="1" w:after="100" w:afterAutospacing="1"/>
    </w:pPr>
    <w:rPr>
      <w:rFonts w:ascii="Times New Roman" w:hAnsi="Times New Roman"/>
      <w:b/>
      <w:bCs/>
      <w:sz w:val="24"/>
    </w:rPr>
  </w:style>
  <w:style w:type="paragraph" w:customStyle="1" w:styleId="xl93">
    <w:name w:val="xl93"/>
    <w:basedOn w:val="Normal"/>
    <w:rsid w:val="002A7351"/>
    <w:pPr>
      <w:spacing w:before="100" w:beforeAutospacing="1" w:after="100" w:afterAutospacing="1"/>
    </w:pPr>
    <w:rPr>
      <w:rFonts w:ascii="Times New Roman" w:hAnsi="Times New Roman"/>
      <w:sz w:val="24"/>
    </w:rPr>
  </w:style>
  <w:style w:type="paragraph" w:customStyle="1" w:styleId="xl94">
    <w:name w:val="xl94"/>
    <w:basedOn w:val="Normal"/>
    <w:rsid w:val="002A7351"/>
    <w:pPr>
      <w:pBdr>
        <w:bottom w:val="single" w:sz="4" w:space="0" w:color="auto"/>
      </w:pBdr>
      <w:spacing w:before="100" w:beforeAutospacing="1" w:after="100" w:afterAutospacing="1"/>
    </w:pPr>
    <w:rPr>
      <w:rFonts w:ascii="Times New Roman" w:hAnsi="Times New Roman"/>
      <w:sz w:val="24"/>
    </w:rPr>
  </w:style>
  <w:style w:type="paragraph" w:customStyle="1" w:styleId="xl95">
    <w:name w:val="xl95"/>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96">
    <w:name w:val="xl96"/>
    <w:basedOn w:val="Normal"/>
    <w:rsid w:val="002A7351"/>
    <w:pPr>
      <w:shd w:val="clear" w:color="000000" w:fill="FFFFFF"/>
      <w:spacing w:before="100" w:beforeAutospacing="1" w:after="100" w:afterAutospacing="1"/>
    </w:pPr>
    <w:rPr>
      <w:rFonts w:ascii="Times New Roman" w:hAnsi="Times New Roman"/>
      <w:b/>
      <w:bCs/>
      <w:sz w:val="24"/>
    </w:rPr>
  </w:style>
  <w:style w:type="paragraph" w:customStyle="1" w:styleId="xl97">
    <w:name w:val="xl97"/>
    <w:basedOn w:val="Normal"/>
    <w:rsid w:val="002A7351"/>
    <w:pPr>
      <w:shd w:val="clear" w:color="000000" w:fill="FFFFFF"/>
      <w:spacing w:before="100" w:beforeAutospacing="1" w:after="100" w:afterAutospacing="1"/>
    </w:pPr>
    <w:rPr>
      <w:rFonts w:ascii="Times New Roman" w:hAnsi="Times New Roman"/>
      <w:b/>
      <w:bCs/>
      <w:sz w:val="24"/>
    </w:rPr>
  </w:style>
  <w:style w:type="paragraph" w:customStyle="1" w:styleId="xl98">
    <w:name w:val="xl98"/>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99">
    <w:name w:val="xl99"/>
    <w:basedOn w:val="Normal"/>
    <w:rsid w:val="002A7351"/>
    <w:pPr>
      <w:shd w:val="clear" w:color="000000" w:fill="FFFFFF"/>
      <w:spacing w:before="100" w:beforeAutospacing="1" w:after="100" w:afterAutospacing="1"/>
    </w:pPr>
    <w:rPr>
      <w:rFonts w:ascii="Times New Roman" w:hAnsi="Times New Roman"/>
      <w:b/>
      <w:bCs/>
      <w:sz w:val="24"/>
    </w:rPr>
  </w:style>
  <w:style w:type="paragraph" w:customStyle="1" w:styleId="xl100">
    <w:name w:val="xl100"/>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101">
    <w:name w:val="xl101"/>
    <w:basedOn w:val="Normal"/>
    <w:rsid w:val="002A7351"/>
    <w:pPr>
      <w:pBdr>
        <w:bottom w:val="single" w:sz="4" w:space="0" w:color="auto"/>
      </w:pBdr>
      <w:shd w:val="clear" w:color="000000" w:fill="FFFFFF"/>
      <w:spacing w:before="100" w:beforeAutospacing="1" w:after="100" w:afterAutospacing="1"/>
    </w:pPr>
    <w:rPr>
      <w:rFonts w:ascii="Times New Roman" w:hAnsi="Times New Roman"/>
      <w:b/>
      <w:bCs/>
      <w:sz w:val="24"/>
    </w:rPr>
  </w:style>
  <w:style w:type="paragraph" w:customStyle="1" w:styleId="xl102">
    <w:name w:val="xl102"/>
    <w:basedOn w:val="Normal"/>
    <w:rsid w:val="002A7351"/>
    <w:pPr>
      <w:pBdr>
        <w:bottom w:val="single" w:sz="4" w:space="0" w:color="auto"/>
      </w:pBdr>
      <w:shd w:val="clear" w:color="000000" w:fill="FFFFFF"/>
      <w:spacing w:before="100" w:beforeAutospacing="1" w:after="100" w:afterAutospacing="1"/>
    </w:pPr>
    <w:rPr>
      <w:rFonts w:ascii="Times New Roman" w:hAnsi="Times New Roman"/>
      <w:sz w:val="24"/>
    </w:rPr>
  </w:style>
  <w:style w:type="paragraph" w:customStyle="1" w:styleId="xl103">
    <w:name w:val="xl103"/>
    <w:basedOn w:val="Normal"/>
    <w:rsid w:val="002A7351"/>
    <w:pPr>
      <w:pBdr>
        <w:bottom w:val="single" w:sz="4" w:space="0" w:color="auto"/>
      </w:pBdr>
      <w:shd w:val="clear" w:color="000000" w:fill="FFFFFF"/>
      <w:spacing w:before="100" w:beforeAutospacing="1" w:after="100" w:afterAutospacing="1"/>
      <w:jc w:val="right"/>
    </w:pPr>
    <w:rPr>
      <w:rFonts w:ascii="Times New Roman" w:hAnsi="Times New Roman"/>
      <w:b/>
      <w:bCs/>
      <w:color w:val="FF0000"/>
      <w:sz w:val="24"/>
    </w:rPr>
  </w:style>
  <w:style w:type="paragraph" w:customStyle="1" w:styleId="xl104">
    <w:name w:val="xl104"/>
    <w:basedOn w:val="Normal"/>
    <w:rsid w:val="002A7351"/>
    <w:pPr>
      <w:pBdr>
        <w:bottom w:val="single" w:sz="4" w:space="0" w:color="auto"/>
      </w:pBdr>
      <w:shd w:val="clear" w:color="000000" w:fill="FFFFFF"/>
      <w:spacing w:before="100" w:beforeAutospacing="1" w:after="100" w:afterAutospacing="1"/>
      <w:jc w:val="right"/>
    </w:pPr>
    <w:rPr>
      <w:rFonts w:ascii="Times New Roman" w:hAnsi="Times New Roman"/>
      <w:b/>
      <w:bCs/>
      <w:color w:val="FF0000"/>
      <w:sz w:val="24"/>
    </w:rPr>
  </w:style>
  <w:style w:type="paragraph" w:customStyle="1" w:styleId="xl105">
    <w:name w:val="xl105"/>
    <w:basedOn w:val="Normal"/>
    <w:rsid w:val="002A7351"/>
    <w:pPr>
      <w:pBdr>
        <w:bottom w:val="single" w:sz="4" w:space="0" w:color="auto"/>
      </w:pBdr>
      <w:shd w:val="clear" w:color="000000" w:fill="FFFFFF"/>
      <w:spacing w:before="100" w:beforeAutospacing="1" w:after="100" w:afterAutospacing="1"/>
      <w:jc w:val="right"/>
    </w:pPr>
    <w:rPr>
      <w:rFonts w:ascii="Times New Roman" w:hAnsi="Times New Roman"/>
      <w:b/>
      <w:bCs/>
      <w:color w:val="FF0000"/>
      <w:sz w:val="24"/>
    </w:rPr>
  </w:style>
  <w:style w:type="paragraph" w:customStyle="1" w:styleId="xl106">
    <w:name w:val="xl106"/>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107">
    <w:name w:val="xl107"/>
    <w:basedOn w:val="Normal"/>
    <w:rsid w:val="002A7351"/>
    <w:pPr>
      <w:pBdr>
        <w:top w:val="single" w:sz="4" w:space="0" w:color="auto"/>
      </w:pBdr>
      <w:shd w:val="clear" w:color="000000" w:fill="FFFFFF"/>
      <w:spacing w:before="100" w:beforeAutospacing="1" w:after="100" w:afterAutospacing="1"/>
    </w:pPr>
    <w:rPr>
      <w:rFonts w:ascii="Times New Roman" w:hAnsi="Times New Roman"/>
      <w:b/>
      <w:bCs/>
      <w:sz w:val="24"/>
    </w:rPr>
  </w:style>
  <w:style w:type="paragraph" w:customStyle="1" w:styleId="xl108">
    <w:name w:val="xl108"/>
    <w:basedOn w:val="Normal"/>
    <w:rsid w:val="002A7351"/>
    <w:pPr>
      <w:pBdr>
        <w:top w:val="single" w:sz="4" w:space="0" w:color="auto"/>
      </w:pBdr>
      <w:shd w:val="clear" w:color="000000" w:fill="FFFFFF"/>
      <w:spacing w:before="100" w:beforeAutospacing="1" w:after="100" w:afterAutospacing="1"/>
    </w:pPr>
    <w:rPr>
      <w:rFonts w:ascii="Times New Roman" w:hAnsi="Times New Roman"/>
      <w:sz w:val="24"/>
    </w:rPr>
  </w:style>
  <w:style w:type="paragraph" w:customStyle="1" w:styleId="xl109">
    <w:name w:val="xl109"/>
    <w:basedOn w:val="Normal"/>
    <w:rsid w:val="002A7351"/>
    <w:pPr>
      <w:pBdr>
        <w:top w:val="single" w:sz="4" w:space="0" w:color="auto"/>
      </w:pBdr>
      <w:shd w:val="clear" w:color="000000" w:fill="FFFFFF"/>
      <w:spacing w:before="100" w:beforeAutospacing="1" w:after="100" w:afterAutospacing="1"/>
    </w:pPr>
    <w:rPr>
      <w:rFonts w:ascii="Times New Roman" w:hAnsi="Times New Roman"/>
      <w:b/>
      <w:bCs/>
      <w:color w:val="FF0000"/>
      <w:sz w:val="24"/>
    </w:rPr>
  </w:style>
  <w:style w:type="paragraph" w:customStyle="1" w:styleId="xl110">
    <w:name w:val="xl110"/>
    <w:basedOn w:val="Normal"/>
    <w:rsid w:val="002A7351"/>
    <w:pPr>
      <w:shd w:val="clear" w:color="000000" w:fill="FFFFFF"/>
      <w:spacing w:before="100" w:beforeAutospacing="1" w:after="100" w:afterAutospacing="1"/>
      <w:jc w:val="right"/>
    </w:pPr>
    <w:rPr>
      <w:rFonts w:ascii="Times New Roman" w:hAnsi="Times New Roman"/>
      <w:i/>
      <w:iCs/>
      <w:color w:val="FF0000"/>
      <w:sz w:val="24"/>
    </w:rPr>
  </w:style>
  <w:style w:type="paragraph" w:customStyle="1" w:styleId="xl111">
    <w:name w:val="xl111"/>
    <w:basedOn w:val="Normal"/>
    <w:rsid w:val="002A7351"/>
    <w:pPr>
      <w:shd w:val="clear" w:color="000000" w:fill="FFFFFF"/>
      <w:spacing w:before="100" w:beforeAutospacing="1" w:after="100" w:afterAutospacing="1"/>
    </w:pPr>
    <w:rPr>
      <w:rFonts w:ascii="Times New Roman" w:hAnsi="Times New Roman"/>
      <w:color w:val="808080"/>
      <w:sz w:val="24"/>
    </w:rPr>
  </w:style>
  <w:style w:type="paragraph" w:customStyle="1" w:styleId="xl112">
    <w:name w:val="xl112"/>
    <w:basedOn w:val="Normal"/>
    <w:rsid w:val="002A7351"/>
    <w:pPr>
      <w:spacing w:before="100" w:beforeAutospacing="1" w:after="100" w:afterAutospacing="1"/>
      <w:jc w:val="right"/>
    </w:pPr>
    <w:rPr>
      <w:rFonts w:ascii="Times New Roman" w:hAnsi="Times New Roman"/>
      <w:b/>
      <w:bCs/>
      <w:color w:val="FF0000"/>
      <w:sz w:val="24"/>
    </w:rPr>
  </w:style>
  <w:style w:type="paragraph" w:customStyle="1" w:styleId="xl113">
    <w:name w:val="xl113"/>
    <w:basedOn w:val="Normal"/>
    <w:rsid w:val="002A7351"/>
    <w:pPr>
      <w:spacing w:before="100" w:beforeAutospacing="1" w:after="100" w:afterAutospacing="1"/>
      <w:jc w:val="right"/>
    </w:pPr>
    <w:rPr>
      <w:rFonts w:ascii="Times New Roman" w:hAnsi="Times New Roman"/>
      <w:sz w:val="24"/>
    </w:rPr>
  </w:style>
  <w:style w:type="paragraph" w:customStyle="1" w:styleId="xl114">
    <w:name w:val="xl114"/>
    <w:basedOn w:val="Normal"/>
    <w:rsid w:val="002A7351"/>
    <w:pPr>
      <w:shd w:val="clear" w:color="000000" w:fill="FFFFFF"/>
      <w:spacing w:before="100" w:beforeAutospacing="1" w:after="100" w:afterAutospacing="1"/>
    </w:pPr>
    <w:rPr>
      <w:rFonts w:ascii="Times New Roman" w:hAnsi="Times New Roman"/>
      <w:color w:val="FF0000"/>
      <w:sz w:val="24"/>
    </w:rPr>
  </w:style>
  <w:style w:type="paragraph" w:customStyle="1" w:styleId="xl115">
    <w:name w:val="xl115"/>
    <w:basedOn w:val="Normal"/>
    <w:rsid w:val="002A7351"/>
    <w:pPr>
      <w:spacing w:before="100" w:beforeAutospacing="1" w:after="100" w:afterAutospacing="1"/>
      <w:jc w:val="right"/>
    </w:pPr>
    <w:rPr>
      <w:rFonts w:ascii="Times New Roman" w:hAnsi="Times New Roman"/>
      <w:sz w:val="24"/>
    </w:rPr>
  </w:style>
  <w:style w:type="paragraph" w:customStyle="1" w:styleId="xl116">
    <w:name w:val="xl116"/>
    <w:basedOn w:val="Normal"/>
    <w:rsid w:val="002A7351"/>
    <w:pPr>
      <w:spacing w:before="100" w:beforeAutospacing="1" w:after="100" w:afterAutospacing="1"/>
    </w:pPr>
    <w:rPr>
      <w:rFonts w:ascii="Times New Roman" w:hAnsi="Times New Roman"/>
      <w:sz w:val="24"/>
    </w:rPr>
  </w:style>
  <w:style w:type="paragraph" w:customStyle="1" w:styleId="xl117">
    <w:name w:val="xl117"/>
    <w:basedOn w:val="Normal"/>
    <w:rsid w:val="002A7351"/>
    <w:pPr>
      <w:shd w:val="clear" w:color="000000" w:fill="FFFFFF"/>
      <w:spacing w:before="100" w:beforeAutospacing="1" w:after="100" w:afterAutospacing="1"/>
      <w:jc w:val="right"/>
    </w:pPr>
    <w:rPr>
      <w:rFonts w:ascii="Times New Roman" w:hAnsi="Times New Roman"/>
      <w:sz w:val="24"/>
    </w:rPr>
  </w:style>
  <w:style w:type="paragraph" w:customStyle="1" w:styleId="xl118">
    <w:name w:val="xl118"/>
    <w:basedOn w:val="Normal"/>
    <w:rsid w:val="002A7351"/>
    <w:pPr>
      <w:shd w:val="clear" w:color="000000" w:fill="FFFFFF"/>
      <w:spacing w:before="100" w:beforeAutospacing="1" w:after="100" w:afterAutospacing="1"/>
      <w:jc w:val="right"/>
    </w:pPr>
    <w:rPr>
      <w:rFonts w:ascii="Times New Roman" w:hAnsi="Times New Roman"/>
      <w:sz w:val="24"/>
    </w:rPr>
  </w:style>
  <w:style w:type="paragraph" w:customStyle="1" w:styleId="xl119">
    <w:name w:val="xl119"/>
    <w:basedOn w:val="Normal"/>
    <w:rsid w:val="002A7351"/>
    <w:pPr>
      <w:shd w:val="clear" w:color="000000" w:fill="FFFFFF"/>
      <w:spacing w:before="100" w:beforeAutospacing="1" w:after="100" w:afterAutospacing="1"/>
      <w:jc w:val="right"/>
    </w:pPr>
    <w:rPr>
      <w:rFonts w:ascii="Times New Roman" w:hAnsi="Times New Roman"/>
      <w:sz w:val="24"/>
    </w:rPr>
  </w:style>
  <w:style w:type="paragraph" w:customStyle="1" w:styleId="xl120">
    <w:name w:val="xl120"/>
    <w:basedOn w:val="Normal"/>
    <w:rsid w:val="002A7351"/>
    <w:pPr>
      <w:shd w:val="clear" w:color="000000" w:fill="FFFFFF"/>
      <w:spacing w:before="100" w:beforeAutospacing="1" w:after="100" w:afterAutospacing="1"/>
      <w:jc w:val="center"/>
    </w:pPr>
    <w:rPr>
      <w:rFonts w:ascii="Times New Roman" w:hAnsi="Times New Roman"/>
      <w:b/>
      <w:bCs/>
      <w:sz w:val="24"/>
    </w:rPr>
  </w:style>
  <w:style w:type="paragraph" w:customStyle="1" w:styleId="xl121">
    <w:name w:val="xl121"/>
    <w:basedOn w:val="Normal"/>
    <w:rsid w:val="002A7351"/>
    <w:pPr>
      <w:shd w:val="clear" w:color="000000" w:fill="FFFFFF"/>
      <w:spacing w:before="100" w:beforeAutospacing="1" w:after="100" w:afterAutospacing="1"/>
      <w:jc w:val="center"/>
    </w:pPr>
    <w:rPr>
      <w:rFonts w:ascii="Times New Roman" w:hAnsi="Times New Roman"/>
      <w:b/>
      <w:bCs/>
      <w:sz w:val="24"/>
    </w:rPr>
  </w:style>
  <w:style w:type="paragraph" w:customStyle="1" w:styleId="xl122">
    <w:name w:val="xl122"/>
    <w:basedOn w:val="Normal"/>
    <w:rsid w:val="002A7351"/>
    <w:pPr>
      <w:pBdr>
        <w:bottom w:val="single" w:sz="4" w:space="0" w:color="auto"/>
      </w:pBdr>
      <w:shd w:val="clear" w:color="000000" w:fill="FFFFFF"/>
      <w:spacing w:before="100" w:beforeAutospacing="1" w:after="100" w:afterAutospacing="1"/>
    </w:pPr>
    <w:rPr>
      <w:rFonts w:ascii="Times New Roman" w:hAnsi="Times New Roman"/>
      <w:b/>
      <w:bCs/>
      <w:sz w:val="24"/>
    </w:rPr>
  </w:style>
  <w:style w:type="paragraph" w:customStyle="1" w:styleId="xl123">
    <w:name w:val="xl123"/>
    <w:basedOn w:val="Normal"/>
    <w:rsid w:val="002A7351"/>
    <w:pPr>
      <w:pBdr>
        <w:bottom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124">
    <w:name w:val="xl124"/>
    <w:basedOn w:val="Normal"/>
    <w:rsid w:val="002A7351"/>
    <w:pPr>
      <w:pBdr>
        <w:bottom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125">
    <w:name w:val="xl125"/>
    <w:basedOn w:val="Normal"/>
    <w:rsid w:val="002A7351"/>
    <w:pPr>
      <w:pBdr>
        <w:bottom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126">
    <w:name w:val="xl126"/>
    <w:basedOn w:val="Normal"/>
    <w:rsid w:val="002A7351"/>
    <w:pPr>
      <w:shd w:val="clear" w:color="000000" w:fill="FFFFFF"/>
      <w:spacing w:before="100" w:beforeAutospacing="1" w:after="100" w:afterAutospacing="1"/>
      <w:jc w:val="right"/>
    </w:pPr>
    <w:rPr>
      <w:rFonts w:ascii="Times New Roman" w:hAnsi="Times New Roman"/>
      <w:sz w:val="24"/>
    </w:rPr>
  </w:style>
  <w:style w:type="paragraph" w:customStyle="1" w:styleId="xl127">
    <w:name w:val="xl127"/>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128">
    <w:name w:val="xl128"/>
    <w:basedOn w:val="Normal"/>
    <w:rsid w:val="002A7351"/>
    <w:pPr>
      <w:pBdr>
        <w:top w:val="single" w:sz="4" w:space="0" w:color="auto"/>
      </w:pBdr>
      <w:shd w:val="clear" w:color="000000" w:fill="FFFFFF"/>
      <w:spacing w:before="100" w:beforeAutospacing="1" w:after="100" w:afterAutospacing="1"/>
    </w:pPr>
    <w:rPr>
      <w:rFonts w:ascii="Times New Roman" w:hAnsi="Times New Roman"/>
      <w:b/>
      <w:bCs/>
      <w:sz w:val="24"/>
    </w:rPr>
  </w:style>
  <w:style w:type="paragraph" w:customStyle="1" w:styleId="xl129">
    <w:name w:val="xl129"/>
    <w:basedOn w:val="Normal"/>
    <w:rsid w:val="002A7351"/>
    <w:pPr>
      <w:pBdr>
        <w:top w:val="single" w:sz="4" w:space="0" w:color="auto"/>
      </w:pBdr>
      <w:shd w:val="clear" w:color="000000" w:fill="FFFFFF"/>
      <w:spacing w:before="100" w:beforeAutospacing="1" w:after="100" w:afterAutospacing="1"/>
      <w:jc w:val="right"/>
    </w:pPr>
    <w:rPr>
      <w:rFonts w:ascii="Times New Roman" w:hAnsi="Times New Roman"/>
      <w:b/>
      <w:bCs/>
      <w:sz w:val="24"/>
    </w:rPr>
  </w:style>
  <w:style w:type="paragraph" w:customStyle="1" w:styleId="xl130">
    <w:name w:val="xl130"/>
    <w:basedOn w:val="Normal"/>
    <w:rsid w:val="002A7351"/>
    <w:pPr>
      <w:pBdr>
        <w:top w:val="single" w:sz="4" w:space="0" w:color="auto"/>
      </w:pBdr>
      <w:shd w:val="clear" w:color="000000" w:fill="FFFFFF"/>
      <w:spacing w:before="100" w:beforeAutospacing="1" w:after="100" w:afterAutospacing="1"/>
      <w:jc w:val="right"/>
    </w:pPr>
    <w:rPr>
      <w:rFonts w:ascii="Times New Roman" w:hAnsi="Times New Roman"/>
      <w:b/>
      <w:bCs/>
      <w:color w:val="FF0000"/>
      <w:sz w:val="24"/>
    </w:rPr>
  </w:style>
  <w:style w:type="paragraph" w:customStyle="1" w:styleId="xl131">
    <w:name w:val="xl131"/>
    <w:basedOn w:val="Normal"/>
    <w:rsid w:val="002A7351"/>
    <w:pPr>
      <w:pBdr>
        <w:top w:val="single" w:sz="4" w:space="0" w:color="auto"/>
      </w:pBdr>
      <w:shd w:val="clear" w:color="000000" w:fill="FFFFFF"/>
      <w:spacing w:before="100" w:beforeAutospacing="1" w:after="100" w:afterAutospacing="1"/>
    </w:pPr>
    <w:rPr>
      <w:rFonts w:ascii="Times New Roman" w:hAnsi="Times New Roman"/>
      <w:b/>
      <w:bCs/>
      <w:color w:val="FF0000"/>
      <w:sz w:val="24"/>
    </w:rPr>
  </w:style>
  <w:style w:type="paragraph" w:customStyle="1" w:styleId="xl132">
    <w:name w:val="xl132"/>
    <w:basedOn w:val="Normal"/>
    <w:rsid w:val="002A7351"/>
    <w:pPr>
      <w:shd w:val="clear" w:color="000000" w:fill="FFFFFF"/>
      <w:spacing w:before="100" w:beforeAutospacing="1" w:after="100" w:afterAutospacing="1"/>
      <w:jc w:val="right"/>
    </w:pPr>
    <w:rPr>
      <w:rFonts w:ascii="Times New Roman" w:hAnsi="Times New Roman"/>
      <w:b/>
      <w:bCs/>
      <w:sz w:val="24"/>
    </w:rPr>
  </w:style>
  <w:style w:type="paragraph" w:customStyle="1" w:styleId="xl133">
    <w:name w:val="xl133"/>
    <w:basedOn w:val="Normal"/>
    <w:rsid w:val="002A7351"/>
    <w:pPr>
      <w:shd w:val="clear" w:color="000000" w:fill="FFFFFF"/>
      <w:spacing w:before="100" w:beforeAutospacing="1" w:after="100" w:afterAutospacing="1"/>
      <w:jc w:val="right"/>
    </w:pPr>
    <w:rPr>
      <w:rFonts w:ascii="Times New Roman" w:hAnsi="Times New Roman"/>
      <w:b/>
      <w:bCs/>
      <w:sz w:val="24"/>
    </w:rPr>
  </w:style>
  <w:style w:type="paragraph" w:customStyle="1" w:styleId="xl134">
    <w:name w:val="xl134"/>
    <w:basedOn w:val="Normal"/>
    <w:rsid w:val="002A7351"/>
    <w:pPr>
      <w:shd w:val="clear" w:color="000000" w:fill="FFFFFF"/>
      <w:spacing w:before="100" w:beforeAutospacing="1" w:after="100" w:afterAutospacing="1"/>
      <w:jc w:val="right"/>
    </w:pPr>
    <w:rPr>
      <w:rFonts w:ascii="Times New Roman" w:hAnsi="Times New Roman"/>
      <w:b/>
      <w:bCs/>
      <w:color w:val="800000"/>
      <w:sz w:val="24"/>
    </w:rPr>
  </w:style>
  <w:style w:type="paragraph" w:customStyle="1" w:styleId="xl135">
    <w:name w:val="xl135"/>
    <w:basedOn w:val="Normal"/>
    <w:rsid w:val="002A7351"/>
    <w:pPr>
      <w:shd w:val="clear" w:color="000000" w:fill="FFFFFF"/>
      <w:spacing w:before="100" w:beforeAutospacing="1" w:after="100" w:afterAutospacing="1"/>
      <w:jc w:val="right"/>
    </w:pPr>
    <w:rPr>
      <w:rFonts w:ascii="Times New Roman" w:hAnsi="Times New Roman"/>
      <w:b/>
      <w:bCs/>
      <w:color w:val="FF0000"/>
      <w:sz w:val="24"/>
    </w:rPr>
  </w:style>
  <w:style w:type="paragraph" w:customStyle="1" w:styleId="xl136">
    <w:name w:val="xl136"/>
    <w:basedOn w:val="Normal"/>
    <w:rsid w:val="002A7351"/>
    <w:pPr>
      <w:shd w:val="clear" w:color="000000" w:fill="FFFFFF"/>
      <w:spacing w:before="100" w:beforeAutospacing="1" w:after="100" w:afterAutospacing="1"/>
      <w:jc w:val="right"/>
    </w:pPr>
    <w:rPr>
      <w:rFonts w:ascii="Times New Roman" w:hAnsi="Times New Roman"/>
      <w:b/>
      <w:bCs/>
      <w:color w:val="FF0000"/>
      <w:sz w:val="24"/>
    </w:rPr>
  </w:style>
  <w:style w:type="paragraph" w:customStyle="1" w:styleId="xl137">
    <w:name w:val="xl137"/>
    <w:basedOn w:val="Normal"/>
    <w:rsid w:val="002A7351"/>
    <w:pPr>
      <w:pBdr>
        <w:top w:val="single" w:sz="4" w:space="0" w:color="auto"/>
      </w:pBdr>
      <w:shd w:val="clear" w:color="000000" w:fill="FFFFFF"/>
      <w:spacing w:before="100" w:beforeAutospacing="1" w:after="100" w:afterAutospacing="1"/>
    </w:pPr>
    <w:rPr>
      <w:rFonts w:ascii="Times New Roman" w:hAnsi="Times New Roman"/>
      <w:sz w:val="24"/>
    </w:rPr>
  </w:style>
  <w:style w:type="paragraph" w:customStyle="1" w:styleId="xl138">
    <w:name w:val="xl138"/>
    <w:basedOn w:val="Normal"/>
    <w:rsid w:val="002A7351"/>
    <w:pPr>
      <w:pBdr>
        <w:top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139">
    <w:name w:val="xl139"/>
    <w:basedOn w:val="Normal"/>
    <w:rsid w:val="002A7351"/>
    <w:pPr>
      <w:shd w:val="clear" w:color="000000" w:fill="FFFFFF"/>
      <w:spacing w:before="100" w:beforeAutospacing="1" w:after="100" w:afterAutospacing="1"/>
      <w:jc w:val="right"/>
    </w:pPr>
    <w:rPr>
      <w:rFonts w:ascii="Times New Roman" w:hAnsi="Times New Roman"/>
      <w:sz w:val="24"/>
    </w:rPr>
  </w:style>
  <w:style w:type="paragraph" w:customStyle="1" w:styleId="xl140">
    <w:name w:val="xl140"/>
    <w:basedOn w:val="Normal"/>
    <w:rsid w:val="002A7351"/>
    <w:pPr>
      <w:pBdr>
        <w:top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141">
    <w:name w:val="xl141"/>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142">
    <w:name w:val="xl142"/>
    <w:basedOn w:val="Normal"/>
    <w:rsid w:val="002A7351"/>
    <w:pPr>
      <w:pBdr>
        <w:top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143">
    <w:name w:val="xl143"/>
    <w:basedOn w:val="Normal"/>
    <w:rsid w:val="002A7351"/>
    <w:pPr>
      <w:shd w:val="clear" w:color="000000" w:fill="FFFFFF"/>
      <w:spacing w:before="100" w:beforeAutospacing="1" w:after="100" w:afterAutospacing="1"/>
      <w:jc w:val="right"/>
    </w:pPr>
    <w:rPr>
      <w:rFonts w:ascii="Times New Roman" w:hAnsi="Times New Roman"/>
      <w:b/>
      <w:bCs/>
      <w:sz w:val="24"/>
    </w:rPr>
  </w:style>
  <w:style w:type="paragraph" w:customStyle="1" w:styleId="xl144">
    <w:name w:val="xl144"/>
    <w:basedOn w:val="Normal"/>
    <w:rsid w:val="002A7351"/>
    <w:pPr>
      <w:pBdr>
        <w:bottom w:val="single" w:sz="4" w:space="0" w:color="auto"/>
      </w:pBdr>
      <w:shd w:val="clear" w:color="000000" w:fill="FFFFFF"/>
      <w:spacing w:before="100" w:beforeAutospacing="1" w:after="100" w:afterAutospacing="1"/>
    </w:pPr>
    <w:rPr>
      <w:rFonts w:ascii="Times New Roman" w:hAnsi="Times New Roman"/>
      <w:sz w:val="24"/>
    </w:rPr>
  </w:style>
  <w:style w:type="paragraph" w:customStyle="1" w:styleId="xl145">
    <w:name w:val="xl145"/>
    <w:basedOn w:val="Normal"/>
    <w:rsid w:val="002A7351"/>
    <w:pPr>
      <w:pBdr>
        <w:top w:val="single" w:sz="4" w:space="0" w:color="auto"/>
      </w:pBdr>
      <w:shd w:val="clear" w:color="000000" w:fill="FFFFFF"/>
      <w:spacing w:before="100" w:beforeAutospacing="1" w:after="100" w:afterAutospacing="1"/>
      <w:jc w:val="right"/>
    </w:pPr>
    <w:rPr>
      <w:rFonts w:ascii="Times New Roman" w:hAnsi="Times New Roman"/>
      <w:b/>
      <w:bCs/>
      <w:color w:val="FF0000"/>
      <w:sz w:val="24"/>
    </w:rPr>
  </w:style>
  <w:style w:type="paragraph" w:customStyle="1" w:styleId="xl146">
    <w:name w:val="xl146"/>
    <w:basedOn w:val="Normal"/>
    <w:rsid w:val="002A7351"/>
    <w:pPr>
      <w:pBdr>
        <w:top w:val="single" w:sz="4" w:space="0" w:color="auto"/>
      </w:pBdr>
      <w:shd w:val="clear" w:color="000000" w:fill="FFFFFF"/>
      <w:spacing w:before="100" w:beforeAutospacing="1" w:after="100" w:afterAutospacing="1"/>
      <w:jc w:val="right"/>
    </w:pPr>
    <w:rPr>
      <w:rFonts w:ascii="Times New Roman" w:hAnsi="Times New Roman"/>
      <w:color w:val="FF0000"/>
      <w:sz w:val="24"/>
    </w:rPr>
  </w:style>
  <w:style w:type="paragraph" w:customStyle="1" w:styleId="xl147">
    <w:name w:val="xl147"/>
    <w:basedOn w:val="Normal"/>
    <w:rsid w:val="002A7351"/>
    <w:pPr>
      <w:pBdr>
        <w:bottom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148">
    <w:name w:val="xl148"/>
    <w:basedOn w:val="Normal"/>
    <w:rsid w:val="002A7351"/>
    <w:pPr>
      <w:shd w:val="clear" w:color="000000" w:fill="FFFFFF"/>
      <w:spacing w:before="100" w:beforeAutospacing="1" w:after="100" w:afterAutospacing="1"/>
      <w:jc w:val="right"/>
    </w:pPr>
    <w:rPr>
      <w:rFonts w:ascii="Times New Roman" w:hAnsi="Times New Roman"/>
      <w:b/>
      <w:bCs/>
      <w:sz w:val="24"/>
    </w:rPr>
  </w:style>
  <w:style w:type="paragraph" w:customStyle="1" w:styleId="xl149">
    <w:name w:val="xl149"/>
    <w:basedOn w:val="Normal"/>
    <w:rsid w:val="002A7351"/>
    <w:pPr>
      <w:shd w:val="clear" w:color="000000" w:fill="FFFFFF"/>
      <w:spacing w:before="100" w:beforeAutospacing="1" w:after="100" w:afterAutospacing="1"/>
    </w:pPr>
    <w:rPr>
      <w:rFonts w:ascii="Times New Roman" w:hAnsi="Times New Roman"/>
      <w:color w:val="000000"/>
      <w:sz w:val="24"/>
    </w:rPr>
  </w:style>
  <w:style w:type="paragraph" w:customStyle="1" w:styleId="xl150">
    <w:name w:val="xl150"/>
    <w:basedOn w:val="Normal"/>
    <w:rsid w:val="002A7351"/>
    <w:pPr>
      <w:shd w:val="clear" w:color="000000" w:fill="FFFFFF"/>
      <w:spacing w:before="100" w:beforeAutospacing="1" w:after="100" w:afterAutospacing="1"/>
    </w:pPr>
    <w:rPr>
      <w:rFonts w:ascii="Times New Roman" w:hAnsi="Times New Roman"/>
      <w:i/>
      <w:iCs/>
      <w:sz w:val="24"/>
    </w:rPr>
  </w:style>
  <w:style w:type="paragraph" w:customStyle="1" w:styleId="xl151">
    <w:name w:val="xl151"/>
    <w:basedOn w:val="Normal"/>
    <w:rsid w:val="002A7351"/>
    <w:pPr>
      <w:shd w:val="clear" w:color="000000" w:fill="FFFFFF"/>
      <w:spacing w:before="100" w:beforeAutospacing="1" w:after="100" w:afterAutospacing="1"/>
      <w:jc w:val="center"/>
    </w:pPr>
    <w:rPr>
      <w:rFonts w:ascii="Times New Roman" w:hAnsi="Times New Roman"/>
      <w:b/>
      <w:bCs/>
      <w:sz w:val="24"/>
    </w:rPr>
  </w:style>
  <w:style w:type="paragraph" w:customStyle="1" w:styleId="xl152">
    <w:name w:val="xl152"/>
    <w:basedOn w:val="Normal"/>
    <w:rsid w:val="002A7351"/>
    <w:pPr>
      <w:pBdr>
        <w:bottom w:val="single" w:sz="4" w:space="0" w:color="auto"/>
      </w:pBdr>
      <w:shd w:val="clear" w:color="000000" w:fill="FFFFFF"/>
      <w:spacing w:before="100" w:beforeAutospacing="1" w:after="100" w:afterAutospacing="1"/>
      <w:jc w:val="center"/>
    </w:pPr>
    <w:rPr>
      <w:rFonts w:ascii="Times New Roman" w:hAnsi="Times New Roman"/>
      <w:b/>
      <w:bCs/>
      <w:sz w:val="24"/>
    </w:rPr>
  </w:style>
  <w:style w:type="paragraph" w:customStyle="1" w:styleId="xl153">
    <w:name w:val="xl153"/>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154">
    <w:name w:val="xl154"/>
    <w:basedOn w:val="Normal"/>
    <w:rsid w:val="002A7351"/>
    <w:pPr>
      <w:pBdr>
        <w:top w:val="single" w:sz="4" w:space="0" w:color="auto"/>
      </w:pBdr>
      <w:shd w:val="clear" w:color="000000" w:fill="FFFFFF"/>
      <w:spacing w:before="100" w:beforeAutospacing="1" w:after="100" w:afterAutospacing="1"/>
    </w:pPr>
    <w:rPr>
      <w:rFonts w:ascii="Times New Roman" w:hAnsi="Times New Roman"/>
      <w:b/>
      <w:bCs/>
      <w:color w:val="FF0000"/>
      <w:sz w:val="24"/>
    </w:rPr>
  </w:style>
  <w:style w:type="paragraph" w:customStyle="1" w:styleId="xl155">
    <w:name w:val="xl155"/>
    <w:basedOn w:val="Normal"/>
    <w:rsid w:val="002A7351"/>
    <w:pPr>
      <w:shd w:val="clear" w:color="000000" w:fill="FFFFFF"/>
      <w:spacing w:before="100" w:beforeAutospacing="1" w:after="100" w:afterAutospacing="1"/>
    </w:pPr>
    <w:rPr>
      <w:rFonts w:ascii="Times New Roman" w:hAnsi="Times New Roman"/>
      <w:b/>
      <w:bCs/>
      <w:color w:val="FF0000"/>
      <w:sz w:val="24"/>
    </w:rPr>
  </w:style>
  <w:style w:type="paragraph" w:customStyle="1" w:styleId="xl156">
    <w:name w:val="xl156"/>
    <w:basedOn w:val="Normal"/>
    <w:rsid w:val="002A7351"/>
    <w:pPr>
      <w:shd w:val="clear" w:color="000000" w:fill="FFFFFF"/>
      <w:spacing w:before="100" w:beforeAutospacing="1" w:after="100" w:afterAutospacing="1"/>
    </w:pPr>
    <w:rPr>
      <w:rFonts w:ascii="Times New Roman" w:hAnsi="Times New Roman"/>
      <w:b/>
      <w:bCs/>
      <w:color w:val="FF0000"/>
      <w:sz w:val="24"/>
    </w:rPr>
  </w:style>
  <w:style w:type="paragraph" w:customStyle="1" w:styleId="xl157">
    <w:name w:val="xl157"/>
    <w:basedOn w:val="Normal"/>
    <w:rsid w:val="002A7351"/>
    <w:pPr>
      <w:shd w:val="clear" w:color="000000" w:fill="FFFFFF"/>
      <w:spacing w:before="100" w:beforeAutospacing="1" w:after="100" w:afterAutospacing="1"/>
      <w:jc w:val="center"/>
    </w:pPr>
    <w:rPr>
      <w:rFonts w:ascii="Times New Roman" w:hAnsi="Times New Roman"/>
      <w:b/>
      <w:bCs/>
      <w:color w:val="FF0000"/>
      <w:sz w:val="24"/>
    </w:rPr>
  </w:style>
  <w:style w:type="paragraph" w:customStyle="1" w:styleId="xl158">
    <w:name w:val="xl158"/>
    <w:basedOn w:val="Normal"/>
    <w:rsid w:val="002A7351"/>
    <w:pPr>
      <w:pBdr>
        <w:bottom w:val="single" w:sz="4" w:space="0" w:color="auto"/>
      </w:pBdr>
      <w:shd w:val="clear" w:color="000000" w:fill="FFFFFF"/>
      <w:spacing w:before="100" w:beforeAutospacing="1" w:after="100" w:afterAutospacing="1"/>
      <w:jc w:val="right"/>
    </w:pPr>
    <w:rPr>
      <w:rFonts w:ascii="Times New Roman" w:hAnsi="Times New Roman"/>
      <w:b/>
      <w:bCs/>
      <w:color w:val="FF0000"/>
      <w:sz w:val="24"/>
    </w:rPr>
  </w:style>
  <w:style w:type="paragraph" w:customStyle="1" w:styleId="xl159">
    <w:name w:val="xl159"/>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160">
    <w:name w:val="xl160"/>
    <w:basedOn w:val="Normal"/>
    <w:rsid w:val="002A7351"/>
    <w:pPr>
      <w:pBdr>
        <w:bottom w:val="single" w:sz="4" w:space="0" w:color="auto"/>
      </w:pBdr>
      <w:shd w:val="clear" w:color="000000" w:fill="FFFFFF"/>
      <w:spacing w:before="100" w:beforeAutospacing="1" w:after="100" w:afterAutospacing="1"/>
    </w:pPr>
    <w:rPr>
      <w:rFonts w:ascii="Times New Roman" w:hAnsi="Times New Roman"/>
      <w:b/>
      <w:bCs/>
      <w:sz w:val="24"/>
    </w:rPr>
  </w:style>
  <w:style w:type="paragraph" w:customStyle="1" w:styleId="xl161">
    <w:name w:val="xl161"/>
    <w:basedOn w:val="Normal"/>
    <w:rsid w:val="002A7351"/>
    <w:pPr>
      <w:shd w:val="clear" w:color="000000" w:fill="FFFFFF"/>
      <w:spacing w:before="100" w:beforeAutospacing="1" w:after="100" w:afterAutospacing="1"/>
    </w:pPr>
    <w:rPr>
      <w:rFonts w:ascii="Times New Roman" w:hAnsi="Times New Roman"/>
      <w:color w:val="000000"/>
      <w:sz w:val="24"/>
    </w:rPr>
  </w:style>
  <w:style w:type="paragraph" w:customStyle="1" w:styleId="xl162">
    <w:name w:val="xl162"/>
    <w:basedOn w:val="Normal"/>
    <w:rsid w:val="002A7351"/>
    <w:pPr>
      <w:shd w:val="clear" w:color="000000" w:fill="FFFFFF"/>
      <w:spacing w:before="100" w:beforeAutospacing="1" w:after="100" w:afterAutospacing="1"/>
    </w:pPr>
    <w:rPr>
      <w:rFonts w:ascii="Times New Roman" w:hAnsi="Times New Roman"/>
      <w:b/>
      <w:bCs/>
      <w:sz w:val="24"/>
    </w:rPr>
  </w:style>
  <w:style w:type="paragraph" w:customStyle="1" w:styleId="xl163">
    <w:name w:val="xl163"/>
    <w:basedOn w:val="Normal"/>
    <w:rsid w:val="002A7351"/>
    <w:pPr>
      <w:shd w:val="clear" w:color="000000" w:fill="FFFFFF"/>
      <w:spacing w:before="100" w:beforeAutospacing="1" w:after="100" w:afterAutospacing="1"/>
    </w:pPr>
    <w:rPr>
      <w:rFonts w:ascii="Times New Roman" w:hAnsi="Times New Roman"/>
      <w:b/>
      <w:bCs/>
      <w:color w:val="FF0000"/>
      <w:sz w:val="24"/>
    </w:rPr>
  </w:style>
  <w:style w:type="paragraph" w:customStyle="1" w:styleId="xl164">
    <w:name w:val="xl164"/>
    <w:basedOn w:val="Normal"/>
    <w:rsid w:val="002A7351"/>
    <w:pPr>
      <w:shd w:val="clear" w:color="000000" w:fill="FFFFFF"/>
      <w:spacing w:before="100" w:beforeAutospacing="1" w:after="100" w:afterAutospacing="1"/>
    </w:pPr>
    <w:rPr>
      <w:rFonts w:ascii="Times New Roman" w:hAnsi="Times New Roman"/>
      <w:b/>
      <w:bCs/>
      <w:sz w:val="24"/>
    </w:rPr>
  </w:style>
  <w:style w:type="paragraph" w:customStyle="1" w:styleId="xl165">
    <w:name w:val="xl165"/>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166">
    <w:name w:val="xl166"/>
    <w:basedOn w:val="Normal"/>
    <w:rsid w:val="002A7351"/>
    <w:pPr>
      <w:pBdr>
        <w:bottom w:val="single" w:sz="4" w:space="0" w:color="auto"/>
      </w:pBdr>
      <w:shd w:val="clear" w:color="000000" w:fill="FFFFFF"/>
      <w:spacing w:before="100" w:beforeAutospacing="1" w:after="100" w:afterAutospacing="1"/>
      <w:jc w:val="right"/>
    </w:pPr>
    <w:rPr>
      <w:rFonts w:ascii="Times New Roman" w:hAnsi="Times New Roman"/>
      <w:b/>
      <w:bCs/>
      <w:sz w:val="24"/>
    </w:rPr>
  </w:style>
  <w:style w:type="paragraph" w:customStyle="1" w:styleId="xl167">
    <w:name w:val="xl167"/>
    <w:basedOn w:val="Normal"/>
    <w:rsid w:val="002A7351"/>
    <w:pPr>
      <w:shd w:val="clear" w:color="000000" w:fill="FFFFFF"/>
      <w:spacing w:before="100" w:beforeAutospacing="1" w:after="100" w:afterAutospacing="1"/>
      <w:jc w:val="right"/>
    </w:pPr>
    <w:rPr>
      <w:rFonts w:ascii="Times New Roman" w:hAnsi="Times New Roman"/>
      <w:color w:val="FF0000"/>
      <w:sz w:val="24"/>
    </w:rPr>
  </w:style>
  <w:style w:type="paragraph" w:customStyle="1" w:styleId="xl168">
    <w:name w:val="xl168"/>
    <w:basedOn w:val="Normal"/>
    <w:rsid w:val="002A7351"/>
    <w:pPr>
      <w:shd w:val="clear" w:color="000000" w:fill="FFFFFF"/>
      <w:spacing w:before="100" w:beforeAutospacing="1" w:after="100" w:afterAutospacing="1"/>
      <w:jc w:val="right"/>
    </w:pPr>
    <w:rPr>
      <w:rFonts w:ascii="Times New Roman" w:hAnsi="Times New Roman"/>
      <w:color w:val="0000FF"/>
      <w:sz w:val="24"/>
    </w:rPr>
  </w:style>
  <w:style w:type="paragraph" w:customStyle="1" w:styleId="xl169">
    <w:name w:val="xl169"/>
    <w:basedOn w:val="Normal"/>
    <w:rsid w:val="002A7351"/>
    <w:pPr>
      <w:shd w:val="clear" w:color="000000" w:fill="FFFFFF"/>
      <w:spacing w:before="100" w:beforeAutospacing="1" w:after="100" w:afterAutospacing="1"/>
      <w:jc w:val="right"/>
    </w:pPr>
    <w:rPr>
      <w:rFonts w:ascii="Times New Roman" w:hAnsi="Times New Roman"/>
      <w:sz w:val="24"/>
    </w:rPr>
  </w:style>
  <w:style w:type="paragraph" w:customStyle="1" w:styleId="xl170">
    <w:name w:val="xl170"/>
    <w:basedOn w:val="Normal"/>
    <w:rsid w:val="002A7351"/>
    <w:pPr>
      <w:pBdr>
        <w:top w:val="single" w:sz="4" w:space="0" w:color="auto"/>
      </w:pBdr>
      <w:shd w:val="clear" w:color="000000" w:fill="FFFFFF"/>
      <w:spacing w:before="100" w:beforeAutospacing="1" w:after="100" w:afterAutospacing="1"/>
      <w:jc w:val="right"/>
    </w:pPr>
    <w:rPr>
      <w:rFonts w:ascii="Times New Roman" w:hAnsi="Times New Roman"/>
      <w:b/>
      <w:bCs/>
      <w:color w:val="FF0000"/>
      <w:sz w:val="24"/>
    </w:rPr>
  </w:style>
  <w:style w:type="paragraph" w:customStyle="1" w:styleId="xl171">
    <w:name w:val="xl171"/>
    <w:basedOn w:val="Normal"/>
    <w:rsid w:val="002A7351"/>
    <w:pPr>
      <w:shd w:val="clear" w:color="000000" w:fill="FFFFFF"/>
      <w:spacing w:before="100" w:beforeAutospacing="1" w:after="100" w:afterAutospacing="1"/>
      <w:jc w:val="right"/>
    </w:pPr>
    <w:rPr>
      <w:rFonts w:ascii="Times New Roman" w:hAnsi="Times New Roman"/>
      <w:b/>
      <w:bCs/>
      <w:color w:val="0000FF"/>
      <w:sz w:val="24"/>
    </w:rPr>
  </w:style>
  <w:style w:type="paragraph" w:customStyle="1" w:styleId="xl172">
    <w:name w:val="xl172"/>
    <w:basedOn w:val="Normal"/>
    <w:rsid w:val="002A7351"/>
    <w:pPr>
      <w:pBdr>
        <w:top w:val="single" w:sz="4" w:space="0" w:color="auto"/>
      </w:pBdr>
      <w:shd w:val="clear" w:color="000000" w:fill="FFFFFF"/>
      <w:spacing w:before="100" w:beforeAutospacing="1" w:after="100" w:afterAutospacing="1"/>
      <w:jc w:val="right"/>
    </w:pPr>
    <w:rPr>
      <w:rFonts w:ascii="Times New Roman" w:hAnsi="Times New Roman"/>
      <w:b/>
      <w:bCs/>
      <w:color w:val="FF0000"/>
      <w:sz w:val="24"/>
    </w:rPr>
  </w:style>
  <w:style w:type="paragraph" w:customStyle="1" w:styleId="xl173">
    <w:name w:val="xl173"/>
    <w:basedOn w:val="Normal"/>
    <w:rsid w:val="002A7351"/>
    <w:pPr>
      <w:shd w:val="clear" w:color="000000" w:fill="FFFFFF"/>
      <w:spacing w:before="100" w:beforeAutospacing="1" w:after="100" w:afterAutospacing="1"/>
      <w:jc w:val="right"/>
    </w:pPr>
    <w:rPr>
      <w:rFonts w:ascii="Times New Roman" w:hAnsi="Times New Roman"/>
      <w:color w:val="FF0000"/>
      <w:sz w:val="24"/>
    </w:rPr>
  </w:style>
  <w:style w:type="paragraph" w:customStyle="1" w:styleId="xl174">
    <w:name w:val="xl174"/>
    <w:basedOn w:val="Normal"/>
    <w:rsid w:val="002A7351"/>
    <w:pPr>
      <w:shd w:val="clear" w:color="000000" w:fill="FFFFFF"/>
      <w:spacing w:before="100" w:beforeAutospacing="1" w:after="100" w:afterAutospacing="1"/>
      <w:jc w:val="right"/>
    </w:pPr>
    <w:rPr>
      <w:rFonts w:ascii="Times New Roman" w:hAnsi="Times New Roman"/>
      <w:sz w:val="24"/>
    </w:rPr>
  </w:style>
  <w:style w:type="paragraph" w:customStyle="1" w:styleId="xl175">
    <w:name w:val="xl175"/>
    <w:basedOn w:val="Normal"/>
    <w:rsid w:val="002A7351"/>
    <w:pPr>
      <w:pBdr>
        <w:top w:val="single" w:sz="4" w:space="0" w:color="auto"/>
      </w:pBdr>
      <w:shd w:val="clear" w:color="000000" w:fill="FFFFFF"/>
      <w:spacing w:before="100" w:beforeAutospacing="1" w:after="100" w:afterAutospacing="1"/>
      <w:jc w:val="right"/>
    </w:pPr>
    <w:rPr>
      <w:rFonts w:ascii="Times New Roman" w:hAnsi="Times New Roman"/>
      <w:b/>
      <w:bCs/>
      <w:sz w:val="24"/>
    </w:rPr>
  </w:style>
  <w:style w:type="paragraph" w:customStyle="1" w:styleId="xl176">
    <w:name w:val="xl176"/>
    <w:basedOn w:val="Normal"/>
    <w:rsid w:val="002A7351"/>
    <w:pPr>
      <w:shd w:val="clear" w:color="000000" w:fill="FFFFFF"/>
      <w:spacing w:before="100" w:beforeAutospacing="1" w:after="100" w:afterAutospacing="1"/>
      <w:jc w:val="right"/>
    </w:pPr>
    <w:rPr>
      <w:rFonts w:ascii="Times New Roman" w:hAnsi="Times New Roman"/>
      <w:i/>
      <w:iCs/>
      <w:color w:val="FF0000"/>
      <w:sz w:val="24"/>
    </w:rPr>
  </w:style>
  <w:style w:type="paragraph" w:customStyle="1" w:styleId="xl177">
    <w:name w:val="xl177"/>
    <w:basedOn w:val="Normal"/>
    <w:rsid w:val="002A7351"/>
    <w:pPr>
      <w:shd w:val="clear" w:color="000000" w:fill="FFFFFF"/>
      <w:spacing w:before="100" w:beforeAutospacing="1" w:after="100" w:afterAutospacing="1"/>
      <w:jc w:val="right"/>
    </w:pPr>
    <w:rPr>
      <w:rFonts w:ascii="Times New Roman" w:hAnsi="Times New Roman"/>
      <w:b/>
      <w:bCs/>
      <w:sz w:val="24"/>
    </w:rPr>
  </w:style>
  <w:style w:type="paragraph" w:customStyle="1" w:styleId="xl178">
    <w:name w:val="xl178"/>
    <w:basedOn w:val="Normal"/>
    <w:rsid w:val="002A7351"/>
    <w:pPr>
      <w:shd w:val="clear" w:color="000000" w:fill="FFFFFF"/>
      <w:spacing w:before="100" w:beforeAutospacing="1" w:after="100" w:afterAutospacing="1"/>
      <w:jc w:val="right"/>
    </w:pPr>
    <w:rPr>
      <w:rFonts w:ascii="Times New Roman" w:hAnsi="Times New Roman"/>
      <w:color w:val="0000FF"/>
      <w:sz w:val="24"/>
    </w:rPr>
  </w:style>
  <w:style w:type="paragraph" w:customStyle="1" w:styleId="xl179">
    <w:name w:val="xl179"/>
    <w:basedOn w:val="Normal"/>
    <w:rsid w:val="002A7351"/>
    <w:pPr>
      <w:shd w:val="clear" w:color="000000" w:fill="FFFFFF"/>
      <w:spacing w:before="100" w:beforeAutospacing="1" w:after="100" w:afterAutospacing="1"/>
    </w:pPr>
    <w:rPr>
      <w:rFonts w:ascii="Times New Roman" w:hAnsi="Times New Roman"/>
      <w:b/>
      <w:bCs/>
      <w:sz w:val="24"/>
    </w:rPr>
  </w:style>
  <w:style w:type="paragraph" w:customStyle="1" w:styleId="xl180">
    <w:name w:val="xl180"/>
    <w:basedOn w:val="Normal"/>
    <w:rsid w:val="002A7351"/>
    <w:pPr>
      <w:pBdr>
        <w:bottom w:val="single" w:sz="4" w:space="0" w:color="auto"/>
      </w:pBdr>
      <w:shd w:val="clear" w:color="000000" w:fill="FFFFFF"/>
      <w:spacing w:before="100" w:beforeAutospacing="1" w:after="100" w:afterAutospacing="1"/>
    </w:pPr>
    <w:rPr>
      <w:rFonts w:ascii="Times New Roman" w:hAnsi="Times New Roman"/>
      <w:b/>
      <w:bCs/>
      <w:sz w:val="24"/>
    </w:rPr>
  </w:style>
  <w:style w:type="paragraph" w:customStyle="1" w:styleId="xl181">
    <w:name w:val="xl181"/>
    <w:basedOn w:val="Normal"/>
    <w:rsid w:val="002A7351"/>
    <w:pPr>
      <w:shd w:val="clear" w:color="000000" w:fill="FFFFFF"/>
      <w:spacing w:before="100" w:beforeAutospacing="1" w:after="100" w:afterAutospacing="1"/>
      <w:jc w:val="right"/>
    </w:pPr>
    <w:rPr>
      <w:rFonts w:ascii="Times New Roman" w:hAnsi="Times New Roman"/>
      <w:b/>
      <w:bCs/>
      <w:color w:val="FF0000"/>
      <w:sz w:val="24"/>
    </w:rPr>
  </w:style>
  <w:style w:type="paragraph" w:customStyle="1" w:styleId="xl182">
    <w:name w:val="xl182"/>
    <w:basedOn w:val="Normal"/>
    <w:rsid w:val="002A7351"/>
    <w:pPr>
      <w:shd w:val="clear" w:color="000000" w:fill="FFFFFF"/>
      <w:spacing w:before="100" w:beforeAutospacing="1" w:after="100" w:afterAutospacing="1"/>
      <w:jc w:val="right"/>
    </w:pPr>
    <w:rPr>
      <w:rFonts w:ascii="Times New Roman" w:hAnsi="Times New Roman"/>
      <w:b/>
      <w:bCs/>
      <w:sz w:val="24"/>
    </w:rPr>
  </w:style>
  <w:style w:type="paragraph" w:customStyle="1" w:styleId="xl183">
    <w:name w:val="xl183"/>
    <w:basedOn w:val="Normal"/>
    <w:rsid w:val="002A7351"/>
    <w:pPr>
      <w:pBdr>
        <w:top w:val="single" w:sz="4" w:space="0" w:color="auto"/>
      </w:pBdr>
      <w:shd w:val="clear" w:color="000000" w:fill="FFFFFF"/>
      <w:spacing w:before="100" w:beforeAutospacing="1" w:after="100" w:afterAutospacing="1"/>
      <w:jc w:val="right"/>
    </w:pPr>
    <w:rPr>
      <w:rFonts w:ascii="Times New Roman" w:hAnsi="Times New Roman"/>
      <w:b/>
      <w:bCs/>
      <w:sz w:val="24"/>
    </w:rPr>
  </w:style>
  <w:style w:type="paragraph" w:customStyle="1" w:styleId="xl184">
    <w:name w:val="xl184"/>
    <w:basedOn w:val="Normal"/>
    <w:rsid w:val="002A7351"/>
    <w:pPr>
      <w:shd w:val="clear" w:color="000000" w:fill="FFFFFF"/>
      <w:spacing w:before="100" w:beforeAutospacing="1" w:after="100" w:afterAutospacing="1"/>
      <w:textAlignment w:val="top"/>
    </w:pPr>
    <w:rPr>
      <w:rFonts w:ascii="Times New Roman" w:hAnsi="Times New Roman"/>
      <w:sz w:val="24"/>
    </w:rPr>
  </w:style>
  <w:style w:type="paragraph" w:customStyle="1" w:styleId="xl185">
    <w:name w:val="xl185"/>
    <w:basedOn w:val="Normal"/>
    <w:rsid w:val="002A7351"/>
    <w:pPr>
      <w:shd w:val="clear" w:color="000000" w:fill="FFFFFF"/>
      <w:spacing w:before="100" w:beforeAutospacing="1" w:after="100" w:afterAutospacing="1"/>
      <w:jc w:val="right"/>
    </w:pPr>
    <w:rPr>
      <w:rFonts w:ascii="Times New Roman" w:hAnsi="Times New Roman"/>
      <w:b/>
      <w:bCs/>
      <w:color w:val="FF0000"/>
      <w:sz w:val="24"/>
    </w:rPr>
  </w:style>
  <w:style w:type="paragraph" w:customStyle="1" w:styleId="xl186">
    <w:name w:val="xl186"/>
    <w:basedOn w:val="Normal"/>
    <w:rsid w:val="002A7351"/>
    <w:pPr>
      <w:shd w:val="clear" w:color="000000" w:fill="FFFFFF"/>
      <w:spacing w:before="100" w:beforeAutospacing="1" w:after="100" w:afterAutospacing="1"/>
    </w:pPr>
    <w:rPr>
      <w:rFonts w:ascii="Times New Roman" w:hAnsi="Times New Roman"/>
      <w:color w:val="000000"/>
      <w:sz w:val="24"/>
    </w:rPr>
  </w:style>
  <w:style w:type="paragraph" w:customStyle="1" w:styleId="xl187">
    <w:name w:val="xl187"/>
    <w:basedOn w:val="Normal"/>
    <w:rsid w:val="002A7351"/>
    <w:pPr>
      <w:shd w:val="clear" w:color="000000" w:fill="FFFFFF"/>
      <w:spacing w:before="100" w:beforeAutospacing="1" w:after="100" w:afterAutospacing="1"/>
      <w:jc w:val="right"/>
    </w:pPr>
    <w:rPr>
      <w:rFonts w:ascii="Times New Roman" w:hAnsi="Times New Roman"/>
      <w:color w:val="000000"/>
      <w:sz w:val="24"/>
    </w:rPr>
  </w:style>
  <w:style w:type="paragraph" w:customStyle="1" w:styleId="xl188">
    <w:name w:val="xl188"/>
    <w:basedOn w:val="Normal"/>
    <w:rsid w:val="002A7351"/>
    <w:pPr>
      <w:shd w:val="clear" w:color="000000" w:fill="FFFFFF"/>
      <w:spacing w:before="100" w:beforeAutospacing="1" w:after="100" w:afterAutospacing="1"/>
      <w:jc w:val="right"/>
    </w:pPr>
    <w:rPr>
      <w:rFonts w:ascii="Times New Roman" w:hAnsi="Times New Roman"/>
      <w:color w:val="000000"/>
      <w:sz w:val="24"/>
    </w:rPr>
  </w:style>
  <w:style w:type="paragraph" w:customStyle="1" w:styleId="xl189">
    <w:name w:val="xl189"/>
    <w:basedOn w:val="Normal"/>
    <w:rsid w:val="002A7351"/>
    <w:pPr>
      <w:shd w:val="clear" w:color="000000" w:fill="FFFFFF"/>
      <w:spacing w:before="100" w:beforeAutospacing="1" w:after="100" w:afterAutospacing="1"/>
      <w:jc w:val="right"/>
    </w:pPr>
    <w:rPr>
      <w:rFonts w:ascii="Times New Roman" w:hAnsi="Times New Roman"/>
      <w:color w:val="000000"/>
      <w:sz w:val="24"/>
    </w:rPr>
  </w:style>
  <w:style w:type="paragraph" w:customStyle="1" w:styleId="xl190">
    <w:name w:val="xl190"/>
    <w:basedOn w:val="Normal"/>
    <w:rsid w:val="002A7351"/>
    <w:pPr>
      <w:shd w:val="clear" w:color="000000" w:fill="FFFFFF"/>
      <w:spacing w:before="100" w:beforeAutospacing="1" w:after="100" w:afterAutospacing="1"/>
      <w:jc w:val="center"/>
    </w:pPr>
    <w:rPr>
      <w:rFonts w:ascii="Times New Roman" w:hAnsi="Times New Roman"/>
      <w:b/>
      <w:bCs/>
      <w:sz w:val="24"/>
    </w:rPr>
  </w:style>
  <w:style w:type="paragraph" w:customStyle="1" w:styleId="xl191">
    <w:name w:val="xl191"/>
    <w:basedOn w:val="Normal"/>
    <w:rsid w:val="002A7351"/>
    <w:pPr>
      <w:pBdr>
        <w:bottom w:val="single" w:sz="4" w:space="0" w:color="auto"/>
      </w:pBdr>
      <w:shd w:val="clear" w:color="000000" w:fill="FFFFFF"/>
      <w:spacing w:before="100" w:beforeAutospacing="1" w:after="100" w:afterAutospacing="1"/>
    </w:pPr>
    <w:rPr>
      <w:rFonts w:ascii="Times New Roman" w:hAnsi="Times New Roman"/>
      <w:sz w:val="24"/>
    </w:rPr>
  </w:style>
  <w:style w:type="paragraph" w:customStyle="1" w:styleId="xl192">
    <w:name w:val="xl192"/>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193">
    <w:name w:val="xl193"/>
    <w:basedOn w:val="Normal"/>
    <w:rsid w:val="002A7351"/>
    <w:pPr>
      <w:pBdr>
        <w:bottom w:val="single" w:sz="4" w:space="0" w:color="auto"/>
      </w:pBdr>
      <w:shd w:val="clear" w:color="000000" w:fill="FFFFFF"/>
      <w:spacing w:before="100" w:beforeAutospacing="1" w:after="100" w:afterAutospacing="1"/>
      <w:jc w:val="right"/>
    </w:pPr>
    <w:rPr>
      <w:rFonts w:ascii="Times New Roman" w:hAnsi="Times New Roman"/>
      <w:b/>
      <w:bCs/>
      <w:color w:val="FF0000"/>
      <w:sz w:val="24"/>
    </w:rPr>
  </w:style>
  <w:style w:type="paragraph" w:customStyle="1" w:styleId="xl194">
    <w:name w:val="xl194"/>
    <w:basedOn w:val="Normal"/>
    <w:rsid w:val="002A7351"/>
    <w:pPr>
      <w:pBdr>
        <w:bottom w:val="single" w:sz="4" w:space="0" w:color="auto"/>
      </w:pBdr>
      <w:shd w:val="clear" w:color="000000" w:fill="FFFFFF"/>
      <w:spacing w:before="100" w:beforeAutospacing="1" w:after="100" w:afterAutospacing="1"/>
      <w:jc w:val="right"/>
    </w:pPr>
    <w:rPr>
      <w:rFonts w:ascii="Times New Roman" w:hAnsi="Times New Roman"/>
      <w:b/>
      <w:bCs/>
      <w:sz w:val="24"/>
    </w:rPr>
  </w:style>
  <w:style w:type="paragraph" w:customStyle="1" w:styleId="xl195">
    <w:name w:val="xl195"/>
    <w:basedOn w:val="Normal"/>
    <w:rsid w:val="002A7351"/>
    <w:pPr>
      <w:shd w:val="clear" w:color="000000" w:fill="FFFFFF"/>
      <w:spacing w:before="100" w:beforeAutospacing="1" w:after="100" w:afterAutospacing="1"/>
      <w:jc w:val="right"/>
    </w:pPr>
    <w:rPr>
      <w:rFonts w:ascii="Times New Roman" w:hAnsi="Times New Roman"/>
      <w:b/>
      <w:bCs/>
      <w:sz w:val="24"/>
    </w:rPr>
  </w:style>
  <w:style w:type="paragraph" w:customStyle="1" w:styleId="xl196">
    <w:name w:val="xl196"/>
    <w:basedOn w:val="Normal"/>
    <w:rsid w:val="002A7351"/>
    <w:pPr>
      <w:pBdr>
        <w:top w:val="single" w:sz="4" w:space="0" w:color="auto"/>
      </w:pBdr>
      <w:shd w:val="clear" w:color="000000" w:fill="FFFFFF"/>
      <w:spacing w:before="100" w:beforeAutospacing="1" w:after="100" w:afterAutospacing="1"/>
    </w:pPr>
    <w:rPr>
      <w:rFonts w:ascii="Times New Roman" w:hAnsi="Times New Roman"/>
      <w:b/>
      <w:bCs/>
      <w:sz w:val="24"/>
    </w:rPr>
  </w:style>
  <w:style w:type="paragraph" w:customStyle="1" w:styleId="xl197">
    <w:name w:val="xl197"/>
    <w:basedOn w:val="Normal"/>
    <w:rsid w:val="002A7351"/>
    <w:pPr>
      <w:shd w:val="clear" w:color="000000" w:fill="FFFFFF"/>
      <w:spacing w:before="100" w:beforeAutospacing="1" w:after="100" w:afterAutospacing="1"/>
    </w:pPr>
    <w:rPr>
      <w:rFonts w:ascii="Times New Roman" w:hAnsi="Times New Roman"/>
      <w:i/>
      <w:iCs/>
      <w:color w:val="FF0000"/>
      <w:sz w:val="24"/>
    </w:rPr>
  </w:style>
  <w:style w:type="paragraph" w:customStyle="1" w:styleId="xl198">
    <w:name w:val="xl198"/>
    <w:basedOn w:val="Normal"/>
    <w:rsid w:val="002A7351"/>
    <w:pPr>
      <w:shd w:val="clear" w:color="000000" w:fill="FFFFFF"/>
      <w:spacing w:before="100" w:beforeAutospacing="1" w:after="100" w:afterAutospacing="1"/>
      <w:jc w:val="right"/>
    </w:pPr>
    <w:rPr>
      <w:rFonts w:ascii="Times New Roman" w:hAnsi="Times New Roman"/>
      <w:b/>
      <w:bCs/>
      <w:color w:val="FF0000"/>
      <w:sz w:val="24"/>
    </w:rPr>
  </w:style>
  <w:style w:type="paragraph" w:customStyle="1" w:styleId="xl199">
    <w:name w:val="xl199"/>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200">
    <w:name w:val="xl200"/>
    <w:basedOn w:val="Normal"/>
    <w:rsid w:val="002A7351"/>
    <w:pPr>
      <w:shd w:val="clear" w:color="000000" w:fill="FFFFFF"/>
      <w:spacing w:before="100" w:beforeAutospacing="1" w:after="100" w:afterAutospacing="1"/>
    </w:pPr>
    <w:rPr>
      <w:rFonts w:ascii="Times New Roman" w:hAnsi="Times New Roman"/>
      <w:color w:val="000000"/>
      <w:sz w:val="24"/>
    </w:rPr>
  </w:style>
  <w:style w:type="paragraph" w:customStyle="1" w:styleId="xl201">
    <w:name w:val="xl201"/>
    <w:basedOn w:val="Normal"/>
    <w:rsid w:val="002A7351"/>
    <w:pPr>
      <w:shd w:val="clear" w:color="000000" w:fill="FFFFFF"/>
      <w:spacing w:before="100" w:beforeAutospacing="1" w:after="100" w:afterAutospacing="1"/>
    </w:pPr>
    <w:rPr>
      <w:rFonts w:ascii="Times New Roman" w:hAnsi="Times New Roman"/>
      <w:color w:val="000000"/>
      <w:sz w:val="24"/>
    </w:rPr>
  </w:style>
  <w:style w:type="paragraph" w:customStyle="1" w:styleId="xl202">
    <w:name w:val="xl202"/>
    <w:basedOn w:val="Normal"/>
    <w:rsid w:val="002A7351"/>
    <w:pPr>
      <w:shd w:val="clear" w:color="000000" w:fill="FFFFFF"/>
      <w:spacing w:before="100" w:beforeAutospacing="1" w:after="100" w:afterAutospacing="1"/>
      <w:textAlignment w:val="top"/>
    </w:pPr>
    <w:rPr>
      <w:rFonts w:ascii="Times New Roman" w:hAnsi="Times New Roman"/>
      <w:sz w:val="24"/>
    </w:rPr>
  </w:style>
  <w:style w:type="paragraph" w:customStyle="1" w:styleId="xl203">
    <w:name w:val="xl203"/>
    <w:basedOn w:val="Normal"/>
    <w:rsid w:val="002A7351"/>
    <w:pPr>
      <w:shd w:val="clear" w:color="000000" w:fill="FFFFFF"/>
      <w:spacing w:before="100" w:beforeAutospacing="1" w:after="100" w:afterAutospacing="1"/>
      <w:textAlignment w:val="top"/>
    </w:pPr>
    <w:rPr>
      <w:rFonts w:ascii="Times New Roman" w:hAnsi="Times New Roman"/>
      <w:sz w:val="24"/>
    </w:rPr>
  </w:style>
  <w:style w:type="paragraph" w:customStyle="1" w:styleId="xl204">
    <w:name w:val="xl204"/>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205">
    <w:name w:val="xl205"/>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206">
    <w:name w:val="xl206"/>
    <w:basedOn w:val="Normal"/>
    <w:rsid w:val="002A7351"/>
    <w:pPr>
      <w:spacing w:before="100" w:beforeAutospacing="1" w:after="100" w:afterAutospacing="1"/>
      <w:textAlignment w:val="top"/>
    </w:pPr>
    <w:rPr>
      <w:rFonts w:ascii="Times New Roman" w:hAnsi="Times New Roman"/>
      <w:b/>
      <w:bCs/>
      <w:sz w:val="24"/>
    </w:rPr>
  </w:style>
  <w:style w:type="paragraph" w:customStyle="1" w:styleId="xl207">
    <w:name w:val="xl207"/>
    <w:basedOn w:val="Normal"/>
    <w:rsid w:val="002A7351"/>
    <w:pPr>
      <w:spacing w:before="100" w:beforeAutospacing="1" w:after="100" w:afterAutospacing="1"/>
      <w:textAlignment w:val="top"/>
    </w:pPr>
    <w:rPr>
      <w:rFonts w:ascii="Times New Roman" w:hAnsi="Times New Roman"/>
      <w:b/>
      <w:bCs/>
      <w:sz w:val="24"/>
    </w:rPr>
  </w:style>
  <w:style w:type="paragraph" w:customStyle="1" w:styleId="xl208">
    <w:name w:val="xl208"/>
    <w:basedOn w:val="Normal"/>
    <w:rsid w:val="002A7351"/>
    <w:pPr>
      <w:spacing w:before="100" w:beforeAutospacing="1" w:after="100" w:afterAutospacing="1"/>
      <w:textAlignment w:val="top"/>
    </w:pPr>
    <w:rPr>
      <w:rFonts w:ascii="Times New Roman" w:hAnsi="Times New Roman"/>
      <w:sz w:val="24"/>
    </w:rPr>
  </w:style>
  <w:style w:type="paragraph" w:customStyle="1" w:styleId="xl209">
    <w:name w:val="xl209"/>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210">
    <w:name w:val="xl210"/>
    <w:basedOn w:val="Normal"/>
    <w:rsid w:val="002A7351"/>
    <w:pPr>
      <w:pBdr>
        <w:bottom w:val="single" w:sz="4" w:space="0" w:color="auto"/>
      </w:pBdr>
      <w:shd w:val="clear" w:color="000000" w:fill="FFFFFF"/>
      <w:spacing w:before="100" w:beforeAutospacing="1" w:after="100" w:afterAutospacing="1"/>
    </w:pPr>
    <w:rPr>
      <w:rFonts w:ascii="Times New Roman" w:hAnsi="Times New Roman"/>
      <w:sz w:val="24"/>
    </w:rPr>
  </w:style>
  <w:style w:type="paragraph" w:customStyle="1" w:styleId="xl211">
    <w:name w:val="xl211"/>
    <w:basedOn w:val="Normal"/>
    <w:rsid w:val="002A7351"/>
    <w:pPr>
      <w:pBdr>
        <w:top w:val="single" w:sz="4" w:space="0" w:color="auto"/>
      </w:pBdr>
      <w:shd w:val="clear" w:color="000000" w:fill="FFFFFF"/>
      <w:spacing w:before="100" w:beforeAutospacing="1" w:after="100" w:afterAutospacing="1"/>
      <w:jc w:val="right"/>
    </w:pPr>
    <w:rPr>
      <w:rFonts w:ascii="Times New Roman" w:hAnsi="Times New Roman"/>
      <w:b/>
      <w:bCs/>
      <w:i/>
      <w:iCs/>
      <w:color w:val="FF0000"/>
      <w:sz w:val="24"/>
    </w:rPr>
  </w:style>
  <w:style w:type="paragraph" w:customStyle="1" w:styleId="xl212">
    <w:name w:val="xl212"/>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213">
    <w:name w:val="xl213"/>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214">
    <w:name w:val="xl214"/>
    <w:basedOn w:val="Normal"/>
    <w:rsid w:val="002A7351"/>
    <w:pPr>
      <w:pBdr>
        <w:top w:val="single" w:sz="4" w:space="0" w:color="auto"/>
      </w:pBdr>
      <w:shd w:val="clear" w:color="000000" w:fill="FFFFFF"/>
      <w:spacing w:before="100" w:beforeAutospacing="1" w:after="100" w:afterAutospacing="1"/>
    </w:pPr>
    <w:rPr>
      <w:rFonts w:ascii="Times New Roman" w:hAnsi="Times New Roman"/>
      <w:b/>
      <w:bCs/>
      <w:color w:val="FF0000"/>
      <w:sz w:val="24"/>
    </w:rPr>
  </w:style>
  <w:style w:type="paragraph" w:customStyle="1" w:styleId="xl215">
    <w:name w:val="xl215"/>
    <w:basedOn w:val="Normal"/>
    <w:rsid w:val="002A7351"/>
    <w:pPr>
      <w:pBdr>
        <w:top w:val="single" w:sz="4" w:space="0" w:color="auto"/>
      </w:pBdr>
      <w:shd w:val="clear" w:color="000000" w:fill="FFFFFF"/>
      <w:spacing w:before="100" w:beforeAutospacing="1" w:after="100" w:afterAutospacing="1"/>
    </w:pPr>
    <w:rPr>
      <w:rFonts w:ascii="Times New Roman" w:hAnsi="Times New Roman"/>
      <w:b/>
      <w:bCs/>
      <w:sz w:val="24"/>
    </w:rPr>
  </w:style>
  <w:style w:type="paragraph" w:customStyle="1" w:styleId="xl216">
    <w:name w:val="xl216"/>
    <w:basedOn w:val="Normal"/>
    <w:rsid w:val="002A7351"/>
    <w:pPr>
      <w:shd w:val="clear" w:color="000000" w:fill="FFFFFF"/>
      <w:spacing w:before="100" w:beforeAutospacing="1" w:after="100" w:afterAutospacing="1"/>
      <w:textAlignment w:val="top"/>
    </w:pPr>
    <w:rPr>
      <w:rFonts w:ascii="Times New Roman" w:hAnsi="Times New Roman"/>
      <w:sz w:val="24"/>
    </w:rPr>
  </w:style>
  <w:style w:type="paragraph" w:customStyle="1" w:styleId="xl217">
    <w:name w:val="xl217"/>
    <w:basedOn w:val="Normal"/>
    <w:rsid w:val="002A7351"/>
    <w:pPr>
      <w:pBdr>
        <w:top w:val="single" w:sz="4" w:space="0" w:color="auto"/>
      </w:pBdr>
      <w:shd w:val="clear" w:color="000000" w:fill="FFFFFF"/>
      <w:spacing w:before="100" w:beforeAutospacing="1" w:after="100" w:afterAutospacing="1"/>
      <w:textAlignment w:val="top"/>
    </w:pPr>
    <w:rPr>
      <w:rFonts w:ascii="Times New Roman" w:hAnsi="Times New Roman"/>
      <w:b/>
      <w:bCs/>
      <w:sz w:val="24"/>
    </w:rPr>
  </w:style>
  <w:style w:type="paragraph" w:customStyle="1" w:styleId="xl218">
    <w:name w:val="xl218"/>
    <w:basedOn w:val="Normal"/>
    <w:rsid w:val="002A7351"/>
    <w:pPr>
      <w:pBdr>
        <w:top w:val="single" w:sz="4" w:space="0" w:color="auto"/>
      </w:pBdr>
      <w:shd w:val="clear" w:color="000000" w:fill="FFFFFF"/>
      <w:spacing w:before="100" w:beforeAutospacing="1" w:after="100" w:afterAutospacing="1"/>
      <w:textAlignment w:val="top"/>
    </w:pPr>
    <w:rPr>
      <w:rFonts w:ascii="Times New Roman" w:hAnsi="Times New Roman"/>
      <w:sz w:val="24"/>
    </w:rPr>
  </w:style>
  <w:style w:type="paragraph" w:customStyle="1" w:styleId="xl219">
    <w:name w:val="xl219"/>
    <w:basedOn w:val="Normal"/>
    <w:rsid w:val="002A7351"/>
    <w:pPr>
      <w:shd w:val="clear" w:color="000000" w:fill="FFFFFF"/>
      <w:spacing w:before="100" w:beforeAutospacing="1" w:after="100" w:afterAutospacing="1"/>
    </w:pPr>
    <w:rPr>
      <w:rFonts w:ascii="Times New Roman" w:hAnsi="Times New Roman"/>
      <w:b/>
      <w:bCs/>
      <w:sz w:val="24"/>
    </w:rPr>
  </w:style>
  <w:style w:type="paragraph" w:customStyle="1" w:styleId="xl220">
    <w:name w:val="xl220"/>
    <w:basedOn w:val="Normal"/>
    <w:rsid w:val="002A7351"/>
    <w:pPr>
      <w:pBdr>
        <w:bottom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221">
    <w:name w:val="xl221"/>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222">
    <w:name w:val="xl222"/>
    <w:basedOn w:val="Normal"/>
    <w:rsid w:val="002A7351"/>
    <w:pPr>
      <w:shd w:val="clear" w:color="000000" w:fill="FFFFFF"/>
      <w:spacing w:before="100" w:beforeAutospacing="1" w:after="100" w:afterAutospacing="1"/>
    </w:pPr>
    <w:rPr>
      <w:rFonts w:ascii="Times New Roman" w:hAnsi="Times New Roman"/>
      <w:b/>
      <w:bCs/>
      <w:color w:val="000000"/>
      <w:sz w:val="24"/>
    </w:rPr>
  </w:style>
  <w:style w:type="paragraph" w:customStyle="1" w:styleId="xl223">
    <w:name w:val="xl223"/>
    <w:basedOn w:val="Normal"/>
    <w:rsid w:val="002A7351"/>
    <w:pPr>
      <w:spacing w:before="100" w:beforeAutospacing="1" w:after="100" w:afterAutospacing="1"/>
    </w:pPr>
    <w:rPr>
      <w:rFonts w:ascii="Times New Roman" w:hAnsi="Times New Roman"/>
      <w:b/>
      <w:bCs/>
      <w:sz w:val="24"/>
    </w:rPr>
  </w:style>
  <w:style w:type="paragraph" w:customStyle="1" w:styleId="xl224">
    <w:name w:val="xl224"/>
    <w:basedOn w:val="Normal"/>
    <w:rsid w:val="002A7351"/>
    <w:pPr>
      <w:pBdr>
        <w:top w:val="single" w:sz="4" w:space="0" w:color="auto"/>
      </w:pBdr>
      <w:shd w:val="clear" w:color="000000" w:fill="FFFFFF"/>
      <w:spacing w:before="100" w:beforeAutospacing="1" w:after="100" w:afterAutospacing="1"/>
    </w:pPr>
    <w:rPr>
      <w:rFonts w:ascii="Times New Roman" w:hAnsi="Times New Roman"/>
      <w:b/>
      <w:bCs/>
      <w:color w:val="000000"/>
      <w:sz w:val="24"/>
    </w:rPr>
  </w:style>
  <w:style w:type="paragraph" w:customStyle="1" w:styleId="xl225">
    <w:name w:val="xl225"/>
    <w:basedOn w:val="Normal"/>
    <w:rsid w:val="002A7351"/>
    <w:pPr>
      <w:pBdr>
        <w:top w:val="single" w:sz="4" w:space="0" w:color="auto"/>
      </w:pBdr>
      <w:shd w:val="clear" w:color="000000" w:fill="FFFFFF"/>
      <w:spacing w:before="100" w:beforeAutospacing="1" w:after="100" w:afterAutospacing="1"/>
    </w:pPr>
    <w:rPr>
      <w:rFonts w:ascii="Times New Roman" w:hAnsi="Times New Roman"/>
      <w:color w:val="000000"/>
      <w:sz w:val="24"/>
    </w:rPr>
  </w:style>
  <w:style w:type="paragraph" w:customStyle="1" w:styleId="xl226">
    <w:name w:val="xl226"/>
    <w:basedOn w:val="Normal"/>
    <w:rsid w:val="002A7351"/>
    <w:pPr>
      <w:shd w:val="clear" w:color="000000" w:fill="FFFFFF"/>
      <w:spacing w:before="100" w:beforeAutospacing="1" w:after="100" w:afterAutospacing="1"/>
    </w:pPr>
    <w:rPr>
      <w:rFonts w:ascii="Times New Roman" w:hAnsi="Times New Roman"/>
      <w:color w:val="000000"/>
      <w:sz w:val="24"/>
    </w:rPr>
  </w:style>
  <w:style w:type="paragraph" w:customStyle="1" w:styleId="xl227">
    <w:name w:val="xl227"/>
    <w:basedOn w:val="Normal"/>
    <w:rsid w:val="002A7351"/>
    <w:pPr>
      <w:shd w:val="clear" w:color="000000" w:fill="FFFFFF"/>
      <w:spacing w:before="100" w:beforeAutospacing="1" w:after="100" w:afterAutospacing="1"/>
    </w:pPr>
    <w:rPr>
      <w:rFonts w:ascii="Times New Roman" w:hAnsi="Times New Roman"/>
      <w:color w:val="000000"/>
      <w:sz w:val="24"/>
    </w:rPr>
  </w:style>
  <w:style w:type="paragraph" w:customStyle="1" w:styleId="xl228">
    <w:name w:val="xl228"/>
    <w:basedOn w:val="Normal"/>
    <w:rsid w:val="002A7351"/>
    <w:pPr>
      <w:shd w:val="clear" w:color="000000" w:fill="FFFFFF"/>
      <w:spacing w:before="100" w:beforeAutospacing="1" w:after="100" w:afterAutospacing="1"/>
    </w:pPr>
    <w:rPr>
      <w:rFonts w:ascii="Times New Roman" w:hAnsi="Times New Roman"/>
      <w:b/>
      <w:bCs/>
      <w:color w:val="000000"/>
      <w:sz w:val="24"/>
    </w:rPr>
  </w:style>
  <w:style w:type="paragraph" w:customStyle="1" w:styleId="xl229">
    <w:name w:val="xl229"/>
    <w:basedOn w:val="Normal"/>
    <w:rsid w:val="002A7351"/>
    <w:pPr>
      <w:shd w:val="clear" w:color="000000" w:fill="FFFFFF"/>
      <w:spacing w:before="100" w:beforeAutospacing="1" w:after="100" w:afterAutospacing="1"/>
    </w:pPr>
    <w:rPr>
      <w:rFonts w:ascii="Times New Roman" w:hAnsi="Times New Roman"/>
      <w:color w:val="000000"/>
      <w:sz w:val="24"/>
    </w:rPr>
  </w:style>
  <w:style w:type="paragraph" w:customStyle="1" w:styleId="xl231">
    <w:name w:val="xl231"/>
    <w:basedOn w:val="Normal"/>
    <w:rsid w:val="002A7351"/>
    <w:pPr>
      <w:shd w:val="clear" w:color="000000" w:fill="FFFFFF"/>
      <w:spacing w:before="100" w:beforeAutospacing="1" w:after="100" w:afterAutospacing="1"/>
      <w:textAlignment w:val="top"/>
    </w:pPr>
    <w:rPr>
      <w:rFonts w:ascii="Times New Roman" w:hAnsi="Times New Roman"/>
      <w:sz w:val="24"/>
    </w:rPr>
  </w:style>
  <w:style w:type="paragraph" w:customStyle="1" w:styleId="xl232">
    <w:name w:val="xl232"/>
    <w:basedOn w:val="Normal"/>
    <w:rsid w:val="002A7351"/>
    <w:pPr>
      <w:spacing w:before="100" w:beforeAutospacing="1" w:after="100" w:afterAutospacing="1"/>
      <w:textAlignment w:val="top"/>
    </w:pPr>
    <w:rPr>
      <w:rFonts w:ascii="Times New Roman" w:hAnsi="Times New Roman"/>
      <w:sz w:val="24"/>
    </w:rPr>
  </w:style>
  <w:style w:type="paragraph" w:customStyle="1" w:styleId="xl233">
    <w:name w:val="xl233"/>
    <w:basedOn w:val="Normal"/>
    <w:rsid w:val="002A7351"/>
    <w:pPr>
      <w:spacing w:before="100" w:beforeAutospacing="1" w:after="100" w:afterAutospacing="1"/>
    </w:pPr>
    <w:rPr>
      <w:rFonts w:ascii="Times New Roman" w:hAnsi="Times New Roman"/>
      <w:color w:val="000000"/>
      <w:sz w:val="24"/>
    </w:rPr>
  </w:style>
  <w:style w:type="paragraph" w:customStyle="1" w:styleId="xl234">
    <w:name w:val="xl234"/>
    <w:basedOn w:val="Normal"/>
    <w:rsid w:val="002A7351"/>
    <w:pPr>
      <w:spacing w:before="100" w:beforeAutospacing="1" w:after="100" w:afterAutospacing="1"/>
      <w:jc w:val="right"/>
    </w:pPr>
    <w:rPr>
      <w:rFonts w:ascii="Times New Roman" w:hAnsi="Times New Roman"/>
      <w:i/>
      <w:iCs/>
      <w:color w:val="FF0000"/>
      <w:sz w:val="24"/>
    </w:rPr>
  </w:style>
  <w:style w:type="paragraph" w:customStyle="1" w:styleId="xl235">
    <w:name w:val="xl235"/>
    <w:basedOn w:val="Normal"/>
    <w:rsid w:val="002A7351"/>
    <w:pPr>
      <w:spacing w:before="100" w:beforeAutospacing="1" w:after="100" w:afterAutospacing="1"/>
    </w:pPr>
    <w:rPr>
      <w:rFonts w:ascii="Times New Roman" w:hAnsi="Times New Roman"/>
      <w:b/>
      <w:bCs/>
      <w:color w:val="000000"/>
      <w:sz w:val="24"/>
    </w:rPr>
  </w:style>
  <w:style w:type="paragraph" w:customStyle="1" w:styleId="xl236">
    <w:name w:val="xl236"/>
    <w:basedOn w:val="Normal"/>
    <w:rsid w:val="002A7351"/>
    <w:pPr>
      <w:pBdr>
        <w:bottom w:val="single" w:sz="4" w:space="0" w:color="auto"/>
      </w:pBdr>
      <w:spacing w:before="100" w:beforeAutospacing="1" w:after="100" w:afterAutospacing="1"/>
    </w:pPr>
    <w:rPr>
      <w:rFonts w:ascii="Times New Roman" w:hAnsi="Times New Roman"/>
      <w:b/>
      <w:bCs/>
      <w:sz w:val="24"/>
    </w:rPr>
  </w:style>
  <w:style w:type="paragraph" w:customStyle="1" w:styleId="xl237">
    <w:name w:val="xl237"/>
    <w:basedOn w:val="Normal"/>
    <w:rsid w:val="002A7351"/>
    <w:pPr>
      <w:pBdr>
        <w:bottom w:val="single" w:sz="4" w:space="0" w:color="auto"/>
      </w:pBdr>
      <w:spacing w:before="100" w:beforeAutospacing="1" w:after="100" w:afterAutospacing="1"/>
      <w:jc w:val="right"/>
    </w:pPr>
    <w:rPr>
      <w:rFonts w:ascii="Times New Roman" w:hAnsi="Times New Roman"/>
      <w:sz w:val="24"/>
    </w:rPr>
  </w:style>
  <w:style w:type="paragraph" w:customStyle="1" w:styleId="xl238">
    <w:name w:val="xl238"/>
    <w:basedOn w:val="Normal"/>
    <w:rsid w:val="002A7351"/>
    <w:pPr>
      <w:pBdr>
        <w:bottom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239">
    <w:name w:val="xl239"/>
    <w:basedOn w:val="Normal"/>
    <w:rsid w:val="002A7351"/>
    <w:pPr>
      <w:pBdr>
        <w:top w:val="single" w:sz="4" w:space="0" w:color="auto"/>
      </w:pBdr>
      <w:spacing w:before="100" w:beforeAutospacing="1" w:after="100" w:afterAutospacing="1"/>
    </w:pPr>
    <w:rPr>
      <w:rFonts w:ascii="Times New Roman" w:hAnsi="Times New Roman"/>
      <w:b/>
      <w:bCs/>
      <w:sz w:val="24"/>
    </w:rPr>
  </w:style>
  <w:style w:type="paragraph" w:customStyle="1" w:styleId="xl240">
    <w:name w:val="xl240"/>
    <w:basedOn w:val="Normal"/>
    <w:rsid w:val="002A7351"/>
    <w:pPr>
      <w:pBdr>
        <w:top w:val="single" w:sz="4" w:space="0" w:color="auto"/>
      </w:pBdr>
      <w:spacing w:before="100" w:beforeAutospacing="1" w:after="100" w:afterAutospacing="1"/>
      <w:jc w:val="right"/>
    </w:pPr>
    <w:rPr>
      <w:rFonts w:ascii="Times New Roman" w:hAnsi="Times New Roman"/>
      <w:sz w:val="24"/>
    </w:rPr>
  </w:style>
  <w:style w:type="paragraph" w:customStyle="1" w:styleId="xl241">
    <w:name w:val="xl241"/>
    <w:basedOn w:val="Normal"/>
    <w:rsid w:val="002A7351"/>
    <w:pPr>
      <w:pBdr>
        <w:top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242">
    <w:name w:val="xl242"/>
    <w:basedOn w:val="Normal"/>
    <w:rsid w:val="002A7351"/>
    <w:pPr>
      <w:pBdr>
        <w:bottom w:val="single" w:sz="4" w:space="0" w:color="auto"/>
      </w:pBdr>
      <w:spacing w:before="100" w:beforeAutospacing="1" w:after="100" w:afterAutospacing="1"/>
      <w:jc w:val="right"/>
    </w:pPr>
    <w:rPr>
      <w:rFonts w:ascii="Times New Roman" w:hAnsi="Times New Roman"/>
      <w:b/>
      <w:bCs/>
      <w:sz w:val="24"/>
    </w:rPr>
  </w:style>
  <w:style w:type="paragraph" w:customStyle="1" w:styleId="xl243">
    <w:name w:val="xl243"/>
    <w:basedOn w:val="Normal"/>
    <w:rsid w:val="002A7351"/>
    <w:pPr>
      <w:spacing w:before="100" w:beforeAutospacing="1" w:after="100" w:afterAutospacing="1"/>
      <w:jc w:val="right"/>
    </w:pPr>
    <w:rPr>
      <w:rFonts w:ascii="Times New Roman" w:hAnsi="Times New Roman"/>
      <w:color w:val="000000"/>
      <w:sz w:val="24"/>
    </w:rPr>
  </w:style>
  <w:style w:type="paragraph" w:customStyle="1" w:styleId="xl244">
    <w:name w:val="xl244"/>
    <w:basedOn w:val="Normal"/>
    <w:rsid w:val="002A7351"/>
    <w:pPr>
      <w:pBdr>
        <w:bottom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245">
    <w:name w:val="xl245"/>
    <w:basedOn w:val="Normal"/>
    <w:rsid w:val="002A7351"/>
    <w:pPr>
      <w:pBdr>
        <w:bottom w:val="single" w:sz="4" w:space="0" w:color="auto"/>
      </w:pBdr>
      <w:spacing w:before="100" w:beforeAutospacing="1" w:after="100" w:afterAutospacing="1"/>
      <w:jc w:val="right"/>
    </w:pPr>
    <w:rPr>
      <w:rFonts w:ascii="Times New Roman" w:hAnsi="Times New Roman"/>
      <w:b/>
      <w:bCs/>
      <w:sz w:val="24"/>
    </w:rPr>
  </w:style>
  <w:style w:type="paragraph" w:customStyle="1" w:styleId="xl246">
    <w:name w:val="xl246"/>
    <w:basedOn w:val="Normal"/>
    <w:rsid w:val="002A7351"/>
    <w:pPr>
      <w:spacing w:before="100" w:beforeAutospacing="1" w:after="100" w:afterAutospacing="1"/>
      <w:jc w:val="right"/>
    </w:pPr>
    <w:rPr>
      <w:rFonts w:ascii="Times New Roman" w:hAnsi="Times New Roman"/>
      <w:b/>
      <w:bCs/>
      <w:sz w:val="24"/>
    </w:rPr>
  </w:style>
  <w:style w:type="paragraph" w:customStyle="1" w:styleId="xl247">
    <w:name w:val="xl247"/>
    <w:basedOn w:val="Normal"/>
    <w:rsid w:val="002A7351"/>
    <w:pPr>
      <w:pBdr>
        <w:bottom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248">
    <w:name w:val="xl248"/>
    <w:basedOn w:val="Normal"/>
    <w:rsid w:val="002A7351"/>
    <w:pPr>
      <w:pBdr>
        <w:bottom w:val="single" w:sz="4" w:space="0" w:color="auto"/>
      </w:pBdr>
      <w:spacing w:before="100" w:beforeAutospacing="1" w:after="100" w:afterAutospacing="1"/>
      <w:jc w:val="right"/>
    </w:pPr>
    <w:rPr>
      <w:rFonts w:ascii="Times New Roman" w:hAnsi="Times New Roman"/>
      <w:sz w:val="24"/>
    </w:rPr>
  </w:style>
  <w:style w:type="paragraph" w:customStyle="1" w:styleId="xl249">
    <w:name w:val="xl249"/>
    <w:basedOn w:val="Normal"/>
    <w:rsid w:val="002A7351"/>
    <w:pPr>
      <w:pBdr>
        <w:bottom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250">
    <w:name w:val="xl250"/>
    <w:basedOn w:val="Normal"/>
    <w:rsid w:val="002A7351"/>
    <w:pPr>
      <w:spacing w:before="100" w:beforeAutospacing="1" w:after="100" w:afterAutospacing="1"/>
      <w:jc w:val="right"/>
    </w:pPr>
    <w:rPr>
      <w:rFonts w:ascii="Times New Roman" w:hAnsi="Times New Roman"/>
      <w:sz w:val="24"/>
    </w:rPr>
  </w:style>
  <w:style w:type="paragraph" w:customStyle="1" w:styleId="xl251">
    <w:name w:val="xl251"/>
    <w:basedOn w:val="Normal"/>
    <w:rsid w:val="002A7351"/>
    <w:pPr>
      <w:spacing w:before="100" w:beforeAutospacing="1" w:after="100" w:afterAutospacing="1"/>
      <w:jc w:val="right"/>
    </w:pPr>
    <w:rPr>
      <w:rFonts w:ascii="Times New Roman" w:hAnsi="Times New Roman"/>
      <w:sz w:val="24"/>
    </w:rPr>
  </w:style>
  <w:style w:type="paragraph" w:customStyle="1" w:styleId="xl252">
    <w:name w:val="xl252"/>
    <w:basedOn w:val="Normal"/>
    <w:rsid w:val="002A7351"/>
    <w:pPr>
      <w:spacing w:before="100" w:beforeAutospacing="1" w:after="100" w:afterAutospacing="1"/>
      <w:jc w:val="right"/>
    </w:pPr>
    <w:rPr>
      <w:rFonts w:ascii="Times New Roman" w:hAnsi="Times New Roman"/>
      <w:sz w:val="24"/>
    </w:rPr>
  </w:style>
  <w:style w:type="paragraph" w:customStyle="1" w:styleId="xl253">
    <w:name w:val="xl253"/>
    <w:basedOn w:val="Normal"/>
    <w:rsid w:val="002A7351"/>
    <w:pPr>
      <w:spacing w:before="100" w:beforeAutospacing="1" w:after="100" w:afterAutospacing="1"/>
      <w:jc w:val="right"/>
    </w:pPr>
    <w:rPr>
      <w:rFonts w:ascii="Times New Roman" w:hAnsi="Times New Roman"/>
      <w:sz w:val="24"/>
    </w:rPr>
  </w:style>
  <w:style w:type="paragraph" w:customStyle="1" w:styleId="xl254">
    <w:name w:val="xl254"/>
    <w:basedOn w:val="Normal"/>
    <w:rsid w:val="002A7351"/>
    <w:pPr>
      <w:pBdr>
        <w:bottom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255">
    <w:name w:val="xl255"/>
    <w:basedOn w:val="Normal"/>
    <w:rsid w:val="002A7351"/>
    <w:pPr>
      <w:pBdr>
        <w:top w:val="single" w:sz="4" w:space="0" w:color="auto"/>
      </w:pBdr>
      <w:spacing w:before="100" w:beforeAutospacing="1" w:after="100" w:afterAutospacing="1"/>
      <w:jc w:val="right"/>
    </w:pPr>
    <w:rPr>
      <w:rFonts w:ascii="Times New Roman" w:hAnsi="Times New Roman"/>
      <w:b/>
      <w:bCs/>
      <w:sz w:val="24"/>
    </w:rPr>
  </w:style>
  <w:style w:type="paragraph" w:customStyle="1" w:styleId="xl256">
    <w:name w:val="xl256"/>
    <w:basedOn w:val="Normal"/>
    <w:rsid w:val="002A7351"/>
    <w:pPr>
      <w:shd w:val="clear" w:color="000000" w:fill="FFFFFF"/>
      <w:spacing w:before="100" w:beforeAutospacing="1" w:after="100" w:afterAutospacing="1"/>
      <w:jc w:val="right"/>
    </w:pPr>
    <w:rPr>
      <w:rFonts w:ascii="Times New Roman" w:hAnsi="Times New Roman"/>
      <w:b/>
      <w:bCs/>
      <w:color w:val="FF0000"/>
      <w:sz w:val="24"/>
    </w:rPr>
  </w:style>
  <w:style w:type="paragraph" w:customStyle="1" w:styleId="xl257">
    <w:name w:val="xl257"/>
    <w:basedOn w:val="Normal"/>
    <w:rsid w:val="002A7351"/>
    <w:pPr>
      <w:shd w:val="clear" w:color="000000" w:fill="FFFFFF"/>
      <w:spacing w:before="100" w:beforeAutospacing="1" w:after="100" w:afterAutospacing="1"/>
      <w:jc w:val="right"/>
    </w:pPr>
    <w:rPr>
      <w:rFonts w:ascii="Times New Roman" w:hAnsi="Times New Roman"/>
      <w:sz w:val="24"/>
    </w:rPr>
  </w:style>
  <w:style w:type="paragraph" w:customStyle="1" w:styleId="xl258">
    <w:name w:val="xl258"/>
    <w:basedOn w:val="Normal"/>
    <w:rsid w:val="002A7351"/>
    <w:pPr>
      <w:spacing w:before="100" w:beforeAutospacing="1" w:after="100" w:afterAutospacing="1"/>
      <w:textAlignment w:val="top"/>
    </w:pPr>
    <w:rPr>
      <w:rFonts w:ascii="Times New Roman" w:hAnsi="Times New Roman"/>
      <w:b/>
      <w:bCs/>
      <w:sz w:val="24"/>
    </w:rPr>
  </w:style>
  <w:style w:type="paragraph" w:customStyle="1" w:styleId="xl259">
    <w:name w:val="xl259"/>
    <w:basedOn w:val="Normal"/>
    <w:rsid w:val="002A7351"/>
    <w:pPr>
      <w:spacing w:before="100" w:beforeAutospacing="1" w:after="100" w:afterAutospacing="1"/>
    </w:pPr>
    <w:rPr>
      <w:rFonts w:ascii="Times New Roman" w:hAnsi="Times New Roman"/>
      <w:b/>
      <w:bCs/>
      <w:sz w:val="24"/>
    </w:rPr>
  </w:style>
  <w:style w:type="paragraph" w:customStyle="1" w:styleId="xl260">
    <w:name w:val="xl260"/>
    <w:basedOn w:val="Normal"/>
    <w:rsid w:val="002A7351"/>
    <w:pPr>
      <w:spacing w:before="100" w:beforeAutospacing="1" w:after="100" w:afterAutospacing="1"/>
    </w:pPr>
    <w:rPr>
      <w:rFonts w:ascii="Times New Roman" w:hAnsi="Times New Roman"/>
      <w:b/>
      <w:bCs/>
      <w:sz w:val="24"/>
    </w:rPr>
  </w:style>
  <w:style w:type="paragraph" w:customStyle="1" w:styleId="xl261">
    <w:name w:val="xl261"/>
    <w:basedOn w:val="Normal"/>
    <w:rsid w:val="002A7351"/>
    <w:pPr>
      <w:pBdr>
        <w:bottom w:val="single" w:sz="4" w:space="0" w:color="auto"/>
      </w:pBdr>
      <w:shd w:val="clear" w:color="000000" w:fill="FFFFFF"/>
      <w:spacing w:before="100" w:beforeAutospacing="1" w:after="100" w:afterAutospacing="1"/>
      <w:jc w:val="right"/>
    </w:pPr>
    <w:rPr>
      <w:rFonts w:ascii="Times New Roman" w:hAnsi="Times New Roman"/>
      <w:sz w:val="24"/>
    </w:rPr>
  </w:style>
  <w:style w:type="paragraph" w:customStyle="1" w:styleId="xl262">
    <w:name w:val="xl262"/>
    <w:basedOn w:val="Normal"/>
    <w:rsid w:val="002A7351"/>
    <w:pPr>
      <w:pBdr>
        <w:bottom w:val="single" w:sz="4" w:space="0" w:color="auto"/>
      </w:pBdr>
      <w:shd w:val="clear" w:color="000000" w:fill="FFFFFF"/>
      <w:spacing w:before="100" w:beforeAutospacing="1" w:after="100" w:afterAutospacing="1"/>
    </w:pPr>
    <w:rPr>
      <w:rFonts w:ascii="Times New Roman" w:hAnsi="Times New Roman"/>
      <w:b/>
      <w:bCs/>
      <w:sz w:val="24"/>
    </w:rPr>
  </w:style>
  <w:style w:type="paragraph" w:customStyle="1" w:styleId="xl263">
    <w:name w:val="xl263"/>
    <w:basedOn w:val="Normal"/>
    <w:rsid w:val="002A7351"/>
    <w:pPr>
      <w:shd w:val="clear" w:color="000000" w:fill="FFFFFF"/>
      <w:spacing w:before="100" w:beforeAutospacing="1" w:after="100" w:afterAutospacing="1"/>
    </w:pPr>
    <w:rPr>
      <w:rFonts w:ascii="Times New Roman" w:hAnsi="Times New Roman"/>
      <w:b/>
      <w:bCs/>
      <w:color w:val="FF0000"/>
      <w:sz w:val="24"/>
    </w:rPr>
  </w:style>
  <w:style w:type="paragraph" w:customStyle="1" w:styleId="xl264">
    <w:name w:val="xl264"/>
    <w:basedOn w:val="Normal"/>
    <w:rsid w:val="002A7351"/>
    <w:pPr>
      <w:shd w:val="clear" w:color="000000" w:fill="FFFFFF"/>
      <w:spacing w:before="100" w:beforeAutospacing="1" w:after="100" w:afterAutospacing="1"/>
    </w:pPr>
    <w:rPr>
      <w:rFonts w:ascii="Times New Roman" w:hAnsi="Times New Roman"/>
      <w:b/>
      <w:bCs/>
      <w:sz w:val="24"/>
    </w:rPr>
  </w:style>
  <w:style w:type="paragraph" w:customStyle="1" w:styleId="xl265">
    <w:name w:val="xl265"/>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266">
    <w:name w:val="xl266"/>
    <w:basedOn w:val="Normal"/>
    <w:rsid w:val="002A7351"/>
    <w:pPr>
      <w:spacing w:before="100" w:beforeAutospacing="1" w:after="100" w:afterAutospacing="1"/>
    </w:pPr>
    <w:rPr>
      <w:rFonts w:ascii="Times New Roman" w:hAnsi="Times New Roman"/>
      <w:i/>
      <w:iCs/>
      <w:color w:val="FF0000"/>
      <w:sz w:val="24"/>
    </w:rPr>
  </w:style>
  <w:style w:type="paragraph" w:customStyle="1" w:styleId="xl267">
    <w:name w:val="xl267"/>
    <w:basedOn w:val="Normal"/>
    <w:rsid w:val="002A7351"/>
    <w:pPr>
      <w:pBdr>
        <w:bottom w:val="single" w:sz="4" w:space="0" w:color="auto"/>
      </w:pBdr>
      <w:spacing w:before="100" w:beforeAutospacing="1" w:after="100" w:afterAutospacing="1"/>
    </w:pPr>
    <w:rPr>
      <w:rFonts w:ascii="Times New Roman" w:hAnsi="Times New Roman"/>
      <w:b/>
      <w:bCs/>
      <w:sz w:val="24"/>
    </w:rPr>
  </w:style>
  <w:style w:type="paragraph" w:customStyle="1" w:styleId="xl268">
    <w:name w:val="xl268"/>
    <w:basedOn w:val="Normal"/>
    <w:rsid w:val="002A7351"/>
    <w:pPr>
      <w:pBdr>
        <w:bottom w:val="single" w:sz="4" w:space="0" w:color="auto"/>
      </w:pBdr>
      <w:spacing w:before="100" w:beforeAutospacing="1" w:after="100" w:afterAutospacing="1"/>
    </w:pPr>
    <w:rPr>
      <w:rFonts w:ascii="Times New Roman" w:hAnsi="Times New Roman"/>
      <w:sz w:val="24"/>
    </w:rPr>
  </w:style>
  <w:style w:type="paragraph" w:customStyle="1" w:styleId="xl269">
    <w:name w:val="xl269"/>
    <w:basedOn w:val="Normal"/>
    <w:rsid w:val="002A7351"/>
    <w:pPr>
      <w:pBdr>
        <w:bottom w:val="single" w:sz="4" w:space="0" w:color="auto"/>
      </w:pBdr>
      <w:spacing w:before="100" w:beforeAutospacing="1" w:after="100" w:afterAutospacing="1"/>
      <w:jc w:val="right"/>
    </w:pPr>
    <w:rPr>
      <w:rFonts w:ascii="Times New Roman" w:hAnsi="Times New Roman"/>
      <w:b/>
      <w:bCs/>
      <w:sz w:val="24"/>
    </w:rPr>
  </w:style>
  <w:style w:type="paragraph" w:customStyle="1" w:styleId="xl270">
    <w:name w:val="xl270"/>
    <w:basedOn w:val="Normal"/>
    <w:rsid w:val="002A7351"/>
    <w:pPr>
      <w:pBdr>
        <w:bottom w:val="single" w:sz="4" w:space="0" w:color="auto"/>
      </w:pBdr>
      <w:spacing w:before="100" w:beforeAutospacing="1" w:after="100" w:afterAutospacing="1"/>
    </w:pPr>
    <w:rPr>
      <w:rFonts w:ascii="Times New Roman" w:hAnsi="Times New Roman"/>
      <w:sz w:val="24"/>
    </w:rPr>
  </w:style>
  <w:style w:type="paragraph" w:customStyle="1" w:styleId="xl272">
    <w:name w:val="xl272"/>
    <w:basedOn w:val="Normal"/>
    <w:rsid w:val="002A7351"/>
    <w:pPr>
      <w:pBdr>
        <w:top w:val="single" w:sz="4" w:space="0" w:color="auto"/>
      </w:pBdr>
      <w:spacing w:before="100" w:beforeAutospacing="1" w:after="100" w:afterAutospacing="1"/>
    </w:pPr>
    <w:rPr>
      <w:rFonts w:ascii="Times New Roman" w:hAnsi="Times New Roman"/>
      <w:b/>
      <w:bCs/>
      <w:sz w:val="24"/>
    </w:rPr>
  </w:style>
  <w:style w:type="paragraph" w:customStyle="1" w:styleId="xl273">
    <w:name w:val="xl273"/>
    <w:basedOn w:val="Normal"/>
    <w:rsid w:val="002A7351"/>
    <w:pPr>
      <w:pBdr>
        <w:top w:val="single" w:sz="4" w:space="0" w:color="auto"/>
      </w:pBdr>
      <w:spacing w:before="100" w:beforeAutospacing="1" w:after="100" w:afterAutospacing="1"/>
    </w:pPr>
    <w:rPr>
      <w:rFonts w:ascii="Times New Roman" w:hAnsi="Times New Roman"/>
      <w:sz w:val="24"/>
    </w:rPr>
  </w:style>
  <w:style w:type="paragraph" w:customStyle="1" w:styleId="xl274">
    <w:name w:val="xl274"/>
    <w:basedOn w:val="Normal"/>
    <w:rsid w:val="002A7351"/>
    <w:pPr>
      <w:pBdr>
        <w:top w:val="single" w:sz="4" w:space="0" w:color="auto"/>
      </w:pBdr>
      <w:spacing w:before="100" w:beforeAutospacing="1" w:after="100" w:afterAutospacing="1"/>
    </w:pPr>
    <w:rPr>
      <w:rFonts w:ascii="Times New Roman" w:hAnsi="Times New Roman"/>
      <w:b/>
      <w:bCs/>
      <w:color w:val="FF0000"/>
      <w:sz w:val="24"/>
    </w:rPr>
  </w:style>
  <w:style w:type="paragraph" w:customStyle="1" w:styleId="xl275">
    <w:name w:val="xl275"/>
    <w:basedOn w:val="Normal"/>
    <w:rsid w:val="002A7351"/>
    <w:pPr>
      <w:pBdr>
        <w:bottom w:val="single" w:sz="4" w:space="0" w:color="auto"/>
      </w:pBdr>
      <w:shd w:val="clear" w:color="000000" w:fill="FFFFFF"/>
      <w:spacing w:before="100" w:beforeAutospacing="1" w:after="100" w:afterAutospacing="1"/>
    </w:pPr>
    <w:rPr>
      <w:rFonts w:ascii="Times New Roman" w:hAnsi="Times New Roman"/>
      <w:color w:val="000000"/>
      <w:sz w:val="24"/>
    </w:rPr>
  </w:style>
  <w:style w:type="paragraph" w:customStyle="1" w:styleId="xl276">
    <w:name w:val="xl276"/>
    <w:basedOn w:val="Normal"/>
    <w:rsid w:val="002A7351"/>
    <w:pPr>
      <w:pBdr>
        <w:bottom w:val="single" w:sz="4" w:space="0" w:color="auto"/>
      </w:pBdr>
      <w:shd w:val="clear" w:color="000000" w:fill="FFFFFF"/>
      <w:spacing w:before="100" w:beforeAutospacing="1" w:after="100" w:afterAutospacing="1"/>
    </w:pPr>
    <w:rPr>
      <w:rFonts w:ascii="Times New Roman" w:hAnsi="Times New Roman"/>
      <w:color w:val="000000"/>
      <w:sz w:val="24"/>
    </w:rPr>
  </w:style>
  <w:style w:type="paragraph" w:customStyle="1" w:styleId="xl277">
    <w:name w:val="xl277"/>
    <w:basedOn w:val="Normal"/>
    <w:rsid w:val="002A7351"/>
    <w:pPr>
      <w:shd w:val="clear" w:color="000000" w:fill="FFFFFF"/>
      <w:spacing w:before="100" w:beforeAutospacing="1" w:after="100" w:afterAutospacing="1"/>
      <w:jc w:val="center"/>
    </w:pPr>
    <w:rPr>
      <w:rFonts w:ascii="Times New Roman" w:hAnsi="Times New Roman"/>
      <w:sz w:val="24"/>
    </w:rPr>
  </w:style>
  <w:style w:type="paragraph" w:customStyle="1" w:styleId="xl278">
    <w:name w:val="xl278"/>
    <w:basedOn w:val="Normal"/>
    <w:rsid w:val="002A7351"/>
    <w:pPr>
      <w:spacing w:before="100" w:beforeAutospacing="1" w:after="100" w:afterAutospacing="1"/>
      <w:jc w:val="right"/>
    </w:pPr>
    <w:rPr>
      <w:rFonts w:ascii="Times New Roman" w:hAnsi="Times New Roman"/>
      <w:sz w:val="24"/>
    </w:rPr>
  </w:style>
  <w:style w:type="paragraph" w:customStyle="1" w:styleId="xl279">
    <w:name w:val="xl279"/>
    <w:basedOn w:val="Normal"/>
    <w:rsid w:val="002A7351"/>
    <w:pPr>
      <w:spacing w:before="100" w:beforeAutospacing="1" w:after="100" w:afterAutospacing="1"/>
      <w:jc w:val="right"/>
    </w:pPr>
    <w:rPr>
      <w:rFonts w:ascii="Times New Roman" w:hAnsi="Times New Roman"/>
      <w:sz w:val="24"/>
    </w:rPr>
  </w:style>
  <w:style w:type="paragraph" w:customStyle="1" w:styleId="xl280">
    <w:name w:val="xl280"/>
    <w:basedOn w:val="Normal"/>
    <w:rsid w:val="002A7351"/>
    <w:pPr>
      <w:pBdr>
        <w:bottom w:val="single" w:sz="4" w:space="0" w:color="auto"/>
      </w:pBdr>
      <w:spacing w:before="100" w:beforeAutospacing="1" w:after="100" w:afterAutospacing="1"/>
      <w:jc w:val="right"/>
    </w:pPr>
    <w:rPr>
      <w:rFonts w:ascii="Times New Roman" w:hAnsi="Times New Roman"/>
      <w:sz w:val="24"/>
    </w:rPr>
  </w:style>
  <w:style w:type="paragraph" w:customStyle="1" w:styleId="xl281">
    <w:name w:val="xl281"/>
    <w:basedOn w:val="Normal"/>
    <w:rsid w:val="002A7351"/>
    <w:pPr>
      <w:spacing w:before="100" w:beforeAutospacing="1" w:after="100" w:afterAutospacing="1"/>
      <w:jc w:val="right"/>
    </w:pPr>
    <w:rPr>
      <w:rFonts w:ascii="Times New Roman" w:hAnsi="Times New Roman"/>
      <w:b/>
      <w:bCs/>
      <w:color w:val="FF0000"/>
      <w:sz w:val="24"/>
    </w:rPr>
  </w:style>
  <w:style w:type="paragraph" w:customStyle="1" w:styleId="xl282">
    <w:name w:val="xl282"/>
    <w:basedOn w:val="Normal"/>
    <w:rsid w:val="002A7351"/>
    <w:pPr>
      <w:pBdr>
        <w:bottom w:val="single" w:sz="4" w:space="0" w:color="auto"/>
      </w:pBdr>
      <w:spacing w:before="100" w:beforeAutospacing="1" w:after="100" w:afterAutospacing="1"/>
      <w:jc w:val="right"/>
    </w:pPr>
    <w:rPr>
      <w:rFonts w:ascii="Times New Roman" w:hAnsi="Times New Roman"/>
      <w:sz w:val="24"/>
    </w:rPr>
  </w:style>
  <w:style w:type="paragraph" w:customStyle="1" w:styleId="xl283">
    <w:name w:val="xl283"/>
    <w:basedOn w:val="Normal"/>
    <w:rsid w:val="002A7351"/>
    <w:pPr>
      <w:spacing w:before="100" w:beforeAutospacing="1" w:after="100" w:afterAutospacing="1"/>
    </w:pPr>
    <w:rPr>
      <w:rFonts w:ascii="Times New Roman" w:hAnsi="Times New Roman"/>
      <w:color w:val="808080"/>
      <w:sz w:val="24"/>
    </w:rPr>
  </w:style>
  <w:style w:type="paragraph" w:customStyle="1" w:styleId="xl284">
    <w:name w:val="xl284"/>
    <w:basedOn w:val="Normal"/>
    <w:rsid w:val="002A7351"/>
    <w:pPr>
      <w:pBdr>
        <w:bottom w:val="single" w:sz="4" w:space="0" w:color="auto"/>
      </w:pBdr>
      <w:spacing w:before="100" w:beforeAutospacing="1" w:after="100" w:afterAutospacing="1"/>
    </w:pPr>
    <w:rPr>
      <w:rFonts w:ascii="Times New Roman" w:hAnsi="Times New Roman"/>
      <w:b/>
      <w:bCs/>
      <w:sz w:val="24"/>
    </w:rPr>
  </w:style>
  <w:style w:type="paragraph" w:customStyle="1" w:styleId="xl285">
    <w:name w:val="xl285"/>
    <w:basedOn w:val="Normal"/>
    <w:rsid w:val="002A7351"/>
    <w:pPr>
      <w:pBdr>
        <w:bottom w:val="single" w:sz="4" w:space="0" w:color="auto"/>
      </w:pBdr>
      <w:spacing w:before="100" w:beforeAutospacing="1" w:after="100" w:afterAutospacing="1"/>
    </w:pPr>
    <w:rPr>
      <w:rFonts w:ascii="Times New Roman" w:hAnsi="Times New Roman"/>
      <w:color w:val="808080"/>
      <w:sz w:val="24"/>
    </w:rPr>
  </w:style>
  <w:style w:type="paragraph" w:customStyle="1" w:styleId="xl286">
    <w:name w:val="xl286"/>
    <w:basedOn w:val="Normal"/>
    <w:rsid w:val="002A7351"/>
    <w:pPr>
      <w:spacing w:before="100" w:beforeAutospacing="1" w:after="100" w:afterAutospacing="1"/>
    </w:pPr>
    <w:rPr>
      <w:rFonts w:ascii="Times New Roman" w:hAnsi="Times New Roman"/>
      <w:sz w:val="24"/>
    </w:rPr>
  </w:style>
  <w:style w:type="paragraph" w:customStyle="1" w:styleId="xl287">
    <w:name w:val="xl287"/>
    <w:basedOn w:val="Normal"/>
    <w:rsid w:val="002A7351"/>
    <w:pPr>
      <w:spacing w:before="100" w:beforeAutospacing="1" w:after="100" w:afterAutospacing="1"/>
    </w:pPr>
    <w:rPr>
      <w:rFonts w:ascii="Times New Roman" w:hAnsi="Times New Roman"/>
      <w:sz w:val="24"/>
    </w:rPr>
  </w:style>
  <w:style w:type="paragraph" w:customStyle="1" w:styleId="xl288">
    <w:name w:val="xl288"/>
    <w:basedOn w:val="Normal"/>
    <w:rsid w:val="002A7351"/>
    <w:pPr>
      <w:pBdr>
        <w:bottom w:val="single" w:sz="4" w:space="0" w:color="auto"/>
      </w:pBdr>
      <w:spacing w:before="100" w:beforeAutospacing="1" w:after="100" w:afterAutospacing="1"/>
    </w:pPr>
    <w:rPr>
      <w:rFonts w:ascii="Times New Roman" w:hAnsi="Times New Roman"/>
      <w:b/>
      <w:bCs/>
      <w:color w:val="FF0000"/>
      <w:sz w:val="24"/>
    </w:rPr>
  </w:style>
  <w:style w:type="paragraph" w:customStyle="1" w:styleId="xl289">
    <w:name w:val="xl289"/>
    <w:basedOn w:val="Normal"/>
    <w:rsid w:val="002A7351"/>
    <w:pPr>
      <w:pBdr>
        <w:bottom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290">
    <w:name w:val="xl290"/>
    <w:basedOn w:val="Normal"/>
    <w:rsid w:val="002A7351"/>
    <w:pPr>
      <w:pBdr>
        <w:bottom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291">
    <w:name w:val="xl291"/>
    <w:basedOn w:val="Normal"/>
    <w:rsid w:val="002A7351"/>
    <w:pPr>
      <w:spacing w:before="100" w:beforeAutospacing="1" w:after="100" w:afterAutospacing="1"/>
    </w:pPr>
    <w:rPr>
      <w:rFonts w:ascii="Times New Roman" w:hAnsi="Times New Roman"/>
      <w:sz w:val="24"/>
    </w:rPr>
  </w:style>
  <w:style w:type="paragraph" w:customStyle="1" w:styleId="xl292">
    <w:name w:val="xl292"/>
    <w:basedOn w:val="Normal"/>
    <w:rsid w:val="002A7351"/>
    <w:pPr>
      <w:spacing w:before="100" w:beforeAutospacing="1" w:after="100" w:afterAutospacing="1"/>
      <w:jc w:val="right"/>
    </w:pPr>
    <w:rPr>
      <w:rFonts w:ascii="Times New Roman" w:hAnsi="Times New Roman"/>
      <w:color w:val="000000"/>
      <w:sz w:val="24"/>
    </w:rPr>
  </w:style>
  <w:style w:type="paragraph" w:customStyle="1" w:styleId="xl293">
    <w:name w:val="xl293"/>
    <w:basedOn w:val="Normal"/>
    <w:rsid w:val="002A7351"/>
    <w:pPr>
      <w:pBdr>
        <w:bottom w:val="single" w:sz="4" w:space="0" w:color="auto"/>
      </w:pBdr>
      <w:spacing w:before="100" w:beforeAutospacing="1" w:after="100" w:afterAutospacing="1"/>
      <w:jc w:val="right"/>
    </w:pPr>
    <w:rPr>
      <w:rFonts w:ascii="Times New Roman" w:hAnsi="Times New Roman"/>
      <w:color w:val="000000"/>
      <w:sz w:val="24"/>
    </w:rPr>
  </w:style>
  <w:style w:type="paragraph" w:customStyle="1" w:styleId="xl294">
    <w:name w:val="xl294"/>
    <w:basedOn w:val="Normal"/>
    <w:rsid w:val="002A7351"/>
    <w:pPr>
      <w:pBdr>
        <w:bottom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295">
    <w:name w:val="xl295"/>
    <w:basedOn w:val="Normal"/>
    <w:rsid w:val="002A7351"/>
    <w:pPr>
      <w:spacing w:before="100" w:beforeAutospacing="1" w:after="100" w:afterAutospacing="1"/>
      <w:jc w:val="right"/>
    </w:pPr>
    <w:rPr>
      <w:rFonts w:ascii="Times New Roman" w:hAnsi="Times New Roman"/>
      <w:b/>
      <w:bCs/>
      <w:color w:val="000000"/>
      <w:sz w:val="24"/>
    </w:rPr>
  </w:style>
  <w:style w:type="paragraph" w:customStyle="1" w:styleId="xl296">
    <w:name w:val="xl296"/>
    <w:basedOn w:val="Normal"/>
    <w:rsid w:val="002A7351"/>
    <w:pPr>
      <w:spacing w:before="100" w:beforeAutospacing="1" w:after="100" w:afterAutospacing="1"/>
    </w:pPr>
    <w:rPr>
      <w:rFonts w:ascii="Times New Roman" w:hAnsi="Times New Roman"/>
      <w:b/>
      <w:bCs/>
      <w:sz w:val="24"/>
    </w:rPr>
  </w:style>
  <w:style w:type="paragraph" w:customStyle="1" w:styleId="xl297">
    <w:name w:val="xl297"/>
    <w:basedOn w:val="Normal"/>
    <w:rsid w:val="002A7351"/>
    <w:pPr>
      <w:spacing w:before="100" w:beforeAutospacing="1" w:after="100" w:afterAutospacing="1"/>
    </w:pPr>
    <w:rPr>
      <w:rFonts w:ascii="Times New Roman" w:hAnsi="Times New Roman"/>
      <w:color w:val="FF0000"/>
      <w:sz w:val="24"/>
    </w:rPr>
  </w:style>
  <w:style w:type="paragraph" w:customStyle="1" w:styleId="xl299">
    <w:name w:val="xl299"/>
    <w:basedOn w:val="Normal"/>
    <w:rsid w:val="002A7351"/>
    <w:pPr>
      <w:pBdr>
        <w:bottom w:val="single" w:sz="4" w:space="0" w:color="auto"/>
      </w:pBdr>
      <w:spacing w:before="100" w:beforeAutospacing="1" w:after="100" w:afterAutospacing="1"/>
      <w:textAlignment w:val="top"/>
    </w:pPr>
    <w:rPr>
      <w:rFonts w:ascii="Times New Roman" w:hAnsi="Times New Roman"/>
      <w:b/>
      <w:bCs/>
      <w:sz w:val="24"/>
    </w:rPr>
  </w:style>
  <w:style w:type="paragraph" w:customStyle="1" w:styleId="xl300">
    <w:name w:val="xl300"/>
    <w:basedOn w:val="Normal"/>
    <w:rsid w:val="002A7351"/>
    <w:pPr>
      <w:spacing w:before="100" w:beforeAutospacing="1" w:after="100" w:afterAutospacing="1"/>
    </w:pPr>
    <w:rPr>
      <w:rFonts w:ascii="Times New Roman" w:hAnsi="Times New Roman"/>
      <w:sz w:val="24"/>
    </w:rPr>
  </w:style>
  <w:style w:type="paragraph" w:customStyle="1" w:styleId="xl301">
    <w:name w:val="xl301"/>
    <w:basedOn w:val="Normal"/>
    <w:rsid w:val="002A7351"/>
    <w:pPr>
      <w:pBdr>
        <w:bottom w:val="single" w:sz="4" w:space="0" w:color="auto"/>
      </w:pBdr>
      <w:shd w:val="clear" w:color="000000" w:fill="FFFFFF"/>
      <w:spacing w:before="100" w:beforeAutospacing="1" w:after="100" w:afterAutospacing="1"/>
    </w:pPr>
    <w:rPr>
      <w:rFonts w:ascii="Times New Roman" w:hAnsi="Times New Roman"/>
      <w:b/>
      <w:bCs/>
      <w:color w:val="FF0000"/>
      <w:sz w:val="24"/>
    </w:rPr>
  </w:style>
  <w:style w:type="paragraph" w:customStyle="1" w:styleId="xl302">
    <w:name w:val="xl302"/>
    <w:basedOn w:val="Normal"/>
    <w:rsid w:val="002A7351"/>
    <w:pPr>
      <w:pBdr>
        <w:top w:val="single" w:sz="4" w:space="0" w:color="auto"/>
      </w:pBdr>
      <w:spacing w:before="100" w:beforeAutospacing="1" w:after="100" w:afterAutospacing="1"/>
    </w:pPr>
    <w:rPr>
      <w:rFonts w:ascii="Times New Roman" w:hAnsi="Times New Roman"/>
      <w:b/>
      <w:bCs/>
      <w:color w:val="FF0000"/>
      <w:sz w:val="24"/>
    </w:rPr>
  </w:style>
  <w:style w:type="paragraph" w:customStyle="1" w:styleId="xl303">
    <w:name w:val="xl303"/>
    <w:basedOn w:val="Normal"/>
    <w:rsid w:val="002A7351"/>
    <w:pPr>
      <w:spacing w:before="100" w:beforeAutospacing="1" w:after="100" w:afterAutospacing="1"/>
    </w:pPr>
    <w:rPr>
      <w:rFonts w:ascii="Times New Roman" w:hAnsi="Times New Roman"/>
      <w:b/>
      <w:bCs/>
      <w:color w:val="FF0000"/>
      <w:sz w:val="24"/>
    </w:rPr>
  </w:style>
  <w:style w:type="paragraph" w:customStyle="1" w:styleId="xl304">
    <w:name w:val="xl304"/>
    <w:basedOn w:val="Normal"/>
    <w:rsid w:val="002A7351"/>
    <w:pPr>
      <w:spacing w:before="100" w:beforeAutospacing="1" w:after="100" w:afterAutospacing="1"/>
      <w:textAlignment w:val="top"/>
    </w:pPr>
    <w:rPr>
      <w:rFonts w:ascii="Times New Roman" w:hAnsi="Times New Roman"/>
      <w:sz w:val="24"/>
    </w:rPr>
  </w:style>
  <w:style w:type="paragraph" w:customStyle="1" w:styleId="xl305">
    <w:name w:val="xl305"/>
    <w:basedOn w:val="Normal"/>
    <w:rsid w:val="002A7351"/>
    <w:pPr>
      <w:shd w:val="clear" w:color="000000" w:fill="FFFFFF"/>
      <w:spacing w:before="100" w:beforeAutospacing="1" w:after="100" w:afterAutospacing="1"/>
      <w:textAlignment w:val="top"/>
    </w:pPr>
    <w:rPr>
      <w:rFonts w:ascii="Times New Roman" w:hAnsi="Times New Roman"/>
      <w:sz w:val="24"/>
    </w:rPr>
  </w:style>
  <w:style w:type="paragraph" w:customStyle="1" w:styleId="xl306">
    <w:name w:val="xl306"/>
    <w:basedOn w:val="Normal"/>
    <w:rsid w:val="002A7351"/>
    <w:pPr>
      <w:pBdr>
        <w:bottom w:val="single" w:sz="4" w:space="0" w:color="auto"/>
      </w:pBdr>
      <w:spacing w:before="100" w:beforeAutospacing="1" w:after="100" w:afterAutospacing="1"/>
    </w:pPr>
    <w:rPr>
      <w:rFonts w:ascii="Times New Roman" w:hAnsi="Times New Roman"/>
      <w:sz w:val="24"/>
    </w:rPr>
  </w:style>
  <w:style w:type="paragraph" w:customStyle="1" w:styleId="xl307">
    <w:name w:val="xl307"/>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308">
    <w:name w:val="xl308"/>
    <w:basedOn w:val="Normal"/>
    <w:rsid w:val="002A7351"/>
    <w:pPr>
      <w:shd w:val="clear" w:color="000000" w:fill="FFFFFF"/>
      <w:spacing w:before="100" w:beforeAutospacing="1" w:after="100" w:afterAutospacing="1"/>
      <w:jc w:val="right"/>
    </w:pPr>
    <w:rPr>
      <w:rFonts w:ascii="Times New Roman" w:hAnsi="Times New Roman"/>
      <w:color w:val="FF0000"/>
      <w:sz w:val="24"/>
    </w:rPr>
  </w:style>
  <w:style w:type="paragraph" w:customStyle="1" w:styleId="xl309">
    <w:name w:val="xl309"/>
    <w:basedOn w:val="Normal"/>
    <w:rsid w:val="002A7351"/>
    <w:pPr>
      <w:pBdr>
        <w:top w:val="single" w:sz="4" w:space="0" w:color="auto"/>
      </w:pBdr>
      <w:shd w:val="clear" w:color="000000" w:fill="FFFFFF"/>
      <w:spacing w:before="100" w:beforeAutospacing="1" w:after="100" w:afterAutospacing="1"/>
    </w:pPr>
    <w:rPr>
      <w:rFonts w:ascii="Times New Roman" w:hAnsi="Times New Roman"/>
      <w:b/>
      <w:bCs/>
      <w:sz w:val="24"/>
    </w:rPr>
  </w:style>
  <w:style w:type="paragraph" w:customStyle="1" w:styleId="xl310">
    <w:name w:val="xl310"/>
    <w:basedOn w:val="Normal"/>
    <w:rsid w:val="002A7351"/>
    <w:pPr>
      <w:pBdr>
        <w:top w:val="single" w:sz="4" w:space="0" w:color="auto"/>
      </w:pBdr>
      <w:shd w:val="clear" w:color="000000" w:fill="FFFFFF"/>
      <w:spacing w:before="100" w:beforeAutospacing="1" w:after="100" w:afterAutospacing="1"/>
      <w:jc w:val="right"/>
    </w:pPr>
    <w:rPr>
      <w:rFonts w:ascii="Times New Roman" w:hAnsi="Times New Roman"/>
      <w:b/>
      <w:bCs/>
      <w:color w:val="FF0000"/>
      <w:sz w:val="24"/>
    </w:rPr>
  </w:style>
  <w:style w:type="paragraph" w:customStyle="1" w:styleId="xl311">
    <w:name w:val="xl311"/>
    <w:basedOn w:val="Normal"/>
    <w:rsid w:val="002A7351"/>
    <w:pPr>
      <w:pBdr>
        <w:bottom w:val="single" w:sz="4" w:space="0" w:color="auto"/>
      </w:pBdr>
      <w:shd w:val="clear" w:color="000000" w:fill="FFFFFF"/>
      <w:spacing w:before="100" w:beforeAutospacing="1" w:after="100" w:afterAutospacing="1"/>
      <w:textAlignment w:val="top"/>
    </w:pPr>
    <w:rPr>
      <w:rFonts w:ascii="Times New Roman" w:hAnsi="Times New Roman"/>
      <w:b/>
      <w:bCs/>
      <w:sz w:val="24"/>
    </w:rPr>
  </w:style>
  <w:style w:type="paragraph" w:customStyle="1" w:styleId="xl312">
    <w:name w:val="xl312"/>
    <w:basedOn w:val="Normal"/>
    <w:rsid w:val="002A7351"/>
    <w:pPr>
      <w:spacing w:before="100" w:beforeAutospacing="1" w:after="100" w:afterAutospacing="1"/>
      <w:jc w:val="right"/>
    </w:pPr>
    <w:rPr>
      <w:rFonts w:ascii="Times New Roman" w:hAnsi="Times New Roman"/>
      <w:i/>
      <w:iCs/>
      <w:color w:val="FF0000"/>
      <w:sz w:val="24"/>
    </w:rPr>
  </w:style>
  <w:style w:type="paragraph" w:customStyle="1" w:styleId="xl313">
    <w:name w:val="xl313"/>
    <w:basedOn w:val="Normal"/>
    <w:rsid w:val="002A7351"/>
    <w:pPr>
      <w:pBdr>
        <w:bottom w:val="single" w:sz="4" w:space="0" w:color="auto"/>
      </w:pBdr>
      <w:spacing w:before="100" w:beforeAutospacing="1" w:after="100" w:afterAutospacing="1"/>
    </w:pPr>
    <w:rPr>
      <w:rFonts w:ascii="Times New Roman" w:hAnsi="Times New Roman"/>
      <w:b/>
      <w:bCs/>
      <w:sz w:val="24"/>
    </w:rPr>
  </w:style>
  <w:style w:type="paragraph" w:customStyle="1" w:styleId="xl314">
    <w:name w:val="xl314"/>
    <w:basedOn w:val="Normal"/>
    <w:rsid w:val="002A7351"/>
    <w:pPr>
      <w:spacing w:before="100" w:beforeAutospacing="1" w:after="100" w:afterAutospacing="1"/>
      <w:jc w:val="right"/>
    </w:pPr>
    <w:rPr>
      <w:rFonts w:ascii="Times New Roman" w:hAnsi="Times New Roman"/>
      <w:sz w:val="24"/>
    </w:rPr>
  </w:style>
  <w:style w:type="paragraph" w:customStyle="1" w:styleId="xl315">
    <w:name w:val="xl315"/>
    <w:basedOn w:val="Normal"/>
    <w:rsid w:val="002A7351"/>
    <w:pPr>
      <w:pBdr>
        <w:top w:val="single" w:sz="4" w:space="0" w:color="auto"/>
      </w:pBdr>
      <w:spacing w:before="100" w:beforeAutospacing="1" w:after="100" w:afterAutospacing="1"/>
      <w:jc w:val="right"/>
    </w:pPr>
    <w:rPr>
      <w:rFonts w:ascii="Times New Roman" w:hAnsi="Times New Roman"/>
      <w:sz w:val="24"/>
    </w:rPr>
  </w:style>
  <w:style w:type="paragraph" w:customStyle="1" w:styleId="xl316">
    <w:name w:val="xl316"/>
    <w:basedOn w:val="Normal"/>
    <w:rsid w:val="002A7351"/>
    <w:pPr>
      <w:pBdr>
        <w:top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317">
    <w:name w:val="xl317"/>
    <w:basedOn w:val="Normal"/>
    <w:rsid w:val="002A7351"/>
    <w:pPr>
      <w:spacing w:before="100" w:beforeAutospacing="1" w:after="100" w:afterAutospacing="1"/>
      <w:jc w:val="right"/>
    </w:pPr>
    <w:rPr>
      <w:rFonts w:ascii="Times New Roman" w:hAnsi="Times New Roman"/>
      <w:i/>
      <w:iCs/>
      <w:sz w:val="24"/>
    </w:rPr>
  </w:style>
  <w:style w:type="paragraph" w:customStyle="1" w:styleId="xl318">
    <w:name w:val="xl318"/>
    <w:basedOn w:val="Normal"/>
    <w:rsid w:val="002A7351"/>
    <w:pPr>
      <w:spacing w:before="100" w:beforeAutospacing="1" w:after="100" w:afterAutospacing="1"/>
      <w:jc w:val="right"/>
    </w:pPr>
    <w:rPr>
      <w:rFonts w:ascii="Times New Roman" w:hAnsi="Times New Roman"/>
      <w:b/>
      <w:bCs/>
      <w:sz w:val="24"/>
    </w:rPr>
  </w:style>
  <w:style w:type="paragraph" w:customStyle="1" w:styleId="xl319">
    <w:name w:val="xl319"/>
    <w:basedOn w:val="Normal"/>
    <w:rsid w:val="002A7351"/>
    <w:pPr>
      <w:pBdr>
        <w:bottom w:val="single" w:sz="4" w:space="0" w:color="auto"/>
      </w:pBdr>
      <w:spacing w:before="100" w:beforeAutospacing="1" w:after="100" w:afterAutospacing="1"/>
      <w:jc w:val="right"/>
    </w:pPr>
    <w:rPr>
      <w:rFonts w:ascii="Times New Roman" w:hAnsi="Times New Roman"/>
      <w:b/>
      <w:bCs/>
      <w:sz w:val="24"/>
    </w:rPr>
  </w:style>
  <w:style w:type="paragraph" w:customStyle="1" w:styleId="xl320">
    <w:name w:val="xl320"/>
    <w:basedOn w:val="Normal"/>
    <w:rsid w:val="002A7351"/>
    <w:pPr>
      <w:shd w:val="clear" w:color="000000" w:fill="EBF1DE"/>
      <w:spacing w:before="100" w:beforeAutospacing="1" w:after="100" w:afterAutospacing="1"/>
    </w:pPr>
    <w:rPr>
      <w:rFonts w:ascii="Times New Roman" w:hAnsi="Times New Roman"/>
      <w:b/>
      <w:bCs/>
      <w:sz w:val="24"/>
    </w:rPr>
  </w:style>
  <w:style w:type="paragraph" w:customStyle="1" w:styleId="xl321">
    <w:name w:val="xl321"/>
    <w:basedOn w:val="Normal"/>
    <w:rsid w:val="002A7351"/>
    <w:pPr>
      <w:shd w:val="clear" w:color="000000" w:fill="EBF1DE"/>
      <w:spacing w:before="100" w:beforeAutospacing="1" w:after="100" w:afterAutospacing="1"/>
    </w:pPr>
    <w:rPr>
      <w:rFonts w:ascii="Times New Roman" w:hAnsi="Times New Roman"/>
      <w:b/>
      <w:bCs/>
      <w:sz w:val="24"/>
    </w:rPr>
  </w:style>
  <w:style w:type="paragraph" w:customStyle="1" w:styleId="xl322">
    <w:name w:val="xl322"/>
    <w:basedOn w:val="Normal"/>
    <w:rsid w:val="002A7351"/>
    <w:pPr>
      <w:shd w:val="clear" w:color="000000" w:fill="EBF1DE"/>
      <w:spacing w:before="100" w:beforeAutospacing="1" w:after="100" w:afterAutospacing="1"/>
    </w:pPr>
    <w:rPr>
      <w:rFonts w:ascii="Times New Roman" w:hAnsi="Times New Roman"/>
      <w:sz w:val="24"/>
    </w:rPr>
  </w:style>
  <w:style w:type="paragraph" w:customStyle="1" w:styleId="xl323">
    <w:name w:val="xl323"/>
    <w:basedOn w:val="Normal"/>
    <w:rsid w:val="002A7351"/>
    <w:pPr>
      <w:shd w:val="clear" w:color="000000" w:fill="EBF1DE"/>
      <w:spacing w:before="100" w:beforeAutospacing="1" w:after="100" w:afterAutospacing="1"/>
    </w:pPr>
    <w:rPr>
      <w:rFonts w:ascii="Times New Roman" w:hAnsi="Times New Roman"/>
      <w:sz w:val="24"/>
    </w:rPr>
  </w:style>
  <w:style w:type="paragraph" w:customStyle="1" w:styleId="xl324">
    <w:name w:val="xl324"/>
    <w:basedOn w:val="Normal"/>
    <w:rsid w:val="002A7351"/>
    <w:pPr>
      <w:shd w:val="clear" w:color="000000" w:fill="EBF1DE"/>
      <w:spacing w:before="100" w:beforeAutospacing="1" w:after="100" w:afterAutospacing="1"/>
      <w:jc w:val="right"/>
    </w:pPr>
    <w:rPr>
      <w:rFonts w:ascii="Times New Roman" w:hAnsi="Times New Roman"/>
      <w:sz w:val="24"/>
    </w:rPr>
  </w:style>
  <w:style w:type="paragraph" w:customStyle="1" w:styleId="xl325">
    <w:name w:val="xl325"/>
    <w:basedOn w:val="Normal"/>
    <w:rsid w:val="002A7351"/>
    <w:pPr>
      <w:pBdr>
        <w:bottom w:val="single" w:sz="4" w:space="0" w:color="auto"/>
      </w:pBdr>
      <w:spacing w:before="100" w:beforeAutospacing="1" w:after="100" w:afterAutospacing="1"/>
      <w:jc w:val="right"/>
    </w:pPr>
    <w:rPr>
      <w:rFonts w:ascii="Times New Roman" w:hAnsi="Times New Roman"/>
      <w:sz w:val="24"/>
    </w:rPr>
  </w:style>
  <w:style w:type="paragraph" w:customStyle="1" w:styleId="xl326">
    <w:name w:val="xl326"/>
    <w:basedOn w:val="Normal"/>
    <w:rsid w:val="002A7351"/>
    <w:pPr>
      <w:shd w:val="clear" w:color="000000" w:fill="FFFF00"/>
      <w:spacing w:before="100" w:beforeAutospacing="1" w:after="100" w:afterAutospacing="1"/>
    </w:pPr>
    <w:rPr>
      <w:rFonts w:ascii="Times New Roman" w:hAnsi="Times New Roman"/>
      <w:b/>
      <w:bCs/>
      <w:sz w:val="24"/>
    </w:rPr>
  </w:style>
  <w:style w:type="paragraph" w:customStyle="1" w:styleId="xl327">
    <w:name w:val="xl327"/>
    <w:basedOn w:val="Normal"/>
    <w:rsid w:val="002A7351"/>
    <w:pPr>
      <w:shd w:val="clear" w:color="000000" w:fill="FFFF00"/>
      <w:spacing w:before="100" w:beforeAutospacing="1" w:after="100" w:afterAutospacing="1"/>
    </w:pPr>
    <w:rPr>
      <w:rFonts w:ascii="Times New Roman" w:hAnsi="Times New Roman"/>
      <w:sz w:val="24"/>
    </w:rPr>
  </w:style>
  <w:style w:type="paragraph" w:customStyle="1" w:styleId="xl328">
    <w:name w:val="xl328"/>
    <w:basedOn w:val="Normal"/>
    <w:rsid w:val="002A7351"/>
    <w:pPr>
      <w:shd w:val="clear" w:color="000000" w:fill="FFFF00"/>
      <w:spacing w:before="100" w:beforeAutospacing="1" w:after="100" w:afterAutospacing="1"/>
      <w:jc w:val="right"/>
    </w:pPr>
    <w:rPr>
      <w:rFonts w:ascii="Times New Roman" w:hAnsi="Times New Roman"/>
      <w:sz w:val="24"/>
    </w:rPr>
  </w:style>
  <w:style w:type="paragraph" w:customStyle="1" w:styleId="xl329">
    <w:name w:val="xl329"/>
    <w:basedOn w:val="Normal"/>
    <w:rsid w:val="002A7351"/>
    <w:pPr>
      <w:shd w:val="clear" w:color="000000" w:fill="D8E4BC"/>
      <w:spacing w:before="100" w:beforeAutospacing="1" w:after="100" w:afterAutospacing="1"/>
    </w:pPr>
    <w:rPr>
      <w:rFonts w:ascii="Times New Roman" w:hAnsi="Times New Roman"/>
      <w:b/>
      <w:bCs/>
      <w:sz w:val="24"/>
    </w:rPr>
  </w:style>
  <w:style w:type="paragraph" w:customStyle="1" w:styleId="xl330">
    <w:name w:val="xl330"/>
    <w:basedOn w:val="Normal"/>
    <w:rsid w:val="002A7351"/>
    <w:pPr>
      <w:shd w:val="clear" w:color="000000" w:fill="D8E4BC"/>
      <w:spacing w:before="100" w:beforeAutospacing="1" w:after="100" w:afterAutospacing="1"/>
    </w:pPr>
    <w:rPr>
      <w:rFonts w:ascii="Times New Roman" w:hAnsi="Times New Roman"/>
      <w:sz w:val="24"/>
    </w:rPr>
  </w:style>
  <w:style w:type="paragraph" w:customStyle="1" w:styleId="xl331">
    <w:name w:val="xl331"/>
    <w:basedOn w:val="Normal"/>
    <w:rsid w:val="002A7351"/>
    <w:pPr>
      <w:shd w:val="clear" w:color="000000" w:fill="D8E4BC"/>
      <w:spacing w:before="100" w:beforeAutospacing="1" w:after="100" w:afterAutospacing="1"/>
      <w:jc w:val="right"/>
    </w:pPr>
    <w:rPr>
      <w:rFonts w:ascii="Times New Roman" w:hAnsi="Times New Roman"/>
      <w:sz w:val="24"/>
    </w:rPr>
  </w:style>
  <w:style w:type="paragraph" w:customStyle="1" w:styleId="xl332">
    <w:name w:val="xl332"/>
    <w:basedOn w:val="Normal"/>
    <w:rsid w:val="002A7351"/>
    <w:pPr>
      <w:shd w:val="clear" w:color="000000" w:fill="D8E4BC"/>
      <w:spacing w:before="100" w:beforeAutospacing="1" w:after="100" w:afterAutospacing="1"/>
      <w:jc w:val="right"/>
    </w:pPr>
    <w:rPr>
      <w:rFonts w:ascii="Times New Roman" w:hAnsi="Times New Roman"/>
      <w:sz w:val="24"/>
    </w:rPr>
  </w:style>
  <w:style w:type="paragraph" w:customStyle="1" w:styleId="xl333">
    <w:name w:val="xl333"/>
    <w:basedOn w:val="Normal"/>
    <w:rsid w:val="002A7351"/>
    <w:pPr>
      <w:shd w:val="clear" w:color="000000" w:fill="D8E4BC"/>
      <w:spacing w:before="100" w:beforeAutospacing="1" w:after="100" w:afterAutospacing="1"/>
    </w:pPr>
    <w:rPr>
      <w:rFonts w:ascii="Times New Roman" w:hAnsi="Times New Roman"/>
      <w:sz w:val="24"/>
    </w:rPr>
  </w:style>
  <w:style w:type="paragraph" w:customStyle="1" w:styleId="xl334">
    <w:name w:val="xl334"/>
    <w:basedOn w:val="Normal"/>
    <w:rsid w:val="002A7351"/>
    <w:pPr>
      <w:shd w:val="clear" w:color="000000" w:fill="FF0000"/>
      <w:spacing w:before="100" w:beforeAutospacing="1" w:after="100" w:afterAutospacing="1"/>
    </w:pPr>
    <w:rPr>
      <w:rFonts w:ascii="Times New Roman" w:hAnsi="Times New Roman"/>
      <w:b/>
      <w:bCs/>
      <w:sz w:val="24"/>
    </w:rPr>
  </w:style>
  <w:style w:type="paragraph" w:customStyle="1" w:styleId="xl335">
    <w:name w:val="xl335"/>
    <w:basedOn w:val="Normal"/>
    <w:rsid w:val="002A7351"/>
    <w:pPr>
      <w:shd w:val="clear" w:color="000000" w:fill="FF0000"/>
      <w:spacing w:before="100" w:beforeAutospacing="1" w:after="100" w:afterAutospacing="1"/>
      <w:jc w:val="right"/>
    </w:pPr>
    <w:rPr>
      <w:rFonts w:ascii="Times New Roman" w:hAnsi="Times New Roman"/>
      <w:sz w:val="24"/>
    </w:rPr>
  </w:style>
  <w:style w:type="paragraph" w:customStyle="1" w:styleId="xl336">
    <w:name w:val="xl336"/>
    <w:basedOn w:val="Normal"/>
    <w:rsid w:val="002A7351"/>
    <w:pPr>
      <w:shd w:val="clear" w:color="000000" w:fill="EBF1DE"/>
      <w:spacing w:before="100" w:beforeAutospacing="1" w:after="100" w:afterAutospacing="1"/>
      <w:jc w:val="right"/>
    </w:pPr>
    <w:rPr>
      <w:rFonts w:ascii="Times New Roman" w:hAnsi="Times New Roman"/>
      <w:sz w:val="24"/>
    </w:rPr>
  </w:style>
  <w:style w:type="paragraph" w:customStyle="1" w:styleId="xl337">
    <w:name w:val="xl337"/>
    <w:basedOn w:val="Normal"/>
    <w:rsid w:val="002A7351"/>
    <w:pPr>
      <w:shd w:val="clear" w:color="000000" w:fill="EBF1DE"/>
      <w:spacing w:before="100" w:beforeAutospacing="1" w:after="100" w:afterAutospacing="1"/>
    </w:pPr>
    <w:rPr>
      <w:rFonts w:ascii="Times New Roman" w:hAnsi="Times New Roman"/>
      <w:b/>
      <w:bCs/>
      <w:sz w:val="24"/>
    </w:rPr>
  </w:style>
  <w:style w:type="paragraph" w:customStyle="1" w:styleId="xl338">
    <w:name w:val="xl338"/>
    <w:basedOn w:val="Normal"/>
    <w:rsid w:val="002A7351"/>
    <w:pPr>
      <w:shd w:val="clear" w:color="000000" w:fill="EBF1DE"/>
      <w:spacing w:before="100" w:beforeAutospacing="1" w:after="100" w:afterAutospacing="1"/>
      <w:textAlignment w:val="top"/>
    </w:pPr>
    <w:rPr>
      <w:rFonts w:ascii="Times New Roman" w:hAnsi="Times New Roman"/>
      <w:sz w:val="24"/>
    </w:rPr>
  </w:style>
  <w:style w:type="paragraph" w:customStyle="1" w:styleId="xl339">
    <w:name w:val="xl339"/>
    <w:basedOn w:val="Normal"/>
    <w:rsid w:val="002A7351"/>
    <w:pPr>
      <w:shd w:val="clear" w:color="000000" w:fill="EBF1DE"/>
      <w:spacing w:before="100" w:beforeAutospacing="1" w:after="100" w:afterAutospacing="1"/>
    </w:pPr>
    <w:rPr>
      <w:rFonts w:ascii="Times New Roman" w:hAnsi="Times New Roman"/>
      <w:sz w:val="24"/>
    </w:rPr>
  </w:style>
  <w:style w:type="paragraph" w:customStyle="1" w:styleId="xl340">
    <w:name w:val="xl340"/>
    <w:basedOn w:val="Normal"/>
    <w:rsid w:val="002A7351"/>
    <w:pPr>
      <w:shd w:val="clear" w:color="000000" w:fill="EBF1DE"/>
      <w:spacing w:before="100" w:beforeAutospacing="1" w:after="100" w:afterAutospacing="1"/>
      <w:jc w:val="right"/>
    </w:pPr>
    <w:rPr>
      <w:rFonts w:ascii="Times New Roman" w:hAnsi="Times New Roman"/>
      <w:sz w:val="24"/>
    </w:rPr>
  </w:style>
  <w:style w:type="paragraph" w:customStyle="1" w:styleId="xl341">
    <w:name w:val="xl341"/>
    <w:basedOn w:val="Normal"/>
    <w:rsid w:val="002A7351"/>
    <w:pPr>
      <w:shd w:val="clear" w:color="000000" w:fill="D8E4BC"/>
      <w:spacing w:before="100" w:beforeAutospacing="1" w:after="100" w:afterAutospacing="1"/>
    </w:pPr>
    <w:rPr>
      <w:rFonts w:ascii="Times New Roman" w:hAnsi="Times New Roman"/>
      <w:b/>
      <w:bCs/>
      <w:sz w:val="24"/>
    </w:rPr>
  </w:style>
  <w:style w:type="paragraph" w:customStyle="1" w:styleId="xl342">
    <w:name w:val="xl342"/>
    <w:basedOn w:val="Normal"/>
    <w:rsid w:val="002A7351"/>
    <w:pPr>
      <w:shd w:val="clear" w:color="000000" w:fill="D8E4BC"/>
      <w:spacing w:before="100" w:beforeAutospacing="1" w:after="100" w:afterAutospacing="1"/>
    </w:pPr>
    <w:rPr>
      <w:rFonts w:ascii="Times New Roman" w:hAnsi="Times New Roman"/>
      <w:b/>
      <w:bCs/>
      <w:sz w:val="24"/>
    </w:rPr>
  </w:style>
  <w:style w:type="paragraph" w:customStyle="1" w:styleId="xl343">
    <w:name w:val="xl343"/>
    <w:basedOn w:val="Normal"/>
    <w:rsid w:val="002A7351"/>
    <w:pPr>
      <w:shd w:val="clear" w:color="000000" w:fill="D8E4BC"/>
      <w:spacing w:before="100" w:beforeAutospacing="1" w:after="100" w:afterAutospacing="1"/>
    </w:pPr>
    <w:rPr>
      <w:rFonts w:ascii="Times New Roman" w:hAnsi="Times New Roman"/>
      <w:sz w:val="24"/>
    </w:rPr>
  </w:style>
  <w:style w:type="paragraph" w:customStyle="1" w:styleId="xl344">
    <w:name w:val="xl344"/>
    <w:basedOn w:val="Normal"/>
    <w:rsid w:val="002A7351"/>
    <w:pPr>
      <w:shd w:val="clear" w:color="000000" w:fill="D8E4BC"/>
      <w:spacing w:before="100" w:beforeAutospacing="1" w:after="100" w:afterAutospacing="1"/>
    </w:pPr>
    <w:rPr>
      <w:rFonts w:ascii="Times New Roman" w:hAnsi="Times New Roman"/>
      <w:i/>
      <w:iCs/>
      <w:color w:val="FF0000"/>
      <w:sz w:val="24"/>
    </w:rPr>
  </w:style>
  <w:style w:type="paragraph" w:customStyle="1" w:styleId="xl345">
    <w:name w:val="xl345"/>
    <w:basedOn w:val="Normal"/>
    <w:rsid w:val="002A7351"/>
    <w:pPr>
      <w:shd w:val="clear" w:color="000000" w:fill="D8E4BC"/>
      <w:spacing w:before="100" w:beforeAutospacing="1" w:after="100" w:afterAutospacing="1"/>
      <w:jc w:val="right"/>
    </w:pPr>
    <w:rPr>
      <w:rFonts w:ascii="Times New Roman" w:hAnsi="Times New Roman"/>
      <w:b/>
      <w:bCs/>
      <w:color w:val="FF0000"/>
      <w:sz w:val="24"/>
    </w:rPr>
  </w:style>
  <w:style w:type="paragraph" w:customStyle="1" w:styleId="xl346">
    <w:name w:val="xl346"/>
    <w:basedOn w:val="Normal"/>
    <w:rsid w:val="002A7351"/>
    <w:pPr>
      <w:shd w:val="clear" w:color="000000" w:fill="D8E4BC"/>
      <w:spacing w:before="100" w:beforeAutospacing="1" w:after="100" w:afterAutospacing="1"/>
    </w:pPr>
    <w:rPr>
      <w:rFonts w:ascii="Times New Roman" w:hAnsi="Times New Roman"/>
      <w:color w:val="000000"/>
      <w:sz w:val="24"/>
    </w:rPr>
  </w:style>
  <w:style w:type="paragraph" w:customStyle="1" w:styleId="xl347">
    <w:name w:val="xl347"/>
    <w:basedOn w:val="Normal"/>
    <w:rsid w:val="002A7351"/>
    <w:pPr>
      <w:shd w:val="clear" w:color="000000" w:fill="D8E4BC"/>
      <w:spacing w:before="100" w:beforeAutospacing="1" w:after="100" w:afterAutospacing="1"/>
    </w:pPr>
    <w:rPr>
      <w:rFonts w:ascii="Times New Roman" w:hAnsi="Times New Roman"/>
      <w:b/>
      <w:bCs/>
      <w:color w:val="000000"/>
      <w:sz w:val="24"/>
    </w:rPr>
  </w:style>
  <w:style w:type="paragraph" w:customStyle="1" w:styleId="xl348">
    <w:name w:val="xl348"/>
    <w:basedOn w:val="Normal"/>
    <w:rsid w:val="002A7351"/>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49">
    <w:name w:val="xl349"/>
    <w:basedOn w:val="Normal"/>
    <w:rsid w:val="002A7351"/>
    <w:pPr>
      <w:pBdr>
        <w:top w:val="single" w:sz="8" w:space="0" w:color="auto"/>
        <w:bottom w:val="single" w:sz="8"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50">
    <w:name w:val="xl350"/>
    <w:basedOn w:val="Normal"/>
    <w:rsid w:val="002A7351"/>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51">
    <w:name w:val="xl351"/>
    <w:basedOn w:val="Normal"/>
    <w:rsid w:val="002A7351"/>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52">
    <w:name w:val="xl352"/>
    <w:basedOn w:val="Normal"/>
    <w:rsid w:val="002A7351"/>
    <w:pPr>
      <w:spacing w:before="100" w:beforeAutospacing="1" w:after="100" w:afterAutospacing="1"/>
    </w:pPr>
    <w:rPr>
      <w:rFonts w:ascii="Times New Roman" w:hAnsi="Times New Roman"/>
      <w:sz w:val="24"/>
    </w:rPr>
  </w:style>
  <w:style w:type="paragraph" w:customStyle="1" w:styleId="xl353">
    <w:name w:val="xl353"/>
    <w:basedOn w:val="Normal"/>
    <w:rsid w:val="002A7351"/>
    <w:pPr>
      <w:pBdr>
        <w:top w:val="single" w:sz="8" w:space="0" w:color="auto"/>
        <w:bottom w:val="single" w:sz="8"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54">
    <w:name w:val="xl354"/>
    <w:basedOn w:val="Normal"/>
    <w:rsid w:val="002A7351"/>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55">
    <w:name w:val="xl355"/>
    <w:basedOn w:val="Normal"/>
    <w:rsid w:val="002A7351"/>
    <w:pPr>
      <w:spacing w:before="100" w:beforeAutospacing="1" w:after="100" w:afterAutospacing="1"/>
      <w:textAlignment w:val="top"/>
    </w:pPr>
    <w:rPr>
      <w:rFonts w:ascii="Times New Roman" w:hAnsi="Times New Roman"/>
      <w:sz w:val="24"/>
    </w:rPr>
  </w:style>
  <w:style w:type="paragraph" w:customStyle="1" w:styleId="xl356">
    <w:name w:val="xl356"/>
    <w:basedOn w:val="Normal"/>
    <w:rsid w:val="002A7351"/>
    <w:pPr>
      <w:spacing w:before="100" w:beforeAutospacing="1" w:after="100" w:afterAutospacing="1"/>
      <w:jc w:val="center"/>
    </w:pPr>
    <w:rPr>
      <w:rFonts w:ascii="Times New Roman" w:hAnsi="Times New Roman"/>
      <w:b/>
      <w:bCs/>
      <w:sz w:val="24"/>
    </w:rPr>
  </w:style>
  <w:style w:type="paragraph" w:customStyle="1" w:styleId="xl357">
    <w:name w:val="xl357"/>
    <w:basedOn w:val="Normal"/>
    <w:rsid w:val="002A7351"/>
    <w:pPr>
      <w:spacing w:before="100" w:beforeAutospacing="1" w:after="100" w:afterAutospacing="1"/>
      <w:textAlignment w:val="top"/>
    </w:pPr>
    <w:rPr>
      <w:rFonts w:ascii="Times New Roman" w:hAnsi="Times New Roman"/>
      <w:sz w:val="24"/>
    </w:rPr>
  </w:style>
  <w:style w:type="paragraph" w:customStyle="1" w:styleId="xl358">
    <w:name w:val="xl358"/>
    <w:basedOn w:val="Normal"/>
    <w:rsid w:val="002A7351"/>
    <w:pPr>
      <w:pBdr>
        <w:top w:val="single" w:sz="4" w:space="0" w:color="auto"/>
      </w:pBdr>
      <w:shd w:val="clear" w:color="000000" w:fill="FFFFFF"/>
      <w:spacing w:before="100" w:beforeAutospacing="1" w:after="100" w:afterAutospacing="1"/>
    </w:pPr>
    <w:rPr>
      <w:rFonts w:ascii="Times New Roman" w:hAnsi="Times New Roman"/>
      <w:b/>
      <w:bCs/>
      <w:sz w:val="24"/>
    </w:rPr>
  </w:style>
  <w:style w:type="paragraph" w:customStyle="1" w:styleId="xl359">
    <w:name w:val="xl359"/>
    <w:basedOn w:val="Normal"/>
    <w:rsid w:val="002A7351"/>
    <w:pPr>
      <w:shd w:val="clear" w:color="000000" w:fill="FFFFFF"/>
      <w:spacing w:before="100" w:beforeAutospacing="1" w:after="100" w:afterAutospacing="1"/>
    </w:pPr>
    <w:rPr>
      <w:rFonts w:ascii="Times New Roman" w:hAnsi="Times New Roman"/>
      <w:b/>
      <w:bCs/>
      <w:sz w:val="24"/>
    </w:rPr>
  </w:style>
  <w:style w:type="paragraph" w:customStyle="1" w:styleId="xl360">
    <w:name w:val="xl360"/>
    <w:basedOn w:val="Normal"/>
    <w:rsid w:val="002A7351"/>
    <w:pPr>
      <w:shd w:val="clear" w:color="000000" w:fill="FFFFFF"/>
      <w:spacing w:before="100" w:beforeAutospacing="1" w:after="100" w:afterAutospacing="1"/>
    </w:pPr>
    <w:rPr>
      <w:rFonts w:ascii="Times New Roman" w:hAnsi="Times New Roman"/>
      <w:sz w:val="24"/>
    </w:rPr>
  </w:style>
  <w:style w:type="paragraph" w:customStyle="1" w:styleId="xl361">
    <w:name w:val="xl361"/>
    <w:basedOn w:val="Normal"/>
    <w:rsid w:val="002A7351"/>
    <w:pPr>
      <w:shd w:val="clear" w:color="000000" w:fill="FFFFFF"/>
      <w:spacing w:before="100" w:beforeAutospacing="1" w:after="100" w:afterAutospacing="1"/>
      <w:textAlignment w:val="top"/>
    </w:pPr>
    <w:rPr>
      <w:rFonts w:ascii="Times New Roman" w:hAnsi="Times New Roman"/>
      <w:b/>
      <w:bCs/>
      <w:sz w:val="24"/>
    </w:rPr>
  </w:style>
  <w:style w:type="paragraph" w:customStyle="1" w:styleId="xl362">
    <w:name w:val="xl362"/>
    <w:basedOn w:val="Normal"/>
    <w:rsid w:val="002A7351"/>
    <w:pPr>
      <w:pBdr>
        <w:top w:val="single" w:sz="4" w:space="0" w:color="auto"/>
      </w:pBdr>
      <w:shd w:val="clear" w:color="000000" w:fill="FFFFFF"/>
      <w:spacing w:before="100" w:beforeAutospacing="1" w:after="100" w:afterAutospacing="1"/>
      <w:textAlignment w:val="top"/>
    </w:pPr>
    <w:rPr>
      <w:rFonts w:ascii="Times New Roman" w:hAnsi="Times New Roman"/>
      <w:b/>
      <w:bCs/>
      <w:sz w:val="24"/>
    </w:rPr>
  </w:style>
  <w:style w:type="paragraph" w:customStyle="1" w:styleId="xl363">
    <w:name w:val="xl363"/>
    <w:basedOn w:val="Normal"/>
    <w:rsid w:val="002A7351"/>
    <w:pPr>
      <w:spacing w:before="100" w:beforeAutospacing="1" w:after="100" w:afterAutospacing="1"/>
    </w:pPr>
    <w:rPr>
      <w:rFonts w:ascii="Times New Roman" w:hAnsi="Times New Roman"/>
      <w:sz w:val="24"/>
    </w:rPr>
  </w:style>
  <w:style w:type="paragraph" w:customStyle="1" w:styleId="xl364">
    <w:name w:val="xl364"/>
    <w:basedOn w:val="Normal"/>
    <w:rsid w:val="002A7351"/>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65">
    <w:name w:val="xl365"/>
    <w:basedOn w:val="Normal"/>
    <w:rsid w:val="002A7351"/>
    <w:pPr>
      <w:pBdr>
        <w:top w:val="single" w:sz="8" w:space="0" w:color="auto"/>
        <w:bottom w:val="single" w:sz="8"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66">
    <w:name w:val="xl366"/>
    <w:basedOn w:val="Normal"/>
    <w:rsid w:val="002A7351"/>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67">
    <w:name w:val="xl367"/>
    <w:basedOn w:val="Normal"/>
    <w:rsid w:val="002A7351"/>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68">
    <w:name w:val="xl368"/>
    <w:basedOn w:val="Normal"/>
    <w:rsid w:val="002A7351"/>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69">
    <w:name w:val="xl369"/>
    <w:basedOn w:val="Normal"/>
    <w:rsid w:val="002A7351"/>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70">
    <w:name w:val="xl370"/>
    <w:basedOn w:val="Normal"/>
    <w:rsid w:val="002A7351"/>
    <w:pPr>
      <w:pBdr>
        <w:top w:val="single" w:sz="4" w:space="0" w:color="auto"/>
      </w:pBdr>
      <w:spacing w:before="100" w:beforeAutospacing="1" w:after="100" w:afterAutospacing="1"/>
    </w:pPr>
    <w:rPr>
      <w:rFonts w:ascii="Times New Roman" w:hAnsi="Times New Roman"/>
      <w:b/>
      <w:bCs/>
      <w:sz w:val="24"/>
    </w:rPr>
  </w:style>
  <w:style w:type="paragraph" w:customStyle="1" w:styleId="xl371">
    <w:name w:val="xl371"/>
    <w:basedOn w:val="Normal"/>
    <w:rsid w:val="002A7351"/>
    <w:pPr>
      <w:shd w:val="clear" w:color="000000" w:fill="FFFFFF"/>
      <w:spacing w:before="100" w:beforeAutospacing="1" w:after="100" w:afterAutospacing="1"/>
      <w:jc w:val="center"/>
    </w:pPr>
    <w:rPr>
      <w:rFonts w:ascii="Times New Roman" w:hAnsi="Times New Roman"/>
      <w:b/>
      <w:bCs/>
      <w:sz w:val="24"/>
    </w:rPr>
  </w:style>
  <w:style w:type="paragraph" w:customStyle="1" w:styleId="xl372">
    <w:name w:val="xl372"/>
    <w:basedOn w:val="Normal"/>
    <w:rsid w:val="002A7351"/>
    <w:pPr>
      <w:pBdr>
        <w:bottom w:val="single" w:sz="4" w:space="0" w:color="auto"/>
      </w:pBdr>
      <w:shd w:val="clear" w:color="000000" w:fill="FFFFFF"/>
      <w:spacing w:before="100" w:beforeAutospacing="1" w:after="100" w:afterAutospacing="1"/>
      <w:textAlignment w:val="top"/>
    </w:pPr>
    <w:rPr>
      <w:rFonts w:ascii="Times New Roman" w:hAnsi="Times New Roman"/>
      <w:sz w:val="24"/>
    </w:rPr>
  </w:style>
  <w:style w:type="paragraph" w:customStyle="1" w:styleId="xl373">
    <w:name w:val="xl373"/>
    <w:basedOn w:val="Normal"/>
    <w:rsid w:val="002A7351"/>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74">
    <w:name w:val="xl374"/>
    <w:basedOn w:val="Normal"/>
    <w:rsid w:val="002A7351"/>
    <w:pPr>
      <w:pBdr>
        <w:top w:val="single" w:sz="8" w:space="0" w:color="auto"/>
        <w:bottom w:val="single" w:sz="8"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75">
    <w:name w:val="xl375"/>
    <w:basedOn w:val="Normal"/>
    <w:rsid w:val="002A7351"/>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76">
    <w:name w:val="xl376"/>
    <w:basedOn w:val="Normal"/>
    <w:rsid w:val="002A7351"/>
    <w:pPr>
      <w:pBdr>
        <w:bottom w:val="single" w:sz="4" w:space="0" w:color="auto"/>
      </w:pBdr>
      <w:spacing w:before="100" w:beforeAutospacing="1" w:after="100" w:afterAutospacing="1"/>
    </w:pPr>
    <w:rPr>
      <w:rFonts w:ascii="Times New Roman" w:hAnsi="Times New Roman"/>
      <w:b/>
      <w:bCs/>
      <w:sz w:val="24"/>
    </w:rPr>
  </w:style>
  <w:style w:type="paragraph" w:customStyle="1" w:styleId="xl377">
    <w:name w:val="xl377"/>
    <w:basedOn w:val="Normal"/>
    <w:rsid w:val="002A7351"/>
    <w:pPr>
      <w:spacing w:before="100" w:beforeAutospacing="1" w:after="100" w:afterAutospacing="1"/>
    </w:pPr>
    <w:rPr>
      <w:rFonts w:ascii="Times New Roman" w:hAnsi="Times New Roman"/>
      <w:sz w:val="24"/>
    </w:rPr>
  </w:style>
  <w:style w:type="paragraph" w:customStyle="1" w:styleId="xl378">
    <w:name w:val="xl378"/>
    <w:basedOn w:val="Normal"/>
    <w:rsid w:val="002A7351"/>
    <w:pPr>
      <w:pBdr>
        <w:top w:val="single" w:sz="4" w:space="0" w:color="auto"/>
      </w:pBdr>
      <w:shd w:val="clear" w:color="000000" w:fill="FFFFFF"/>
      <w:spacing w:before="100" w:beforeAutospacing="1" w:after="100" w:afterAutospacing="1"/>
    </w:pPr>
    <w:rPr>
      <w:rFonts w:ascii="Times New Roman" w:hAnsi="Times New Roman"/>
      <w:sz w:val="24"/>
    </w:rPr>
  </w:style>
  <w:style w:type="paragraph" w:customStyle="1" w:styleId="xl379">
    <w:name w:val="xl379"/>
    <w:basedOn w:val="Normal"/>
    <w:rsid w:val="002A7351"/>
    <w:pPr>
      <w:shd w:val="clear" w:color="000000" w:fill="FFFFFF"/>
      <w:spacing w:before="100" w:beforeAutospacing="1" w:after="100" w:afterAutospacing="1"/>
    </w:pPr>
    <w:rPr>
      <w:rFonts w:ascii="Times New Roman" w:hAnsi="Times New Roman"/>
      <w:b/>
      <w:bCs/>
      <w:sz w:val="24"/>
    </w:rPr>
  </w:style>
  <w:style w:type="paragraph" w:customStyle="1" w:styleId="xl380">
    <w:name w:val="xl380"/>
    <w:basedOn w:val="Normal"/>
    <w:rsid w:val="002A7351"/>
    <w:pPr>
      <w:pBdr>
        <w:bottom w:val="single" w:sz="4" w:space="0" w:color="auto"/>
      </w:pBdr>
      <w:spacing w:before="100" w:beforeAutospacing="1" w:after="100" w:afterAutospacing="1"/>
    </w:pPr>
    <w:rPr>
      <w:rFonts w:ascii="Times New Roman" w:hAnsi="Times New Roman"/>
      <w:b/>
      <w:bCs/>
      <w:color w:val="FF0000"/>
      <w:sz w:val="24"/>
    </w:rPr>
  </w:style>
  <w:style w:type="paragraph" w:customStyle="1" w:styleId="xl381">
    <w:name w:val="xl381"/>
    <w:basedOn w:val="Normal"/>
    <w:rsid w:val="002A7351"/>
    <w:pPr>
      <w:pBdr>
        <w:top w:val="single" w:sz="8" w:space="0" w:color="auto"/>
        <w:left w:val="single" w:sz="8" w:space="0" w:color="auto"/>
        <w:bottom w:val="single" w:sz="8" w:space="0" w:color="auto"/>
      </w:pBdr>
      <w:shd w:val="clear" w:color="000000" w:fill="D9D9D9"/>
      <w:spacing w:before="100" w:beforeAutospacing="1" w:after="100" w:afterAutospacing="1"/>
    </w:pPr>
    <w:rPr>
      <w:rFonts w:ascii="Times New Roman" w:hAnsi="Times New Roman"/>
      <w:sz w:val="24"/>
    </w:rPr>
  </w:style>
  <w:style w:type="paragraph" w:customStyle="1" w:styleId="xl382">
    <w:name w:val="xl382"/>
    <w:basedOn w:val="Normal"/>
    <w:rsid w:val="002A7351"/>
    <w:pPr>
      <w:pBdr>
        <w:top w:val="single" w:sz="8" w:space="0" w:color="auto"/>
        <w:bottom w:val="single" w:sz="8" w:space="0" w:color="auto"/>
      </w:pBdr>
      <w:shd w:val="clear" w:color="000000" w:fill="D9D9D9"/>
      <w:spacing w:before="100" w:beforeAutospacing="1" w:after="100" w:afterAutospacing="1"/>
    </w:pPr>
    <w:rPr>
      <w:rFonts w:ascii="Times New Roman" w:hAnsi="Times New Roman"/>
      <w:sz w:val="24"/>
    </w:rPr>
  </w:style>
  <w:style w:type="paragraph" w:customStyle="1" w:styleId="xl383">
    <w:name w:val="xl383"/>
    <w:basedOn w:val="Normal"/>
    <w:rsid w:val="002A7351"/>
    <w:pPr>
      <w:pBdr>
        <w:top w:val="single" w:sz="8" w:space="0" w:color="auto"/>
        <w:bottom w:val="single" w:sz="8" w:space="0" w:color="auto"/>
        <w:right w:val="single" w:sz="8" w:space="0" w:color="auto"/>
      </w:pBdr>
      <w:shd w:val="clear" w:color="000000" w:fill="D9D9D9"/>
      <w:spacing w:before="100" w:beforeAutospacing="1" w:after="100" w:afterAutospacing="1"/>
    </w:pPr>
    <w:rPr>
      <w:rFonts w:ascii="Times New Roman" w:hAnsi="Times New Roman"/>
      <w:sz w:val="24"/>
    </w:rPr>
  </w:style>
  <w:style w:type="paragraph" w:customStyle="1" w:styleId="xl384">
    <w:name w:val="xl384"/>
    <w:basedOn w:val="Normal"/>
    <w:rsid w:val="002A7351"/>
    <w:pPr>
      <w:spacing w:before="100" w:beforeAutospacing="1" w:after="100" w:afterAutospacing="1"/>
      <w:jc w:val="center"/>
    </w:pPr>
    <w:rPr>
      <w:rFonts w:ascii="Times New Roman" w:hAnsi="Times New Roman"/>
      <w:b/>
      <w:bCs/>
      <w:sz w:val="24"/>
    </w:rPr>
  </w:style>
  <w:style w:type="paragraph" w:customStyle="1" w:styleId="xl385">
    <w:name w:val="xl385"/>
    <w:basedOn w:val="Normal"/>
    <w:rsid w:val="002A7351"/>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86">
    <w:name w:val="xl386"/>
    <w:basedOn w:val="Normal"/>
    <w:rsid w:val="002A7351"/>
    <w:pPr>
      <w:pBdr>
        <w:top w:val="single" w:sz="8" w:space="0" w:color="auto"/>
        <w:bottom w:val="single" w:sz="8"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87">
    <w:name w:val="xl387"/>
    <w:basedOn w:val="Normal"/>
    <w:rsid w:val="002A7351"/>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hAnsi="Times New Roman"/>
      <w:sz w:val="24"/>
    </w:rPr>
  </w:style>
  <w:style w:type="paragraph" w:customStyle="1" w:styleId="xl388">
    <w:name w:val="xl388"/>
    <w:basedOn w:val="Normal"/>
    <w:rsid w:val="002A7351"/>
    <w:pPr>
      <w:shd w:val="clear" w:color="000000" w:fill="FFFF00"/>
      <w:spacing w:before="100" w:beforeAutospacing="1" w:after="100" w:afterAutospacing="1"/>
      <w:textAlignment w:val="top"/>
    </w:pPr>
    <w:rPr>
      <w:rFonts w:ascii="Times New Roman" w:hAnsi="Times New Roman"/>
      <w:sz w:val="24"/>
    </w:rPr>
  </w:style>
  <w:style w:type="paragraph" w:customStyle="1" w:styleId="xl389">
    <w:name w:val="xl389"/>
    <w:basedOn w:val="Normal"/>
    <w:rsid w:val="002A7351"/>
    <w:pPr>
      <w:shd w:val="clear" w:color="000000" w:fill="FFFF00"/>
      <w:spacing w:before="100" w:beforeAutospacing="1" w:after="100" w:afterAutospacing="1"/>
    </w:pPr>
    <w:rPr>
      <w:rFonts w:ascii="Times New Roman" w:hAnsi="Times New Roman"/>
      <w:b/>
      <w:bCs/>
      <w:sz w:val="24"/>
    </w:rPr>
  </w:style>
  <w:style w:type="table" w:styleId="Tabellrutnt">
    <w:name w:val="Table Grid"/>
    <w:basedOn w:val="Normaltabell"/>
    <w:rsid w:val="00EC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Brdtext">
    <w:name w:val="(F2) Brödtext"/>
    <w:basedOn w:val="Brdtext"/>
    <w:rsid w:val="0013121D"/>
    <w:pPr>
      <w:spacing w:before="120"/>
      <w:jc w:val="both"/>
    </w:pPr>
    <w:rPr>
      <w:rFonts w:ascii="Times New Roman" w:hAnsi="Times New Roman"/>
      <w:sz w:val="24"/>
      <w:szCs w:val="20"/>
    </w:rPr>
  </w:style>
  <w:style w:type="paragraph" w:styleId="Brdtext">
    <w:name w:val="Body Text"/>
    <w:basedOn w:val="Normal"/>
    <w:link w:val="BrdtextChar"/>
    <w:rsid w:val="0013121D"/>
    <w:pPr>
      <w:spacing w:after="120"/>
    </w:pPr>
  </w:style>
  <w:style w:type="character" w:customStyle="1" w:styleId="BrdtextChar">
    <w:name w:val="Brödtext Char"/>
    <w:basedOn w:val="Standardstycketeckensnitt"/>
    <w:link w:val="Brdtext"/>
    <w:rsid w:val="0013121D"/>
    <w:rPr>
      <w:rFonts w:ascii="Praxis Com" w:hAnsi="Praxis Com"/>
      <w:sz w:val="22"/>
      <w:szCs w:val="24"/>
    </w:rPr>
  </w:style>
  <w:style w:type="character" w:customStyle="1" w:styleId="BodyTextChar">
    <w:name w:val="BodyText Char"/>
    <w:link w:val="BodyText"/>
    <w:locked/>
    <w:rsid w:val="00D07274"/>
    <w:rPr>
      <w:color w:val="000000"/>
      <w:sz w:val="24"/>
      <w:szCs w:val="24"/>
      <w:lang w:eastAsia="en-US"/>
    </w:rPr>
  </w:style>
  <w:style w:type="paragraph" w:customStyle="1" w:styleId="BodyText">
    <w:name w:val="BodyText"/>
    <w:basedOn w:val="Normal"/>
    <w:link w:val="BodyTextChar"/>
    <w:qFormat/>
    <w:rsid w:val="00D07274"/>
    <w:pPr>
      <w:spacing w:after="120"/>
    </w:pPr>
    <w:rPr>
      <w:rFonts w:ascii="Times New Roman" w:hAnsi="Times New Roman"/>
      <w:color w:val="000000"/>
      <w:sz w:val="24"/>
      <w:lang w:eastAsia="en-US"/>
    </w:rPr>
  </w:style>
  <w:style w:type="paragraph" w:customStyle="1" w:styleId="Default">
    <w:name w:val="Default"/>
    <w:rsid w:val="00A87644"/>
    <w:pPr>
      <w:widowControl w:val="0"/>
      <w:autoSpaceDE w:val="0"/>
      <w:autoSpaceDN w:val="0"/>
      <w:adjustRightInd w:val="0"/>
    </w:pPr>
    <w:rPr>
      <w:color w:val="000000"/>
      <w:sz w:val="24"/>
      <w:szCs w:val="24"/>
    </w:rPr>
  </w:style>
  <w:style w:type="paragraph" w:customStyle="1" w:styleId="Tabellcell">
    <w:name w:val="Tabellcell"/>
    <w:basedOn w:val="Normal"/>
    <w:link w:val="TabellcellChar"/>
    <w:qFormat/>
    <w:rsid w:val="00247503"/>
    <w:pPr>
      <w:spacing w:before="60" w:after="60"/>
    </w:pPr>
    <w:rPr>
      <w:rFonts w:ascii="Arial" w:hAnsi="Arial" w:cs="Arial"/>
      <w:sz w:val="18"/>
      <w:szCs w:val="18"/>
      <w:lang w:eastAsia="en-US"/>
    </w:rPr>
  </w:style>
  <w:style w:type="character" w:customStyle="1" w:styleId="TabellcellChar">
    <w:name w:val="Tabellcell Char"/>
    <w:link w:val="Tabellcell"/>
    <w:rsid w:val="00247503"/>
    <w:rPr>
      <w:rFonts w:ascii="Arial" w:hAnsi="Arial" w:cs="Arial"/>
      <w:sz w:val="18"/>
      <w:szCs w:val="18"/>
      <w:lang w:eastAsia="en-US"/>
    </w:rPr>
  </w:style>
  <w:style w:type="paragraph" w:styleId="Fotnotstext">
    <w:name w:val="footnote text"/>
    <w:basedOn w:val="Normal"/>
    <w:link w:val="FotnotstextChar"/>
    <w:unhideWhenUsed/>
    <w:rsid w:val="003702F4"/>
    <w:rPr>
      <w:sz w:val="20"/>
      <w:szCs w:val="20"/>
    </w:rPr>
  </w:style>
  <w:style w:type="character" w:customStyle="1" w:styleId="FotnotstextChar">
    <w:name w:val="Fotnotstext Char"/>
    <w:basedOn w:val="Standardstycketeckensnitt"/>
    <w:link w:val="Fotnotstext"/>
    <w:rsid w:val="003702F4"/>
    <w:rPr>
      <w:rFonts w:ascii="Praxis Com" w:hAnsi="Praxis Com"/>
    </w:rPr>
  </w:style>
  <w:style w:type="character" w:styleId="Fotnotsreferens">
    <w:name w:val="footnote reference"/>
    <w:basedOn w:val="Standardstycketeckensnitt"/>
    <w:semiHidden/>
    <w:unhideWhenUsed/>
    <w:rsid w:val="00370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3862">
      <w:bodyDiv w:val="1"/>
      <w:marLeft w:val="0"/>
      <w:marRight w:val="0"/>
      <w:marTop w:val="0"/>
      <w:marBottom w:val="0"/>
      <w:divBdr>
        <w:top w:val="none" w:sz="0" w:space="0" w:color="auto"/>
        <w:left w:val="none" w:sz="0" w:space="0" w:color="auto"/>
        <w:bottom w:val="none" w:sz="0" w:space="0" w:color="auto"/>
        <w:right w:val="none" w:sz="0" w:space="0" w:color="auto"/>
      </w:divBdr>
    </w:div>
    <w:div w:id="221139228">
      <w:bodyDiv w:val="1"/>
      <w:marLeft w:val="0"/>
      <w:marRight w:val="0"/>
      <w:marTop w:val="0"/>
      <w:marBottom w:val="0"/>
      <w:divBdr>
        <w:top w:val="none" w:sz="0" w:space="0" w:color="auto"/>
        <w:left w:val="none" w:sz="0" w:space="0" w:color="auto"/>
        <w:bottom w:val="none" w:sz="0" w:space="0" w:color="auto"/>
        <w:right w:val="none" w:sz="0" w:space="0" w:color="auto"/>
      </w:divBdr>
    </w:div>
    <w:div w:id="260142888">
      <w:bodyDiv w:val="1"/>
      <w:marLeft w:val="0"/>
      <w:marRight w:val="0"/>
      <w:marTop w:val="0"/>
      <w:marBottom w:val="0"/>
      <w:divBdr>
        <w:top w:val="none" w:sz="0" w:space="0" w:color="auto"/>
        <w:left w:val="none" w:sz="0" w:space="0" w:color="auto"/>
        <w:bottom w:val="none" w:sz="0" w:space="0" w:color="auto"/>
        <w:right w:val="none" w:sz="0" w:space="0" w:color="auto"/>
      </w:divBdr>
    </w:div>
    <w:div w:id="274603519">
      <w:bodyDiv w:val="1"/>
      <w:marLeft w:val="0"/>
      <w:marRight w:val="0"/>
      <w:marTop w:val="0"/>
      <w:marBottom w:val="0"/>
      <w:divBdr>
        <w:top w:val="none" w:sz="0" w:space="0" w:color="auto"/>
        <w:left w:val="none" w:sz="0" w:space="0" w:color="auto"/>
        <w:bottom w:val="none" w:sz="0" w:space="0" w:color="auto"/>
        <w:right w:val="none" w:sz="0" w:space="0" w:color="auto"/>
      </w:divBdr>
    </w:div>
    <w:div w:id="293601640">
      <w:bodyDiv w:val="1"/>
      <w:marLeft w:val="0"/>
      <w:marRight w:val="0"/>
      <w:marTop w:val="0"/>
      <w:marBottom w:val="0"/>
      <w:divBdr>
        <w:top w:val="none" w:sz="0" w:space="0" w:color="auto"/>
        <w:left w:val="none" w:sz="0" w:space="0" w:color="auto"/>
        <w:bottom w:val="none" w:sz="0" w:space="0" w:color="auto"/>
        <w:right w:val="none" w:sz="0" w:space="0" w:color="auto"/>
      </w:divBdr>
    </w:div>
    <w:div w:id="295574066">
      <w:bodyDiv w:val="1"/>
      <w:marLeft w:val="0"/>
      <w:marRight w:val="0"/>
      <w:marTop w:val="0"/>
      <w:marBottom w:val="0"/>
      <w:divBdr>
        <w:top w:val="none" w:sz="0" w:space="0" w:color="auto"/>
        <w:left w:val="none" w:sz="0" w:space="0" w:color="auto"/>
        <w:bottom w:val="none" w:sz="0" w:space="0" w:color="auto"/>
        <w:right w:val="none" w:sz="0" w:space="0" w:color="auto"/>
      </w:divBdr>
    </w:div>
    <w:div w:id="391778629">
      <w:bodyDiv w:val="1"/>
      <w:marLeft w:val="0"/>
      <w:marRight w:val="0"/>
      <w:marTop w:val="0"/>
      <w:marBottom w:val="0"/>
      <w:divBdr>
        <w:top w:val="none" w:sz="0" w:space="0" w:color="auto"/>
        <w:left w:val="none" w:sz="0" w:space="0" w:color="auto"/>
        <w:bottom w:val="none" w:sz="0" w:space="0" w:color="auto"/>
        <w:right w:val="none" w:sz="0" w:space="0" w:color="auto"/>
      </w:divBdr>
    </w:div>
    <w:div w:id="438333854">
      <w:bodyDiv w:val="1"/>
      <w:marLeft w:val="0"/>
      <w:marRight w:val="0"/>
      <w:marTop w:val="0"/>
      <w:marBottom w:val="0"/>
      <w:divBdr>
        <w:top w:val="none" w:sz="0" w:space="0" w:color="auto"/>
        <w:left w:val="none" w:sz="0" w:space="0" w:color="auto"/>
        <w:bottom w:val="none" w:sz="0" w:space="0" w:color="auto"/>
        <w:right w:val="none" w:sz="0" w:space="0" w:color="auto"/>
      </w:divBdr>
    </w:div>
    <w:div w:id="447820465">
      <w:bodyDiv w:val="1"/>
      <w:marLeft w:val="0"/>
      <w:marRight w:val="0"/>
      <w:marTop w:val="0"/>
      <w:marBottom w:val="0"/>
      <w:divBdr>
        <w:top w:val="none" w:sz="0" w:space="0" w:color="auto"/>
        <w:left w:val="none" w:sz="0" w:space="0" w:color="auto"/>
        <w:bottom w:val="none" w:sz="0" w:space="0" w:color="auto"/>
        <w:right w:val="none" w:sz="0" w:space="0" w:color="auto"/>
      </w:divBdr>
    </w:div>
    <w:div w:id="478620714">
      <w:bodyDiv w:val="1"/>
      <w:marLeft w:val="0"/>
      <w:marRight w:val="0"/>
      <w:marTop w:val="0"/>
      <w:marBottom w:val="0"/>
      <w:divBdr>
        <w:top w:val="none" w:sz="0" w:space="0" w:color="auto"/>
        <w:left w:val="none" w:sz="0" w:space="0" w:color="auto"/>
        <w:bottom w:val="none" w:sz="0" w:space="0" w:color="auto"/>
        <w:right w:val="none" w:sz="0" w:space="0" w:color="auto"/>
      </w:divBdr>
    </w:div>
    <w:div w:id="522599480">
      <w:bodyDiv w:val="1"/>
      <w:marLeft w:val="0"/>
      <w:marRight w:val="0"/>
      <w:marTop w:val="0"/>
      <w:marBottom w:val="0"/>
      <w:divBdr>
        <w:top w:val="none" w:sz="0" w:space="0" w:color="auto"/>
        <w:left w:val="none" w:sz="0" w:space="0" w:color="auto"/>
        <w:bottom w:val="none" w:sz="0" w:space="0" w:color="auto"/>
        <w:right w:val="none" w:sz="0" w:space="0" w:color="auto"/>
      </w:divBdr>
    </w:div>
    <w:div w:id="525018754">
      <w:bodyDiv w:val="1"/>
      <w:marLeft w:val="0"/>
      <w:marRight w:val="0"/>
      <w:marTop w:val="0"/>
      <w:marBottom w:val="0"/>
      <w:divBdr>
        <w:top w:val="none" w:sz="0" w:space="0" w:color="auto"/>
        <w:left w:val="none" w:sz="0" w:space="0" w:color="auto"/>
        <w:bottom w:val="none" w:sz="0" w:space="0" w:color="auto"/>
        <w:right w:val="none" w:sz="0" w:space="0" w:color="auto"/>
      </w:divBdr>
    </w:div>
    <w:div w:id="680549269">
      <w:bodyDiv w:val="1"/>
      <w:marLeft w:val="0"/>
      <w:marRight w:val="0"/>
      <w:marTop w:val="0"/>
      <w:marBottom w:val="0"/>
      <w:divBdr>
        <w:top w:val="none" w:sz="0" w:space="0" w:color="auto"/>
        <w:left w:val="none" w:sz="0" w:space="0" w:color="auto"/>
        <w:bottom w:val="none" w:sz="0" w:space="0" w:color="auto"/>
        <w:right w:val="none" w:sz="0" w:space="0" w:color="auto"/>
      </w:divBdr>
    </w:div>
    <w:div w:id="691300522">
      <w:bodyDiv w:val="1"/>
      <w:marLeft w:val="0"/>
      <w:marRight w:val="0"/>
      <w:marTop w:val="0"/>
      <w:marBottom w:val="0"/>
      <w:divBdr>
        <w:top w:val="none" w:sz="0" w:space="0" w:color="auto"/>
        <w:left w:val="none" w:sz="0" w:space="0" w:color="auto"/>
        <w:bottom w:val="none" w:sz="0" w:space="0" w:color="auto"/>
        <w:right w:val="none" w:sz="0" w:space="0" w:color="auto"/>
      </w:divBdr>
    </w:div>
    <w:div w:id="737169761">
      <w:bodyDiv w:val="1"/>
      <w:marLeft w:val="0"/>
      <w:marRight w:val="0"/>
      <w:marTop w:val="0"/>
      <w:marBottom w:val="0"/>
      <w:divBdr>
        <w:top w:val="none" w:sz="0" w:space="0" w:color="auto"/>
        <w:left w:val="none" w:sz="0" w:space="0" w:color="auto"/>
        <w:bottom w:val="none" w:sz="0" w:space="0" w:color="auto"/>
        <w:right w:val="none" w:sz="0" w:space="0" w:color="auto"/>
      </w:divBdr>
    </w:div>
    <w:div w:id="828132823">
      <w:bodyDiv w:val="1"/>
      <w:marLeft w:val="0"/>
      <w:marRight w:val="0"/>
      <w:marTop w:val="0"/>
      <w:marBottom w:val="0"/>
      <w:divBdr>
        <w:top w:val="none" w:sz="0" w:space="0" w:color="auto"/>
        <w:left w:val="none" w:sz="0" w:space="0" w:color="auto"/>
        <w:bottom w:val="none" w:sz="0" w:space="0" w:color="auto"/>
        <w:right w:val="none" w:sz="0" w:space="0" w:color="auto"/>
      </w:divBdr>
    </w:div>
    <w:div w:id="839657232">
      <w:bodyDiv w:val="1"/>
      <w:marLeft w:val="0"/>
      <w:marRight w:val="0"/>
      <w:marTop w:val="0"/>
      <w:marBottom w:val="0"/>
      <w:divBdr>
        <w:top w:val="none" w:sz="0" w:space="0" w:color="auto"/>
        <w:left w:val="none" w:sz="0" w:space="0" w:color="auto"/>
        <w:bottom w:val="none" w:sz="0" w:space="0" w:color="auto"/>
        <w:right w:val="none" w:sz="0" w:space="0" w:color="auto"/>
      </w:divBdr>
    </w:div>
    <w:div w:id="908609561">
      <w:bodyDiv w:val="1"/>
      <w:marLeft w:val="0"/>
      <w:marRight w:val="0"/>
      <w:marTop w:val="0"/>
      <w:marBottom w:val="0"/>
      <w:divBdr>
        <w:top w:val="none" w:sz="0" w:space="0" w:color="auto"/>
        <w:left w:val="none" w:sz="0" w:space="0" w:color="auto"/>
        <w:bottom w:val="none" w:sz="0" w:space="0" w:color="auto"/>
        <w:right w:val="none" w:sz="0" w:space="0" w:color="auto"/>
      </w:divBdr>
    </w:div>
    <w:div w:id="915868299">
      <w:bodyDiv w:val="1"/>
      <w:marLeft w:val="0"/>
      <w:marRight w:val="0"/>
      <w:marTop w:val="0"/>
      <w:marBottom w:val="0"/>
      <w:divBdr>
        <w:top w:val="none" w:sz="0" w:space="0" w:color="auto"/>
        <w:left w:val="none" w:sz="0" w:space="0" w:color="auto"/>
        <w:bottom w:val="none" w:sz="0" w:space="0" w:color="auto"/>
        <w:right w:val="none" w:sz="0" w:space="0" w:color="auto"/>
      </w:divBdr>
    </w:div>
    <w:div w:id="926037152">
      <w:bodyDiv w:val="1"/>
      <w:marLeft w:val="0"/>
      <w:marRight w:val="0"/>
      <w:marTop w:val="0"/>
      <w:marBottom w:val="0"/>
      <w:divBdr>
        <w:top w:val="none" w:sz="0" w:space="0" w:color="auto"/>
        <w:left w:val="none" w:sz="0" w:space="0" w:color="auto"/>
        <w:bottom w:val="none" w:sz="0" w:space="0" w:color="auto"/>
        <w:right w:val="none" w:sz="0" w:space="0" w:color="auto"/>
      </w:divBdr>
    </w:div>
    <w:div w:id="989212375">
      <w:bodyDiv w:val="1"/>
      <w:marLeft w:val="0"/>
      <w:marRight w:val="0"/>
      <w:marTop w:val="0"/>
      <w:marBottom w:val="0"/>
      <w:divBdr>
        <w:top w:val="none" w:sz="0" w:space="0" w:color="auto"/>
        <w:left w:val="none" w:sz="0" w:space="0" w:color="auto"/>
        <w:bottom w:val="none" w:sz="0" w:space="0" w:color="auto"/>
        <w:right w:val="none" w:sz="0" w:space="0" w:color="auto"/>
      </w:divBdr>
    </w:div>
    <w:div w:id="1008755496">
      <w:bodyDiv w:val="1"/>
      <w:marLeft w:val="0"/>
      <w:marRight w:val="0"/>
      <w:marTop w:val="0"/>
      <w:marBottom w:val="0"/>
      <w:divBdr>
        <w:top w:val="none" w:sz="0" w:space="0" w:color="auto"/>
        <w:left w:val="none" w:sz="0" w:space="0" w:color="auto"/>
        <w:bottom w:val="none" w:sz="0" w:space="0" w:color="auto"/>
        <w:right w:val="none" w:sz="0" w:space="0" w:color="auto"/>
      </w:divBdr>
    </w:div>
    <w:div w:id="1046177406">
      <w:bodyDiv w:val="1"/>
      <w:marLeft w:val="0"/>
      <w:marRight w:val="0"/>
      <w:marTop w:val="0"/>
      <w:marBottom w:val="0"/>
      <w:divBdr>
        <w:top w:val="none" w:sz="0" w:space="0" w:color="auto"/>
        <w:left w:val="none" w:sz="0" w:space="0" w:color="auto"/>
        <w:bottom w:val="none" w:sz="0" w:space="0" w:color="auto"/>
        <w:right w:val="none" w:sz="0" w:space="0" w:color="auto"/>
      </w:divBdr>
    </w:div>
    <w:div w:id="1050806381">
      <w:bodyDiv w:val="1"/>
      <w:marLeft w:val="0"/>
      <w:marRight w:val="0"/>
      <w:marTop w:val="0"/>
      <w:marBottom w:val="0"/>
      <w:divBdr>
        <w:top w:val="none" w:sz="0" w:space="0" w:color="auto"/>
        <w:left w:val="none" w:sz="0" w:space="0" w:color="auto"/>
        <w:bottom w:val="none" w:sz="0" w:space="0" w:color="auto"/>
        <w:right w:val="none" w:sz="0" w:space="0" w:color="auto"/>
      </w:divBdr>
    </w:div>
    <w:div w:id="1055618941">
      <w:bodyDiv w:val="1"/>
      <w:marLeft w:val="0"/>
      <w:marRight w:val="0"/>
      <w:marTop w:val="0"/>
      <w:marBottom w:val="0"/>
      <w:divBdr>
        <w:top w:val="none" w:sz="0" w:space="0" w:color="auto"/>
        <w:left w:val="none" w:sz="0" w:space="0" w:color="auto"/>
        <w:bottom w:val="none" w:sz="0" w:space="0" w:color="auto"/>
        <w:right w:val="none" w:sz="0" w:space="0" w:color="auto"/>
      </w:divBdr>
    </w:div>
    <w:div w:id="1200898806">
      <w:bodyDiv w:val="1"/>
      <w:marLeft w:val="0"/>
      <w:marRight w:val="0"/>
      <w:marTop w:val="0"/>
      <w:marBottom w:val="0"/>
      <w:divBdr>
        <w:top w:val="none" w:sz="0" w:space="0" w:color="auto"/>
        <w:left w:val="none" w:sz="0" w:space="0" w:color="auto"/>
        <w:bottom w:val="none" w:sz="0" w:space="0" w:color="auto"/>
        <w:right w:val="none" w:sz="0" w:space="0" w:color="auto"/>
      </w:divBdr>
    </w:div>
    <w:div w:id="1228297483">
      <w:bodyDiv w:val="1"/>
      <w:marLeft w:val="0"/>
      <w:marRight w:val="0"/>
      <w:marTop w:val="0"/>
      <w:marBottom w:val="0"/>
      <w:divBdr>
        <w:top w:val="none" w:sz="0" w:space="0" w:color="auto"/>
        <w:left w:val="none" w:sz="0" w:space="0" w:color="auto"/>
        <w:bottom w:val="none" w:sz="0" w:space="0" w:color="auto"/>
        <w:right w:val="none" w:sz="0" w:space="0" w:color="auto"/>
      </w:divBdr>
    </w:div>
    <w:div w:id="1240557064">
      <w:bodyDiv w:val="1"/>
      <w:marLeft w:val="0"/>
      <w:marRight w:val="0"/>
      <w:marTop w:val="0"/>
      <w:marBottom w:val="0"/>
      <w:divBdr>
        <w:top w:val="none" w:sz="0" w:space="0" w:color="auto"/>
        <w:left w:val="none" w:sz="0" w:space="0" w:color="auto"/>
        <w:bottom w:val="none" w:sz="0" w:space="0" w:color="auto"/>
        <w:right w:val="none" w:sz="0" w:space="0" w:color="auto"/>
      </w:divBdr>
    </w:div>
    <w:div w:id="1282570273">
      <w:bodyDiv w:val="1"/>
      <w:marLeft w:val="0"/>
      <w:marRight w:val="0"/>
      <w:marTop w:val="0"/>
      <w:marBottom w:val="0"/>
      <w:divBdr>
        <w:top w:val="none" w:sz="0" w:space="0" w:color="auto"/>
        <w:left w:val="none" w:sz="0" w:space="0" w:color="auto"/>
        <w:bottom w:val="none" w:sz="0" w:space="0" w:color="auto"/>
        <w:right w:val="none" w:sz="0" w:space="0" w:color="auto"/>
      </w:divBdr>
    </w:div>
    <w:div w:id="1299065374">
      <w:bodyDiv w:val="1"/>
      <w:marLeft w:val="0"/>
      <w:marRight w:val="0"/>
      <w:marTop w:val="0"/>
      <w:marBottom w:val="0"/>
      <w:divBdr>
        <w:top w:val="none" w:sz="0" w:space="0" w:color="auto"/>
        <w:left w:val="none" w:sz="0" w:space="0" w:color="auto"/>
        <w:bottom w:val="none" w:sz="0" w:space="0" w:color="auto"/>
        <w:right w:val="none" w:sz="0" w:space="0" w:color="auto"/>
      </w:divBdr>
    </w:div>
    <w:div w:id="1303314942">
      <w:bodyDiv w:val="1"/>
      <w:marLeft w:val="0"/>
      <w:marRight w:val="0"/>
      <w:marTop w:val="0"/>
      <w:marBottom w:val="0"/>
      <w:divBdr>
        <w:top w:val="none" w:sz="0" w:space="0" w:color="auto"/>
        <w:left w:val="none" w:sz="0" w:space="0" w:color="auto"/>
        <w:bottom w:val="none" w:sz="0" w:space="0" w:color="auto"/>
        <w:right w:val="none" w:sz="0" w:space="0" w:color="auto"/>
      </w:divBdr>
    </w:div>
    <w:div w:id="1319843915">
      <w:bodyDiv w:val="1"/>
      <w:marLeft w:val="0"/>
      <w:marRight w:val="0"/>
      <w:marTop w:val="0"/>
      <w:marBottom w:val="0"/>
      <w:divBdr>
        <w:top w:val="none" w:sz="0" w:space="0" w:color="auto"/>
        <w:left w:val="none" w:sz="0" w:space="0" w:color="auto"/>
        <w:bottom w:val="none" w:sz="0" w:space="0" w:color="auto"/>
        <w:right w:val="none" w:sz="0" w:space="0" w:color="auto"/>
      </w:divBdr>
    </w:div>
    <w:div w:id="1330526689">
      <w:bodyDiv w:val="1"/>
      <w:marLeft w:val="0"/>
      <w:marRight w:val="0"/>
      <w:marTop w:val="0"/>
      <w:marBottom w:val="0"/>
      <w:divBdr>
        <w:top w:val="none" w:sz="0" w:space="0" w:color="auto"/>
        <w:left w:val="none" w:sz="0" w:space="0" w:color="auto"/>
        <w:bottom w:val="none" w:sz="0" w:space="0" w:color="auto"/>
        <w:right w:val="none" w:sz="0" w:space="0" w:color="auto"/>
      </w:divBdr>
    </w:div>
    <w:div w:id="1335262014">
      <w:bodyDiv w:val="1"/>
      <w:marLeft w:val="0"/>
      <w:marRight w:val="0"/>
      <w:marTop w:val="0"/>
      <w:marBottom w:val="0"/>
      <w:divBdr>
        <w:top w:val="none" w:sz="0" w:space="0" w:color="auto"/>
        <w:left w:val="none" w:sz="0" w:space="0" w:color="auto"/>
        <w:bottom w:val="none" w:sz="0" w:space="0" w:color="auto"/>
        <w:right w:val="none" w:sz="0" w:space="0" w:color="auto"/>
      </w:divBdr>
    </w:div>
    <w:div w:id="1528366748">
      <w:bodyDiv w:val="1"/>
      <w:marLeft w:val="0"/>
      <w:marRight w:val="0"/>
      <w:marTop w:val="0"/>
      <w:marBottom w:val="0"/>
      <w:divBdr>
        <w:top w:val="none" w:sz="0" w:space="0" w:color="auto"/>
        <w:left w:val="none" w:sz="0" w:space="0" w:color="auto"/>
        <w:bottom w:val="none" w:sz="0" w:space="0" w:color="auto"/>
        <w:right w:val="none" w:sz="0" w:space="0" w:color="auto"/>
      </w:divBdr>
    </w:div>
    <w:div w:id="1542815517">
      <w:bodyDiv w:val="1"/>
      <w:marLeft w:val="0"/>
      <w:marRight w:val="0"/>
      <w:marTop w:val="0"/>
      <w:marBottom w:val="0"/>
      <w:divBdr>
        <w:top w:val="none" w:sz="0" w:space="0" w:color="auto"/>
        <w:left w:val="none" w:sz="0" w:space="0" w:color="auto"/>
        <w:bottom w:val="none" w:sz="0" w:space="0" w:color="auto"/>
        <w:right w:val="none" w:sz="0" w:space="0" w:color="auto"/>
      </w:divBdr>
    </w:div>
    <w:div w:id="1645088355">
      <w:bodyDiv w:val="1"/>
      <w:marLeft w:val="0"/>
      <w:marRight w:val="0"/>
      <w:marTop w:val="0"/>
      <w:marBottom w:val="0"/>
      <w:divBdr>
        <w:top w:val="none" w:sz="0" w:space="0" w:color="auto"/>
        <w:left w:val="none" w:sz="0" w:space="0" w:color="auto"/>
        <w:bottom w:val="none" w:sz="0" w:space="0" w:color="auto"/>
        <w:right w:val="none" w:sz="0" w:space="0" w:color="auto"/>
      </w:divBdr>
    </w:div>
    <w:div w:id="1764642878">
      <w:bodyDiv w:val="1"/>
      <w:marLeft w:val="0"/>
      <w:marRight w:val="0"/>
      <w:marTop w:val="0"/>
      <w:marBottom w:val="0"/>
      <w:divBdr>
        <w:top w:val="none" w:sz="0" w:space="0" w:color="auto"/>
        <w:left w:val="none" w:sz="0" w:space="0" w:color="auto"/>
        <w:bottom w:val="none" w:sz="0" w:space="0" w:color="auto"/>
        <w:right w:val="none" w:sz="0" w:space="0" w:color="auto"/>
      </w:divBdr>
    </w:div>
    <w:div w:id="1879930432">
      <w:bodyDiv w:val="1"/>
      <w:marLeft w:val="0"/>
      <w:marRight w:val="0"/>
      <w:marTop w:val="0"/>
      <w:marBottom w:val="0"/>
      <w:divBdr>
        <w:top w:val="none" w:sz="0" w:space="0" w:color="auto"/>
        <w:left w:val="none" w:sz="0" w:space="0" w:color="auto"/>
        <w:bottom w:val="none" w:sz="0" w:space="0" w:color="auto"/>
        <w:right w:val="none" w:sz="0" w:space="0" w:color="auto"/>
      </w:divBdr>
    </w:div>
    <w:div w:id="1924602496">
      <w:bodyDiv w:val="1"/>
      <w:marLeft w:val="0"/>
      <w:marRight w:val="0"/>
      <w:marTop w:val="0"/>
      <w:marBottom w:val="0"/>
      <w:divBdr>
        <w:top w:val="none" w:sz="0" w:space="0" w:color="auto"/>
        <w:left w:val="none" w:sz="0" w:space="0" w:color="auto"/>
        <w:bottom w:val="none" w:sz="0" w:space="0" w:color="auto"/>
        <w:right w:val="none" w:sz="0" w:space="0" w:color="auto"/>
      </w:divBdr>
    </w:div>
    <w:div w:id="1936358594">
      <w:bodyDiv w:val="1"/>
      <w:marLeft w:val="0"/>
      <w:marRight w:val="0"/>
      <w:marTop w:val="0"/>
      <w:marBottom w:val="0"/>
      <w:divBdr>
        <w:top w:val="none" w:sz="0" w:space="0" w:color="auto"/>
        <w:left w:val="none" w:sz="0" w:space="0" w:color="auto"/>
        <w:bottom w:val="none" w:sz="0" w:space="0" w:color="auto"/>
        <w:right w:val="none" w:sz="0" w:space="0" w:color="auto"/>
      </w:divBdr>
    </w:div>
    <w:div w:id="1949770848">
      <w:bodyDiv w:val="1"/>
      <w:marLeft w:val="0"/>
      <w:marRight w:val="0"/>
      <w:marTop w:val="0"/>
      <w:marBottom w:val="0"/>
      <w:divBdr>
        <w:top w:val="none" w:sz="0" w:space="0" w:color="auto"/>
        <w:left w:val="none" w:sz="0" w:space="0" w:color="auto"/>
        <w:bottom w:val="none" w:sz="0" w:space="0" w:color="auto"/>
        <w:right w:val="none" w:sz="0" w:space="0" w:color="auto"/>
      </w:divBdr>
    </w:div>
    <w:div w:id="1960645346">
      <w:bodyDiv w:val="1"/>
      <w:marLeft w:val="0"/>
      <w:marRight w:val="0"/>
      <w:marTop w:val="0"/>
      <w:marBottom w:val="0"/>
      <w:divBdr>
        <w:top w:val="none" w:sz="0" w:space="0" w:color="auto"/>
        <w:left w:val="none" w:sz="0" w:space="0" w:color="auto"/>
        <w:bottom w:val="none" w:sz="0" w:space="0" w:color="auto"/>
        <w:right w:val="none" w:sz="0" w:space="0" w:color="auto"/>
      </w:divBdr>
    </w:div>
    <w:div w:id="2013603890">
      <w:bodyDiv w:val="1"/>
      <w:marLeft w:val="0"/>
      <w:marRight w:val="0"/>
      <w:marTop w:val="0"/>
      <w:marBottom w:val="0"/>
      <w:divBdr>
        <w:top w:val="none" w:sz="0" w:space="0" w:color="auto"/>
        <w:left w:val="none" w:sz="0" w:space="0" w:color="auto"/>
        <w:bottom w:val="none" w:sz="0" w:space="0" w:color="auto"/>
        <w:right w:val="none" w:sz="0" w:space="0" w:color="auto"/>
      </w:divBdr>
    </w:div>
    <w:div w:id="2027053626">
      <w:bodyDiv w:val="1"/>
      <w:marLeft w:val="0"/>
      <w:marRight w:val="0"/>
      <w:marTop w:val="0"/>
      <w:marBottom w:val="0"/>
      <w:divBdr>
        <w:top w:val="none" w:sz="0" w:space="0" w:color="auto"/>
        <w:left w:val="none" w:sz="0" w:space="0" w:color="auto"/>
        <w:bottom w:val="none" w:sz="0" w:space="0" w:color="auto"/>
        <w:right w:val="none" w:sz="0" w:space="0" w:color="auto"/>
      </w:divBdr>
    </w:div>
    <w:div w:id="2059626395">
      <w:bodyDiv w:val="1"/>
      <w:marLeft w:val="0"/>
      <w:marRight w:val="0"/>
      <w:marTop w:val="0"/>
      <w:marBottom w:val="0"/>
      <w:divBdr>
        <w:top w:val="none" w:sz="0" w:space="0" w:color="auto"/>
        <w:left w:val="none" w:sz="0" w:space="0" w:color="auto"/>
        <w:bottom w:val="none" w:sz="0" w:space="0" w:color="auto"/>
        <w:right w:val="none" w:sz="0" w:space="0" w:color="auto"/>
      </w:divBdr>
    </w:div>
    <w:div w:id="2103606630">
      <w:bodyDiv w:val="1"/>
      <w:marLeft w:val="0"/>
      <w:marRight w:val="0"/>
      <w:marTop w:val="0"/>
      <w:marBottom w:val="0"/>
      <w:divBdr>
        <w:top w:val="none" w:sz="0" w:space="0" w:color="auto"/>
        <w:left w:val="none" w:sz="0" w:space="0" w:color="auto"/>
        <w:bottom w:val="none" w:sz="0" w:space="0" w:color="auto"/>
        <w:right w:val="none" w:sz="0" w:space="0" w:color="auto"/>
      </w:divBdr>
    </w:div>
    <w:div w:id="2110194799">
      <w:bodyDiv w:val="1"/>
      <w:marLeft w:val="0"/>
      <w:marRight w:val="0"/>
      <w:marTop w:val="0"/>
      <w:marBottom w:val="0"/>
      <w:divBdr>
        <w:top w:val="none" w:sz="0" w:space="0" w:color="auto"/>
        <w:left w:val="none" w:sz="0" w:space="0" w:color="auto"/>
        <w:bottom w:val="none" w:sz="0" w:space="0" w:color="auto"/>
        <w:right w:val="none" w:sz="0" w:space="0" w:color="auto"/>
      </w:divBdr>
    </w:div>
    <w:div w:id="2117291381">
      <w:bodyDiv w:val="1"/>
      <w:marLeft w:val="0"/>
      <w:marRight w:val="0"/>
      <w:marTop w:val="0"/>
      <w:marBottom w:val="0"/>
      <w:divBdr>
        <w:top w:val="none" w:sz="0" w:space="0" w:color="auto"/>
        <w:left w:val="none" w:sz="0" w:space="0" w:color="auto"/>
        <w:bottom w:val="none" w:sz="0" w:space="0" w:color="auto"/>
        <w:right w:val="none" w:sz="0" w:space="0" w:color="auto"/>
      </w:divBdr>
    </w:div>
    <w:div w:id="21234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83A8-88A3-4441-B375-6AC28120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5423</Words>
  <Characters>36173</Characters>
  <Application>Microsoft Office Word</Application>
  <DocSecurity>4</DocSecurity>
  <Lines>301</Lines>
  <Paragraphs>83</Paragraphs>
  <ScaleCrop>false</ScaleCrop>
  <HeadingPairs>
    <vt:vector size="2" baseType="variant">
      <vt:variant>
        <vt:lpstr>Rubrik</vt:lpstr>
      </vt:variant>
      <vt:variant>
        <vt:i4>1</vt:i4>
      </vt:variant>
    </vt:vector>
  </HeadingPairs>
  <TitlesOfParts>
    <vt:vector size="1" baseType="lpstr">
      <vt:lpstr/>
    </vt:vector>
  </TitlesOfParts>
  <Company>AB Stockhoolm Globe Arena</Company>
  <LinksUpToDate>false</LinksUpToDate>
  <CharactersWithSpaces>41513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ac09001</dc:creator>
  <cp:lastModifiedBy>Ingrid Elfver Lindblom</cp:lastModifiedBy>
  <cp:revision>2</cp:revision>
  <cp:lastPrinted>2020-02-27T13:52:00Z</cp:lastPrinted>
  <dcterms:created xsi:type="dcterms:W3CDTF">2021-03-10T12:00:00Z</dcterms:created>
  <dcterms:modified xsi:type="dcterms:W3CDTF">2021-03-10T12:00:00Z</dcterms:modified>
</cp:coreProperties>
</file>